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8475" w14:textId="77777777" w:rsidR="00270567" w:rsidRPr="00817719" w:rsidRDefault="00270567" w:rsidP="0092161B">
      <w:pPr>
        <w:jc w:val="center"/>
        <w:rPr>
          <w:rFonts w:cs="Arial"/>
          <w:b/>
          <w:sz w:val="40"/>
        </w:rPr>
      </w:pPr>
      <w:bookmarkStart w:id="0" w:name="_GoBack"/>
      <w:bookmarkEnd w:id="0"/>
      <w:permStart w:id="1402086567" w:edGrp="everyone"/>
    </w:p>
    <w:p w14:paraId="4A6C2D35" w14:textId="77777777" w:rsidR="00270567" w:rsidRPr="00817719" w:rsidRDefault="00270567" w:rsidP="0092161B">
      <w:pPr>
        <w:jc w:val="center"/>
        <w:rPr>
          <w:rFonts w:cs="Arial"/>
          <w:b/>
          <w:sz w:val="40"/>
        </w:rPr>
      </w:pPr>
      <w:r w:rsidRPr="00817719">
        <w:rPr>
          <w:rFonts w:cs="Arial"/>
          <w:b/>
          <w:sz w:val="40"/>
        </w:rPr>
        <w:t>KING COUNTY</w:t>
      </w:r>
    </w:p>
    <w:p w14:paraId="330F26A4" w14:textId="77777777" w:rsidR="00270567" w:rsidRPr="00B16082" w:rsidRDefault="00270567" w:rsidP="0092161B">
      <w:pPr>
        <w:jc w:val="center"/>
        <w:rPr>
          <w:rFonts w:cs="Arial"/>
          <w:sz w:val="40"/>
          <w:szCs w:val="40"/>
        </w:rPr>
      </w:pPr>
      <w:r w:rsidRPr="00817719">
        <w:rPr>
          <w:rFonts w:cs="Arial"/>
          <w:b/>
          <w:sz w:val="40"/>
        </w:rPr>
        <w:t>WATER DISTRICT NO. 20</w:t>
      </w:r>
    </w:p>
    <w:p w14:paraId="674A39FE" w14:textId="77777777" w:rsidR="00270567" w:rsidRPr="00817719" w:rsidRDefault="00270567" w:rsidP="0092161B">
      <w:pPr>
        <w:jc w:val="center"/>
        <w:rPr>
          <w:rFonts w:cs="Arial"/>
          <w:sz w:val="28"/>
        </w:rPr>
      </w:pPr>
      <w:r w:rsidRPr="00817719">
        <w:rPr>
          <w:rFonts w:cs="Arial"/>
          <w:sz w:val="28"/>
        </w:rPr>
        <w:t>12606 First Avenue South</w:t>
      </w:r>
    </w:p>
    <w:p w14:paraId="259FAC01" w14:textId="77777777" w:rsidR="00270567" w:rsidRPr="00817719" w:rsidRDefault="00270567" w:rsidP="0092161B">
      <w:pPr>
        <w:jc w:val="center"/>
        <w:rPr>
          <w:rFonts w:cs="Arial"/>
          <w:sz w:val="28"/>
        </w:rPr>
      </w:pPr>
      <w:r w:rsidRPr="00817719">
        <w:rPr>
          <w:rFonts w:cs="Arial"/>
          <w:sz w:val="28"/>
        </w:rPr>
        <w:t>Burien, Washington 98168</w:t>
      </w:r>
    </w:p>
    <w:p w14:paraId="799656F6" w14:textId="366D2EBD" w:rsidR="00270567" w:rsidRPr="00817719" w:rsidRDefault="00E85D4F" w:rsidP="0092161B">
      <w:pPr>
        <w:rPr>
          <w:rFonts w:cs="Arial"/>
        </w:rPr>
      </w:pPr>
      <w:r>
        <w:rPr>
          <w:noProof/>
        </w:rPr>
        <w:drawing>
          <wp:anchor distT="0" distB="0" distL="114300" distR="114300" simplePos="0" relativeHeight="251761152" behindDoc="0" locked="0" layoutInCell="0" allowOverlap="1" wp14:anchorId="7D58A86F" wp14:editId="684B93AC">
            <wp:simplePos x="0" y="0"/>
            <wp:positionH relativeFrom="column">
              <wp:posOffset>2379980</wp:posOffset>
            </wp:positionH>
            <wp:positionV relativeFrom="paragraph">
              <wp:posOffset>112395</wp:posOffset>
            </wp:positionV>
            <wp:extent cx="1200150" cy="1163320"/>
            <wp:effectExtent l="0" t="0" r="0" b="0"/>
            <wp:wrapNone/>
            <wp:docPr id="1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63320"/>
                    </a:xfrm>
                    <a:prstGeom prst="rect">
                      <a:avLst/>
                    </a:prstGeom>
                    <a:noFill/>
                  </pic:spPr>
                </pic:pic>
              </a:graphicData>
            </a:graphic>
            <wp14:sizeRelH relativeFrom="margin">
              <wp14:pctWidth>0</wp14:pctWidth>
            </wp14:sizeRelH>
            <wp14:sizeRelV relativeFrom="margin">
              <wp14:pctHeight>0</wp14:pctHeight>
            </wp14:sizeRelV>
          </wp:anchor>
        </w:drawing>
      </w:r>
    </w:p>
    <w:p w14:paraId="179308D7" w14:textId="77777777" w:rsidR="00270567" w:rsidRPr="00817719" w:rsidRDefault="00270567" w:rsidP="0092161B">
      <w:pPr>
        <w:rPr>
          <w:rFonts w:cs="Arial"/>
        </w:rPr>
      </w:pPr>
    </w:p>
    <w:p w14:paraId="7EC6E21D" w14:textId="77777777" w:rsidR="00270567" w:rsidRPr="00817719" w:rsidRDefault="00270567" w:rsidP="0092161B">
      <w:pPr>
        <w:rPr>
          <w:rFonts w:cs="Arial"/>
        </w:rPr>
      </w:pPr>
    </w:p>
    <w:p w14:paraId="2EDD73B7" w14:textId="77777777" w:rsidR="00270567" w:rsidRPr="00817719" w:rsidRDefault="00270567" w:rsidP="0092161B">
      <w:pPr>
        <w:rPr>
          <w:rFonts w:cs="Arial"/>
        </w:rPr>
      </w:pPr>
    </w:p>
    <w:p w14:paraId="00ACECA8" w14:textId="77777777" w:rsidR="00270567" w:rsidRPr="00817719" w:rsidRDefault="00270567" w:rsidP="0092161B">
      <w:pPr>
        <w:rPr>
          <w:rFonts w:cs="Arial"/>
        </w:rPr>
      </w:pPr>
    </w:p>
    <w:p w14:paraId="04FF8CDA" w14:textId="77777777" w:rsidR="00270567" w:rsidRPr="00817719" w:rsidRDefault="00270567" w:rsidP="0092161B">
      <w:pPr>
        <w:rPr>
          <w:rFonts w:cs="Arial"/>
        </w:rPr>
      </w:pPr>
    </w:p>
    <w:p w14:paraId="5ACB33ED" w14:textId="77777777" w:rsidR="00270567" w:rsidRPr="00817719" w:rsidRDefault="00270567" w:rsidP="0092161B">
      <w:pPr>
        <w:rPr>
          <w:rFonts w:cs="Arial"/>
        </w:rPr>
      </w:pPr>
    </w:p>
    <w:p w14:paraId="4094014B" w14:textId="77777777" w:rsidR="00270567" w:rsidRPr="00817719" w:rsidRDefault="00270567" w:rsidP="0092161B">
      <w:pPr>
        <w:rPr>
          <w:rFonts w:cs="Arial"/>
        </w:rPr>
      </w:pPr>
    </w:p>
    <w:p w14:paraId="09026DF2" w14:textId="2ACD95F2" w:rsidR="00270567" w:rsidRDefault="00270567" w:rsidP="0092161B">
      <w:pPr>
        <w:rPr>
          <w:rFonts w:cs="Arial"/>
        </w:rPr>
      </w:pPr>
    </w:p>
    <w:p w14:paraId="2BFE2C2C" w14:textId="50F163DB" w:rsidR="0092161B" w:rsidRDefault="0092161B" w:rsidP="0092161B">
      <w:pPr>
        <w:rPr>
          <w:rFonts w:cs="Arial"/>
        </w:rPr>
      </w:pPr>
    </w:p>
    <w:p w14:paraId="5790BA86" w14:textId="66508B15" w:rsidR="0092161B" w:rsidRDefault="0092161B" w:rsidP="0092161B">
      <w:pPr>
        <w:rPr>
          <w:rFonts w:cs="Arial"/>
        </w:rPr>
      </w:pPr>
    </w:p>
    <w:p w14:paraId="3AF48DC1" w14:textId="77777777" w:rsidR="0092161B" w:rsidRPr="00817719" w:rsidRDefault="0092161B" w:rsidP="0092161B">
      <w:pPr>
        <w:rPr>
          <w:rFonts w:cs="Arial"/>
        </w:rPr>
      </w:pPr>
    </w:p>
    <w:p w14:paraId="3D408C45" w14:textId="23FA17E9" w:rsidR="00270567" w:rsidRPr="00817719" w:rsidRDefault="00E85D4F" w:rsidP="0092161B">
      <w:pPr>
        <w:jc w:val="center"/>
        <w:rPr>
          <w:rFonts w:cs="Arial"/>
          <w:sz w:val="28"/>
        </w:rPr>
      </w:pPr>
      <w:r>
        <w:rPr>
          <w:noProof/>
        </w:rPr>
        <mc:AlternateContent>
          <mc:Choice Requires="wps">
            <w:drawing>
              <wp:anchor distT="0" distB="0" distL="114300" distR="114300" simplePos="0" relativeHeight="251762176" behindDoc="0" locked="0" layoutInCell="0" allowOverlap="1" wp14:anchorId="789E8050" wp14:editId="3C47A7B8">
                <wp:simplePos x="0" y="0"/>
                <wp:positionH relativeFrom="margin">
                  <wp:align>center</wp:align>
                </wp:positionH>
                <wp:positionV relativeFrom="paragraph">
                  <wp:posOffset>19685</wp:posOffset>
                </wp:positionV>
                <wp:extent cx="5295900" cy="1828800"/>
                <wp:effectExtent l="0" t="0" r="0" b="0"/>
                <wp:wrapNone/>
                <wp:docPr id="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828800"/>
                        </a:xfrm>
                        <a:prstGeom prst="roundRect">
                          <a:avLst>
                            <a:gd name="adj" fmla="val 16667"/>
                          </a:avLst>
                        </a:prstGeom>
                        <a:solidFill>
                          <a:srgbClr val="D9D9D9"/>
                        </a:solidFill>
                        <a:ln w="12700">
                          <a:solidFill>
                            <a:srgbClr val="000000"/>
                          </a:solidFill>
                          <a:round/>
                          <a:headEnd/>
                          <a:tailEnd/>
                        </a:ln>
                      </wps:spPr>
                      <wps:txbx>
                        <w:txbxContent>
                          <w:p w14:paraId="083DA975" w14:textId="4C7A8E70" w:rsidR="00270567" w:rsidRPr="00270567" w:rsidRDefault="00270567" w:rsidP="00270567">
                            <w:pPr>
                              <w:pBdr>
                                <w:top w:val="single" w:sz="4" w:space="24" w:color="FFFFFF"/>
                                <w:left w:val="single" w:sz="4" w:space="4" w:color="FFFFFF"/>
                                <w:bottom w:val="single" w:sz="4" w:space="1" w:color="FFFFFF"/>
                                <w:right w:val="single" w:sz="4" w:space="4" w:color="FFFFFF"/>
                              </w:pBdr>
                              <w:tabs>
                                <w:tab w:val="left" w:pos="270"/>
                                <w:tab w:val="left" w:pos="360"/>
                              </w:tabs>
                              <w:spacing w:line="360" w:lineRule="auto"/>
                              <w:jc w:val="center"/>
                              <w:rPr>
                                <w:b/>
                                <w:sz w:val="48"/>
                                <w:szCs w:val="48"/>
                              </w:rPr>
                            </w:pPr>
                            <w:r w:rsidRPr="00270567">
                              <w:rPr>
                                <w:b/>
                                <w:sz w:val="48"/>
                                <w:szCs w:val="48"/>
                              </w:rPr>
                              <w:t xml:space="preserve">Developer Extension </w:t>
                            </w:r>
                            <w:r w:rsidRPr="00270567">
                              <w:rPr>
                                <w:b/>
                                <w:sz w:val="48"/>
                                <w:szCs w:val="48"/>
                              </w:rPr>
                              <w:br/>
                              <w:t>Agreement Manual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E8050" id="AutoShape 2" o:spid="_x0000_s1026" style="position:absolute;left:0;text-align:left;margin-left:0;margin-top:1.55pt;width:417pt;height:2in;z-index:251762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" o:allowincell="f" fillcolor="#d9d9d9" strokeweight="1pt">
                <v:textbox inset="1pt,1pt,1pt,1pt">
                  <w:txbxContent>
                    <w:p w14:paraId="083DA975" w14:textId="4C7A8E70" w:rsidR="00270567" w:rsidRPr="00270567" w:rsidRDefault="00270567" w:rsidP="00270567">
                      <w:pPr>
                        <w:pBdr>
                          <w:top w:val="single" w:sz="4" w:space="24" w:color="FFFFFF"/>
                          <w:left w:val="single" w:sz="4" w:space="4" w:color="FFFFFF"/>
                          <w:bottom w:val="single" w:sz="4" w:space="1" w:color="FFFFFF"/>
                          <w:right w:val="single" w:sz="4" w:space="4" w:color="FFFFFF"/>
                        </w:pBdr>
                        <w:tabs>
                          <w:tab w:val="left" w:pos="270"/>
                          <w:tab w:val="left" w:pos="360"/>
                        </w:tabs>
                        <w:spacing w:line="360" w:lineRule="auto"/>
                        <w:jc w:val="center"/>
                        <w:rPr>
                          <w:b/>
                          <w:sz w:val="48"/>
                          <w:szCs w:val="48"/>
                        </w:rPr>
                      </w:pPr>
                      <w:r w:rsidRPr="00270567">
                        <w:rPr>
                          <w:b/>
                          <w:sz w:val="48"/>
                          <w:szCs w:val="48"/>
                        </w:rPr>
                        <w:t xml:space="preserve">Developer Extension </w:t>
                      </w:r>
                      <w:r w:rsidRPr="00270567">
                        <w:rPr>
                          <w:b/>
                          <w:sz w:val="48"/>
                          <w:szCs w:val="48"/>
                        </w:rPr>
                        <w:br/>
                        <w:t>Agreement Manual</w:t>
                      </w:r>
                    </w:p>
                  </w:txbxContent>
                </v:textbox>
                <w10:wrap anchorx="margin"/>
              </v:roundrect>
            </w:pict>
          </mc:Fallback>
        </mc:AlternateContent>
      </w:r>
    </w:p>
    <w:p w14:paraId="7052051C" w14:textId="77777777" w:rsidR="00270567" w:rsidRPr="00817719" w:rsidRDefault="00270567" w:rsidP="0092161B">
      <w:pPr>
        <w:jc w:val="center"/>
        <w:rPr>
          <w:rFonts w:cs="Arial"/>
          <w:sz w:val="28"/>
        </w:rPr>
      </w:pPr>
    </w:p>
    <w:p w14:paraId="159AFF68" w14:textId="77777777" w:rsidR="00270567" w:rsidRPr="00817719" w:rsidRDefault="00270567" w:rsidP="0092161B">
      <w:pPr>
        <w:jc w:val="center"/>
        <w:rPr>
          <w:rFonts w:cs="Arial"/>
          <w:sz w:val="28"/>
        </w:rPr>
      </w:pPr>
    </w:p>
    <w:p w14:paraId="7644F28C" w14:textId="77777777" w:rsidR="00270567" w:rsidRPr="00817719" w:rsidRDefault="00270567" w:rsidP="0092161B">
      <w:pPr>
        <w:jc w:val="center"/>
        <w:rPr>
          <w:rFonts w:cs="Arial"/>
          <w:sz w:val="28"/>
        </w:rPr>
      </w:pPr>
    </w:p>
    <w:p w14:paraId="4E19E6C9" w14:textId="77777777" w:rsidR="00270567" w:rsidRPr="00817719" w:rsidRDefault="00270567" w:rsidP="0092161B">
      <w:pPr>
        <w:jc w:val="center"/>
        <w:rPr>
          <w:rFonts w:cs="Arial"/>
          <w:sz w:val="28"/>
        </w:rPr>
      </w:pPr>
    </w:p>
    <w:p w14:paraId="52B785A9" w14:textId="77777777" w:rsidR="00270567" w:rsidRPr="00817719" w:rsidRDefault="00270567" w:rsidP="0092161B">
      <w:pPr>
        <w:jc w:val="center"/>
        <w:rPr>
          <w:rFonts w:cs="Arial"/>
          <w:sz w:val="28"/>
        </w:rPr>
      </w:pPr>
    </w:p>
    <w:p w14:paraId="658F79A9" w14:textId="77777777" w:rsidR="00270567" w:rsidRPr="00817719" w:rsidRDefault="00270567" w:rsidP="0092161B">
      <w:pPr>
        <w:jc w:val="center"/>
        <w:rPr>
          <w:rFonts w:cs="Arial"/>
          <w:sz w:val="28"/>
        </w:rPr>
      </w:pPr>
    </w:p>
    <w:p w14:paraId="4C3B3D5B" w14:textId="77777777" w:rsidR="00270567" w:rsidRPr="00817719" w:rsidRDefault="00270567" w:rsidP="0092161B">
      <w:pPr>
        <w:jc w:val="center"/>
        <w:rPr>
          <w:rFonts w:cs="Arial"/>
          <w:sz w:val="28"/>
        </w:rPr>
      </w:pPr>
    </w:p>
    <w:p w14:paraId="17ADBAA8" w14:textId="77777777" w:rsidR="00270567" w:rsidRPr="00817719" w:rsidRDefault="00270567" w:rsidP="0092161B">
      <w:pPr>
        <w:jc w:val="center"/>
        <w:rPr>
          <w:rFonts w:cs="Arial"/>
          <w:sz w:val="28"/>
        </w:rPr>
      </w:pPr>
    </w:p>
    <w:p w14:paraId="7EDE7666" w14:textId="77777777" w:rsidR="00270567" w:rsidRPr="00817719" w:rsidRDefault="00270567" w:rsidP="0092161B">
      <w:pPr>
        <w:jc w:val="center"/>
        <w:rPr>
          <w:rFonts w:cs="Arial"/>
          <w:sz w:val="28"/>
        </w:rPr>
      </w:pPr>
    </w:p>
    <w:p w14:paraId="3771302D" w14:textId="52EEF8E2" w:rsidR="00270567" w:rsidRDefault="00270567" w:rsidP="0092161B">
      <w:pPr>
        <w:jc w:val="center"/>
        <w:rPr>
          <w:rFonts w:cs="Arial"/>
          <w:sz w:val="28"/>
        </w:rPr>
      </w:pPr>
    </w:p>
    <w:p w14:paraId="34CED2CA" w14:textId="7D795D4E" w:rsidR="0092161B" w:rsidRDefault="0092161B" w:rsidP="0092161B">
      <w:pPr>
        <w:jc w:val="center"/>
        <w:rPr>
          <w:rFonts w:cs="Arial"/>
          <w:sz w:val="28"/>
        </w:rPr>
      </w:pPr>
    </w:p>
    <w:p w14:paraId="33FD75F1" w14:textId="1DA27B17" w:rsidR="0092161B" w:rsidRDefault="0092161B" w:rsidP="0092161B">
      <w:pPr>
        <w:jc w:val="center"/>
        <w:rPr>
          <w:rFonts w:cs="Arial"/>
          <w:sz w:val="28"/>
        </w:rPr>
      </w:pPr>
    </w:p>
    <w:p w14:paraId="7D58E157" w14:textId="55C9CB74" w:rsidR="0092161B" w:rsidRDefault="0092161B" w:rsidP="0092161B">
      <w:pPr>
        <w:jc w:val="center"/>
        <w:rPr>
          <w:rFonts w:cs="Arial"/>
          <w:sz w:val="28"/>
        </w:rPr>
      </w:pPr>
    </w:p>
    <w:p w14:paraId="398EFCEE" w14:textId="3D89FD7E" w:rsidR="0092161B" w:rsidRDefault="0092161B" w:rsidP="0092161B">
      <w:pPr>
        <w:jc w:val="center"/>
        <w:rPr>
          <w:rFonts w:cs="Arial"/>
          <w:sz w:val="28"/>
        </w:rPr>
      </w:pPr>
    </w:p>
    <w:p w14:paraId="71CEAC1A" w14:textId="20AD5FC7" w:rsidR="0092161B" w:rsidRDefault="0092161B" w:rsidP="0092161B">
      <w:pPr>
        <w:jc w:val="center"/>
        <w:rPr>
          <w:rFonts w:cs="Arial"/>
          <w:sz w:val="28"/>
        </w:rPr>
      </w:pPr>
    </w:p>
    <w:p w14:paraId="3640125C" w14:textId="77777777" w:rsidR="0092161B" w:rsidRPr="00817719" w:rsidRDefault="0092161B" w:rsidP="0092161B">
      <w:pPr>
        <w:jc w:val="center"/>
        <w:rPr>
          <w:rFonts w:cs="Arial"/>
          <w:sz w:val="28"/>
        </w:rPr>
      </w:pPr>
    </w:p>
    <w:p w14:paraId="0C51F169" w14:textId="77777777" w:rsidR="00270567" w:rsidRPr="00817719" w:rsidRDefault="00270567" w:rsidP="0092161B">
      <w:pPr>
        <w:jc w:val="center"/>
        <w:rPr>
          <w:rFonts w:cs="Arial"/>
          <w:sz w:val="28"/>
        </w:rPr>
      </w:pPr>
    </w:p>
    <w:p w14:paraId="3EA7126D" w14:textId="77777777" w:rsidR="00270567" w:rsidRPr="00817719" w:rsidRDefault="00270567" w:rsidP="0092161B">
      <w:pPr>
        <w:jc w:val="center"/>
        <w:rPr>
          <w:rFonts w:cs="Arial"/>
          <w:sz w:val="28"/>
        </w:rPr>
      </w:pPr>
    </w:p>
    <w:p w14:paraId="2A7AABCD" w14:textId="7402E5D5" w:rsidR="00270567" w:rsidRPr="00817719" w:rsidRDefault="00E85D4F" w:rsidP="0092161B">
      <w:pPr>
        <w:jc w:val="center"/>
        <w:rPr>
          <w:rFonts w:cs="Arial"/>
        </w:rPr>
      </w:pPr>
      <w:r>
        <w:rPr>
          <w:noProof/>
        </w:rPr>
        <w:drawing>
          <wp:anchor distT="0" distB="0" distL="114300" distR="114300" simplePos="0" relativeHeight="251760128" behindDoc="0" locked="1" layoutInCell="1" allowOverlap="1" wp14:anchorId="2AC07BAC" wp14:editId="3A193494">
            <wp:simplePos x="0" y="0"/>
            <wp:positionH relativeFrom="page">
              <wp:align>center</wp:align>
            </wp:positionH>
            <wp:positionV relativeFrom="page">
              <wp:posOffset>8173720</wp:posOffset>
            </wp:positionV>
            <wp:extent cx="1647825" cy="628650"/>
            <wp:effectExtent l="0" t="0" r="0" b="0"/>
            <wp:wrapNone/>
            <wp:docPr id="119" name="Picture 6" descr="Pace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e Logo with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pic:spPr>
                </pic:pic>
              </a:graphicData>
            </a:graphic>
            <wp14:sizeRelH relativeFrom="page">
              <wp14:pctWidth>0</wp14:pctWidth>
            </wp14:sizeRelH>
            <wp14:sizeRelV relativeFrom="page">
              <wp14:pctHeight>0</wp14:pctHeight>
            </wp14:sizeRelV>
          </wp:anchor>
        </w:drawing>
      </w:r>
    </w:p>
    <w:p w14:paraId="3F1DA6E6" w14:textId="2D3D3314" w:rsidR="00270567" w:rsidRPr="00817719" w:rsidRDefault="00270567" w:rsidP="0092161B">
      <w:pPr>
        <w:jc w:val="center"/>
        <w:rPr>
          <w:rFonts w:cs="Arial"/>
        </w:rPr>
      </w:pPr>
    </w:p>
    <w:p w14:paraId="6F988DB5" w14:textId="77777777" w:rsidR="00270567" w:rsidRPr="00817719" w:rsidRDefault="00270567" w:rsidP="0092161B">
      <w:pPr>
        <w:rPr>
          <w:rFonts w:cs="Arial"/>
        </w:rPr>
      </w:pPr>
    </w:p>
    <w:p w14:paraId="4A8155E2" w14:textId="77777777" w:rsidR="00270567" w:rsidRPr="00817719" w:rsidRDefault="00270567" w:rsidP="0092161B">
      <w:pPr>
        <w:jc w:val="center"/>
        <w:rPr>
          <w:rFonts w:cs="Arial"/>
        </w:rPr>
      </w:pPr>
    </w:p>
    <w:p w14:paraId="5EC8A620" w14:textId="77777777" w:rsidR="00270567" w:rsidRPr="00817719" w:rsidRDefault="00270567" w:rsidP="0092161B">
      <w:pPr>
        <w:rPr>
          <w:rFonts w:cs="Arial"/>
        </w:rPr>
      </w:pPr>
    </w:p>
    <w:p w14:paraId="3CBDA881" w14:textId="77777777" w:rsidR="00270567" w:rsidRPr="00817719" w:rsidRDefault="00270567" w:rsidP="0092161B">
      <w:pPr>
        <w:rPr>
          <w:rFonts w:cs="Arial"/>
        </w:rPr>
      </w:pPr>
    </w:p>
    <w:p w14:paraId="52F62ED6" w14:textId="77777777" w:rsidR="00270567" w:rsidRPr="00817719" w:rsidRDefault="00270567" w:rsidP="00270567">
      <w:r w:rsidRPr="00817719">
        <w:br w:type="page"/>
      </w:r>
    </w:p>
    <w:p w14:paraId="3A19D2E9" w14:textId="77777777" w:rsidR="0049143D" w:rsidRDefault="0049143D" w:rsidP="0049143D"/>
    <w:p w14:paraId="6BC82069" w14:textId="77777777" w:rsidR="0049143D" w:rsidRDefault="0049143D" w:rsidP="0049143D"/>
    <w:p w14:paraId="761CEC21" w14:textId="77777777" w:rsidR="0049143D" w:rsidRDefault="0049143D" w:rsidP="0049143D"/>
    <w:p w14:paraId="25636E72" w14:textId="77904E68" w:rsidR="0049143D" w:rsidRDefault="0049143D" w:rsidP="0049143D">
      <w:pPr>
        <w:sectPr w:rsidR="0049143D" w:rsidSect="0092161B">
          <w:footnotePr>
            <w:numFmt w:val="lowerRoman"/>
          </w:footnotePr>
          <w:endnotePr>
            <w:numFmt w:val="decimal"/>
          </w:endnotePr>
          <w:pgSz w:w="12240" w:h="15840"/>
          <w:pgMar w:top="1440" w:right="1296"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noEndnote/>
        </w:sectPr>
      </w:pPr>
    </w:p>
    <w:permEnd w:id="1402086567"/>
    <w:p w14:paraId="0369A691" w14:textId="77777777" w:rsidR="009506A4" w:rsidRPr="00B74110" w:rsidRDefault="009506A4" w:rsidP="00B74110">
      <w:pPr>
        <w:pStyle w:val="Title"/>
        <w:rPr>
          <w:rFonts w:ascii="Arial" w:hAnsi="Arial" w:cs="Arial"/>
        </w:rPr>
      </w:pPr>
      <w:r w:rsidRPr="00B74110">
        <w:rPr>
          <w:rFonts w:ascii="Arial" w:hAnsi="Arial" w:cs="Arial"/>
        </w:rPr>
        <w:lastRenderedPageBreak/>
        <w:t>KING COUNTY</w:t>
      </w:r>
      <w:r w:rsidR="000D168D" w:rsidRPr="00B74110">
        <w:rPr>
          <w:rFonts w:ascii="Arial" w:hAnsi="Arial" w:cs="Arial"/>
        </w:rPr>
        <w:t xml:space="preserve"> </w:t>
      </w:r>
    </w:p>
    <w:p w14:paraId="0727C3A6" w14:textId="77777777" w:rsidR="009506A4" w:rsidRPr="00B74110" w:rsidRDefault="009506A4" w:rsidP="00B74110">
      <w:pPr>
        <w:pStyle w:val="Title"/>
        <w:rPr>
          <w:rFonts w:ascii="Arial" w:hAnsi="Arial" w:cs="Arial"/>
        </w:rPr>
      </w:pPr>
      <w:r w:rsidRPr="00B74110">
        <w:rPr>
          <w:rFonts w:ascii="Arial" w:hAnsi="Arial" w:cs="Arial"/>
        </w:rPr>
        <w:t>WATER DISTRICT NO. 20</w:t>
      </w:r>
    </w:p>
    <w:p w14:paraId="1B8968E9" w14:textId="77777777" w:rsidR="009506A4" w:rsidRPr="00B74110" w:rsidRDefault="009506A4" w:rsidP="00B74110">
      <w:pPr>
        <w:jc w:val="center"/>
        <w:rPr>
          <w:rFonts w:cs="Arial"/>
          <w:sz w:val="24"/>
        </w:rPr>
      </w:pPr>
    </w:p>
    <w:p w14:paraId="018A6F91" w14:textId="77777777" w:rsidR="009506A4" w:rsidRPr="00B74110" w:rsidRDefault="009506A4" w:rsidP="00B74110">
      <w:pPr>
        <w:jc w:val="center"/>
        <w:rPr>
          <w:rFonts w:cs="Arial"/>
          <w:sz w:val="24"/>
        </w:rPr>
      </w:pPr>
    </w:p>
    <w:p w14:paraId="36E6B4A4" w14:textId="77777777" w:rsidR="009506A4" w:rsidRPr="00B74110" w:rsidRDefault="009506A4" w:rsidP="00B74110">
      <w:pPr>
        <w:jc w:val="center"/>
        <w:rPr>
          <w:rFonts w:cs="Arial"/>
          <w:sz w:val="24"/>
          <w:u w:val="single"/>
        </w:rPr>
      </w:pPr>
      <w:r w:rsidRPr="00B74110">
        <w:rPr>
          <w:rFonts w:cs="Arial"/>
          <w:sz w:val="24"/>
          <w:u w:val="single"/>
        </w:rPr>
        <w:t>Water District Office</w:t>
      </w:r>
    </w:p>
    <w:p w14:paraId="3CC5F738" w14:textId="77777777" w:rsidR="009506A4" w:rsidRPr="00B74110" w:rsidRDefault="009506A4" w:rsidP="004D05D0">
      <w:pPr>
        <w:spacing w:before="120"/>
        <w:jc w:val="center"/>
        <w:rPr>
          <w:rFonts w:cs="Arial"/>
          <w:sz w:val="24"/>
        </w:rPr>
      </w:pPr>
      <w:r w:rsidRPr="00B74110">
        <w:rPr>
          <w:rFonts w:cs="Arial"/>
          <w:sz w:val="24"/>
        </w:rPr>
        <w:t>12606 First Avenue South</w:t>
      </w:r>
    </w:p>
    <w:p w14:paraId="11A9F3B7" w14:textId="77777777" w:rsidR="009506A4" w:rsidRPr="00B74110" w:rsidRDefault="002A07A2" w:rsidP="00B74110">
      <w:pPr>
        <w:jc w:val="center"/>
        <w:rPr>
          <w:rFonts w:cs="Arial"/>
          <w:sz w:val="24"/>
        </w:rPr>
      </w:pPr>
      <w:r w:rsidRPr="00B74110">
        <w:rPr>
          <w:rFonts w:cs="Arial"/>
          <w:sz w:val="24"/>
        </w:rPr>
        <w:t>Burien</w:t>
      </w:r>
      <w:r w:rsidR="005B3C40" w:rsidRPr="00B74110">
        <w:rPr>
          <w:rFonts w:cs="Arial"/>
          <w:sz w:val="24"/>
        </w:rPr>
        <w:t>,</w:t>
      </w:r>
      <w:r w:rsidR="009506A4" w:rsidRPr="00B74110">
        <w:rPr>
          <w:rFonts w:cs="Arial"/>
          <w:sz w:val="24"/>
        </w:rPr>
        <w:t xml:space="preserve"> Washington  98168</w:t>
      </w:r>
    </w:p>
    <w:p w14:paraId="3FF77B30" w14:textId="77777777" w:rsidR="009506A4" w:rsidRPr="00B74110" w:rsidRDefault="009506A4" w:rsidP="00B74110">
      <w:pPr>
        <w:jc w:val="center"/>
        <w:rPr>
          <w:rFonts w:cs="Arial"/>
          <w:sz w:val="24"/>
        </w:rPr>
      </w:pPr>
      <w:r w:rsidRPr="00B74110">
        <w:rPr>
          <w:rFonts w:cs="Arial"/>
          <w:sz w:val="24"/>
        </w:rPr>
        <w:t>Telephone:  (206) 243-3990</w:t>
      </w:r>
    </w:p>
    <w:p w14:paraId="143DB3C3" w14:textId="77777777" w:rsidR="009506A4" w:rsidRPr="00B74110" w:rsidRDefault="009506A4" w:rsidP="00B74110">
      <w:pPr>
        <w:jc w:val="center"/>
        <w:rPr>
          <w:rFonts w:cs="Arial"/>
          <w:sz w:val="24"/>
        </w:rPr>
      </w:pPr>
      <w:r w:rsidRPr="00B74110">
        <w:rPr>
          <w:rFonts w:cs="Arial"/>
          <w:sz w:val="24"/>
        </w:rPr>
        <w:t>Fax: (206) 244-7514</w:t>
      </w:r>
    </w:p>
    <w:p w14:paraId="1E25F2B8" w14:textId="77777777" w:rsidR="009506A4" w:rsidRPr="00B74110" w:rsidRDefault="009506A4" w:rsidP="00B74110">
      <w:pPr>
        <w:jc w:val="center"/>
        <w:rPr>
          <w:rFonts w:cs="Arial"/>
          <w:sz w:val="24"/>
        </w:rPr>
      </w:pPr>
    </w:p>
    <w:p w14:paraId="30DD3D22" w14:textId="77777777" w:rsidR="009506A4" w:rsidRPr="00B74110" w:rsidRDefault="009506A4" w:rsidP="00B74110">
      <w:pPr>
        <w:jc w:val="center"/>
        <w:rPr>
          <w:rFonts w:cs="Arial"/>
          <w:sz w:val="24"/>
          <w:u w:val="single"/>
        </w:rPr>
      </w:pPr>
      <w:r w:rsidRPr="00B74110">
        <w:rPr>
          <w:rFonts w:cs="Arial"/>
          <w:sz w:val="24"/>
          <w:u w:val="single"/>
        </w:rPr>
        <w:t>District Commissioners</w:t>
      </w:r>
    </w:p>
    <w:p w14:paraId="5062C28F" w14:textId="77777777" w:rsidR="009506A4" w:rsidRPr="00B74110" w:rsidRDefault="009506A4" w:rsidP="004D05D0">
      <w:pPr>
        <w:spacing w:before="120"/>
        <w:jc w:val="center"/>
        <w:rPr>
          <w:rFonts w:cs="Arial"/>
          <w:sz w:val="24"/>
        </w:rPr>
      </w:pPr>
      <w:r w:rsidRPr="00B74110">
        <w:rPr>
          <w:rFonts w:cs="Arial"/>
          <w:sz w:val="24"/>
        </w:rPr>
        <w:t>Gary G. Coy</w:t>
      </w:r>
    </w:p>
    <w:p w14:paraId="77CECFDF" w14:textId="77777777" w:rsidR="009506A4" w:rsidRPr="00B74110" w:rsidRDefault="002A07A2" w:rsidP="00B74110">
      <w:pPr>
        <w:jc w:val="center"/>
        <w:rPr>
          <w:rFonts w:cs="Arial"/>
          <w:sz w:val="24"/>
        </w:rPr>
      </w:pPr>
      <w:r w:rsidRPr="00B74110">
        <w:rPr>
          <w:rFonts w:cs="Arial"/>
          <w:sz w:val="24"/>
        </w:rPr>
        <w:t>Russ Pritchard</w:t>
      </w:r>
    </w:p>
    <w:p w14:paraId="54099BBE" w14:textId="77777777" w:rsidR="009506A4" w:rsidRPr="00B74110" w:rsidRDefault="002A07A2" w:rsidP="00B74110">
      <w:pPr>
        <w:jc w:val="center"/>
        <w:rPr>
          <w:rFonts w:cs="Arial"/>
          <w:sz w:val="24"/>
        </w:rPr>
      </w:pPr>
      <w:r w:rsidRPr="00B74110">
        <w:rPr>
          <w:rFonts w:cs="Arial"/>
          <w:sz w:val="24"/>
        </w:rPr>
        <w:t>Darold P. Doell</w:t>
      </w:r>
    </w:p>
    <w:p w14:paraId="0FA89A13" w14:textId="77777777" w:rsidR="009506A4" w:rsidRPr="00B74110" w:rsidRDefault="009506A4" w:rsidP="00B74110">
      <w:pPr>
        <w:jc w:val="center"/>
        <w:rPr>
          <w:rFonts w:cs="Arial"/>
          <w:sz w:val="24"/>
        </w:rPr>
      </w:pPr>
    </w:p>
    <w:p w14:paraId="522B7A68" w14:textId="77777777" w:rsidR="009506A4" w:rsidRPr="00B74110" w:rsidRDefault="009506A4" w:rsidP="00B74110">
      <w:pPr>
        <w:jc w:val="center"/>
        <w:rPr>
          <w:rFonts w:cs="Arial"/>
          <w:sz w:val="24"/>
          <w:u w:val="single"/>
        </w:rPr>
      </w:pPr>
      <w:r w:rsidRPr="00B74110">
        <w:rPr>
          <w:rFonts w:cs="Arial"/>
          <w:sz w:val="24"/>
          <w:u w:val="single"/>
        </w:rPr>
        <w:t>General Manager</w:t>
      </w:r>
    </w:p>
    <w:p w14:paraId="511377D4" w14:textId="77777777" w:rsidR="009506A4" w:rsidRPr="00B74110" w:rsidRDefault="000D733A" w:rsidP="004D05D0">
      <w:pPr>
        <w:spacing w:before="120"/>
        <w:jc w:val="center"/>
        <w:rPr>
          <w:rFonts w:cs="Arial"/>
          <w:sz w:val="24"/>
        </w:rPr>
      </w:pPr>
      <w:r w:rsidRPr="00B74110">
        <w:rPr>
          <w:rFonts w:cs="Arial"/>
          <w:sz w:val="24"/>
        </w:rPr>
        <w:t>Michael Martin</w:t>
      </w:r>
    </w:p>
    <w:p w14:paraId="72E8E0BF" w14:textId="77777777" w:rsidR="009506A4" w:rsidRPr="00B74110" w:rsidRDefault="009506A4" w:rsidP="00B74110">
      <w:pPr>
        <w:jc w:val="center"/>
        <w:rPr>
          <w:rFonts w:cs="Arial"/>
          <w:sz w:val="24"/>
        </w:rPr>
      </w:pPr>
    </w:p>
    <w:p w14:paraId="6B02EC55" w14:textId="77777777" w:rsidR="009506A4" w:rsidRPr="00B74110" w:rsidRDefault="009506A4" w:rsidP="00B74110">
      <w:pPr>
        <w:jc w:val="center"/>
        <w:rPr>
          <w:rFonts w:cs="Arial"/>
          <w:sz w:val="24"/>
          <w:u w:val="single"/>
        </w:rPr>
      </w:pPr>
      <w:r w:rsidRPr="00B74110">
        <w:rPr>
          <w:rFonts w:cs="Arial"/>
          <w:sz w:val="24"/>
          <w:u w:val="single"/>
        </w:rPr>
        <w:t>Office Manager</w:t>
      </w:r>
    </w:p>
    <w:p w14:paraId="01E0275A" w14:textId="77777777" w:rsidR="009506A4" w:rsidRPr="00B74110" w:rsidRDefault="00251B75" w:rsidP="004D05D0">
      <w:pPr>
        <w:spacing w:before="120"/>
        <w:jc w:val="center"/>
        <w:rPr>
          <w:rFonts w:cs="Arial"/>
          <w:sz w:val="24"/>
        </w:rPr>
      </w:pPr>
      <w:r w:rsidRPr="00B74110">
        <w:rPr>
          <w:rFonts w:cs="Arial"/>
          <w:sz w:val="24"/>
        </w:rPr>
        <w:t>Lisa Gee</w:t>
      </w:r>
    </w:p>
    <w:p w14:paraId="0F526118" w14:textId="77777777" w:rsidR="009506A4" w:rsidRPr="00B74110" w:rsidRDefault="009506A4" w:rsidP="00B74110">
      <w:pPr>
        <w:ind w:left="720" w:firstLine="720"/>
        <w:rPr>
          <w:rFonts w:cs="Arial"/>
          <w:sz w:val="24"/>
        </w:rPr>
      </w:pPr>
    </w:p>
    <w:p w14:paraId="66638E71" w14:textId="77777777" w:rsidR="009506A4" w:rsidRPr="00B74110" w:rsidRDefault="009506A4" w:rsidP="00B74110">
      <w:pPr>
        <w:jc w:val="center"/>
        <w:rPr>
          <w:rFonts w:cs="Arial"/>
          <w:sz w:val="24"/>
          <w:u w:val="single"/>
        </w:rPr>
      </w:pPr>
      <w:r w:rsidRPr="00B74110">
        <w:rPr>
          <w:rFonts w:cs="Arial"/>
          <w:sz w:val="24"/>
          <w:u w:val="single"/>
        </w:rPr>
        <w:t>Field Superintendent</w:t>
      </w:r>
    </w:p>
    <w:p w14:paraId="37469BC7" w14:textId="77777777" w:rsidR="009506A4" w:rsidRPr="00B74110" w:rsidRDefault="009506A4" w:rsidP="004D05D0">
      <w:pPr>
        <w:spacing w:before="120"/>
        <w:jc w:val="center"/>
        <w:rPr>
          <w:rFonts w:cs="Arial"/>
          <w:sz w:val="24"/>
        </w:rPr>
      </w:pPr>
      <w:r w:rsidRPr="00B74110">
        <w:rPr>
          <w:rFonts w:cs="Arial"/>
          <w:sz w:val="24"/>
        </w:rPr>
        <w:t>Chris Cordi</w:t>
      </w:r>
    </w:p>
    <w:p w14:paraId="2AD2E435" w14:textId="77777777" w:rsidR="009506A4" w:rsidRPr="00B74110" w:rsidRDefault="009506A4" w:rsidP="00B74110">
      <w:pPr>
        <w:jc w:val="center"/>
        <w:rPr>
          <w:rFonts w:cs="Arial"/>
          <w:sz w:val="24"/>
        </w:rPr>
      </w:pPr>
    </w:p>
    <w:p w14:paraId="77898098" w14:textId="77777777" w:rsidR="009506A4" w:rsidRPr="00B74110" w:rsidRDefault="009506A4" w:rsidP="00B74110">
      <w:pPr>
        <w:jc w:val="center"/>
        <w:rPr>
          <w:rFonts w:cs="Arial"/>
          <w:sz w:val="24"/>
          <w:u w:val="single"/>
        </w:rPr>
      </w:pPr>
      <w:r w:rsidRPr="00B74110">
        <w:rPr>
          <w:rFonts w:cs="Arial"/>
          <w:sz w:val="24"/>
          <w:u w:val="single"/>
        </w:rPr>
        <w:t>Engineer</w:t>
      </w:r>
    </w:p>
    <w:p w14:paraId="244CD54B" w14:textId="77777777" w:rsidR="009506A4" w:rsidRPr="00B74110" w:rsidRDefault="000D733A" w:rsidP="004D05D0">
      <w:pPr>
        <w:spacing w:before="120"/>
        <w:jc w:val="center"/>
        <w:rPr>
          <w:rFonts w:cs="Arial"/>
          <w:sz w:val="24"/>
        </w:rPr>
      </w:pPr>
      <w:r w:rsidRPr="00B74110">
        <w:rPr>
          <w:rFonts w:cs="Arial"/>
          <w:sz w:val="24"/>
        </w:rPr>
        <w:t>PACE Engineers, Inc.</w:t>
      </w:r>
    </w:p>
    <w:p w14:paraId="329F747D" w14:textId="77777777" w:rsidR="000D733A" w:rsidRPr="00B74110" w:rsidRDefault="000D733A" w:rsidP="00B74110">
      <w:pPr>
        <w:jc w:val="center"/>
        <w:rPr>
          <w:rFonts w:cs="Arial"/>
          <w:sz w:val="24"/>
        </w:rPr>
      </w:pPr>
      <w:r w:rsidRPr="00B74110">
        <w:rPr>
          <w:rFonts w:cs="Arial"/>
          <w:sz w:val="24"/>
        </w:rPr>
        <w:t>11255 Kirkland Way, Suite 300</w:t>
      </w:r>
    </w:p>
    <w:p w14:paraId="2A44BBE0" w14:textId="77777777" w:rsidR="000D733A" w:rsidRPr="00B74110" w:rsidRDefault="000D733A" w:rsidP="00B74110">
      <w:pPr>
        <w:jc w:val="center"/>
        <w:rPr>
          <w:rFonts w:cs="Arial"/>
          <w:sz w:val="24"/>
        </w:rPr>
      </w:pPr>
      <w:r w:rsidRPr="00B74110">
        <w:rPr>
          <w:rFonts w:cs="Arial"/>
          <w:sz w:val="24"/>
        </w:rPr>
        <w:t>Kirkland, WA  98033</w:t>
      </w:r>
    </w:p>
    <w:p w14:paraId="29E83966" w14:textId="77777777" w:rsidR="000D733A" w:rsidRPr="00B74110" w:rsidRDefault="000D733A" w:rsidP="00B74110">
      <w:pPr>
        <w:jc w:val="center"/>
        <w:rPr>
          <w:rFonts w:cs="Arial"/>
          <w:sz w:val="24"/>
        </w:rPr>
      </w:pPr>
      <w:r w:rsidRPr="00B74110">
        <w:rPr>
          <w:rFonts w:cs="Arial"/>
          <w:sz w:val="24"/>
        </w:rPr>
        <w:t>Telephone: (425) 827-2014</w:t>
      </w:r>
    </w:p>
    <w:p w14:paraId="4CEEBA4C" w14:textId="77777777" w:rsidR="000D733A" w:rsidRPr="00B74110" w:rsidRDefault="000D733A" w:rsidP="00B74110">
      <w:pPr>
        <w:jc w:val="center"/>
        <w:rPr>
          <w:rFonts w:cs="Arial"/>
          <w:sz w:val="24"/>
        </w:rPr>
      </w:pPr>
      <w:r w:rsidRPr="00B74110">
        <w:rPr>
          <w:rFonts w:cs="Arial"/>
          <w:sz w:val="24"/>
        </w:rPr>
        <w:t>Fax: (425) 827-5043</w:t>
      </w:r>
    </w:p>
    <w:p w14:paraId="7D6DD0F2" w14:textId="77777777" w:rsidR="009506A4" w:rsidRPr="00B74110" w:rsidRDefault="009506A4" w:rsidP="00B74110">
      <w:pPr>
        <w:jc w:val="center"/>
        <w:rPr>
          <w:rFonts w:cs="Arial"/>
          <w:sz w:val="24"/>
        </w:rPr>
      </w:pPr>
    </w:p>
    <w:p w14:paraId="78F5BDDC" w14:textId="77777777" w:rsidR="009506A4" w:rsidRPr="00B74110" w:rsidRDefault="009506A4" w:rsidP="00B74110">
      <w:pPr>
        <w:jc w:val="center"/>
        <w:rPr>
          <w:rFonts w:cs="Arial"/>
          <w:sz w:val="24"/>
        </w:rPr>
      </w:pPr>
      <w:r w:rsidRPr="00B74110">
        <w:rPr>
          <w:rFonts w:cs="Arial"/>
          <w:sz w:val="24"/>
          <w:u w:val="single"/>
        </w:rPr>
        <w:t>Attorney</w:t>
      </w:r>
    </w:p>
    <w:p w14:paraId="352924B8" w14:textId="77777777" w:rsidR="009506A4" w:rsidRPr="00B74110" w:rsidRDefault="009506A4" w:rsidP="004D05D0">
      <w:pPr>
        <w:spacing w:before="120"/>
        <w:jc w:val="center"/>
        <w:rPr>
          <w:rFonts w:cs="Arial"/>
          <w:sz w:val="24"/>
        </w:rPr>
      </w:pPr>
      <w:r w:rsidRPr="00B74110">
        <w:rPr>
          <w:rFonts w:cs="Arial"/>
          <w:sz w:val="24"/>
        </w:rPr>
        <w:t>Douglas H. Moreland, Attorney at Law</w:t>
      </w:r>
    </w:p>
    <w:p w14:paraId="0672779F" w14:textId="77777777" w:rsidR="009506A4" w:rsidRPr="00B74110" w:rsidRDefault="009506A4" w:rsidP="00B74110">
      <w:pPr>
        <w:jc w:val="center"/>
        <w:rPr>
          <w:rFonts w:cs="Arial"/>
          <w:sz w:val="24"/>
        </w:rPr>
      </w:pPr>
      <w:r w:rsidRPr="00B74110">
        <w:rPr>
          <w:rFonts w:cs="Arial"/>
          <w:sz w:val="24"/>
        </w:rPr>
        <w:t>417 S.W. 152</w:t>
      </w:r>
      <w:r w:rsidRPr="00B74110">
        <w:rPr>
          <w:rFonts w:cs="Arial"/>
          <w:sz w:val="24"/>
          <w:vertAlign w:val="superscript"/>
        </w:rPr>
        <w:t>nd</w:t>
      </w:r>
      <w:r w:rsidRPr="00B74110">
        <w:rPr>
          <w:rFonts w:cs="Arial"/>
          <w:sz w:val="24"/>
        </w:rPr>
        <w:t xml:space="preserve"> Street</w:t>
      </w:r>
    </w:p>
    <w:p w14:paraId="7063BAE4" w14:textId="77777777" w:rsidR="009506A4" w:rsidRPr="00B74110" w:rsidRDefault="005C1975" w:rsidP="00B74110">
      <w:pPr>
        <w:jc w:val="center"/>
        <w:rPr>
          <w:rFonts w:cs="Arial"/>
          <w:sz w:val="24"/>
        </w:rPr>
      </w:pPr>
      <w:r w:rsidRPr="00B74110">
        <w:rPr>
          <w:rFonts w:cs="Arial"/>
          <w:sz w:val="24"/>
        </w:rPr>
        <w:t>Burien</w:t>
      </w:r>
      <w:r w:rsidR="009506A4" w:rsidRPr="00B74110">
        <w:rPr>
          <w:rFonts w:cs="Arial"/>
          <w:sz w:val="24"/>
        </w:rPr>
        <w:t>, WA  98166</w:t>
      </w:r>
    </w:p>
    <w:p w14:paraId="3D05BC82" w14:textId="77777777" w:rsidR="009506A4" w:rsidRPr="00B74110" w:rsidRDefault="009506A4" w:rsidP="00B74110">
      <w:pPr>
        <w:jc w:val="center"/>
        <w:rPr>
          <w:rFonts w:cs="Arial"/>
          <w:sz w:val="24"/>
        </w:rPr>
      </w:pPr>
      <w:r w:rsidRPr="00B74110">
        <w:rPr>
          <w:rFonts w:cs="Arial"/>
          <w:sz w:val="24"/>
        </w:rPr>
        <w:t>Telephone:  (206) 242-4900</w:t>
      </w:r>
    </w:p>
    <w:p w14:paraId="201D8E7C" w14:textId="77777777" w:rsidR="00E80736" w:rsidRPr="00B74110" w:rsidRDefault="00E80736" w:rsidP="00B74110">
      <w:pPr>
        <w:jc w:val="center"/>
        <w:rPr>
          <w:rFonts w:cs="Arial"/>
          <w:sz w:val="24"/>
        </w:rPr>
      </w:pPr>
    </w:p>
    <w:p w14:paraId="28EFFAEC" w14:textId="77777777" w:rsidR="00E80736" w:rsidRPr="00B74110" w:rsidRDefault="00E80736" w:rsidP="00B74110">
      <w:pPr>
        <w:jc w:val="center"/>
        <w:rPr>
          <w:rFonts w:cs="Arial"/>
          <w:sz w:val="24"/>
          <w:u w:val="single"/>
        </w:rPr>
      </w:pPr>
      <w:r w:rsidRPr="00B74110">
        <w:rPr>
          <w:rFonts w:cs="Arial"/>
          <w:sz w:val="24"/>
        </w:rPr>
        <w:t xml:space="preserve">Adopted by Resolution No. </w:t>
      </w:r>
      <w:r w:rsidR="00CA7EE2" w:rsidRPr="00B74110">
        <w:rPr>
          <w:rFonts w:cs="Arial"/>
          <w:sz w:val="24"/>
          <w:u w:val="single"/>
        </w:rPr>
        <w:t>774</w:t>
      </w:r>
    </w:p>
    <w:p w14:paraId="1979FB57" w14:textId="3394329C" w:rsidR="00E80736" w:rsidRDefault="00E80736" w:rsidP="00B74110">
      <w:pPr>
        <w:jc w:val="center"/>
        <w:rPr>
          <w:rFonts w:cs="Arial"/>
          <w:sz w:val="24"/>
        </w:rPr>
      </w:pPr>
      <w:r w:rsidRPr="00B74110">
        <w:rPr>
          <w:rFonts w:cs="Arial"/>
          <w:sz w:val="24"/>
        </w:rPr>
        <w:t>Dated:</w:t>
      </w:r>
      <w:r w:rsidR="00CA7EE2" w:rsidRPr="00B74110">
        <w:rPr>
          <w:rFonts w:cs="Arial"/>
          <w:sz w:val="24"/>
        </w:rPr>
        <w:t xml:space="preserve"> 9/18/2019</w:t>
      </w:r>
    </w:p>
    <w:p w14:paraId="57666855" w14:textId="3B8EEC08" w:rsidR="004D05D0" w:rsidRPr="00B74110" w:rsidRDefault="004D05D0" w:rsidP="00B74110">
      <w:pPr>
        <w:jc w:val="center"/>
        <w:rPr>
          <w:rFonts w:cs="Arial"/>
          <w:sz w:val="24"/>
          <w:u w:val="single"/>
        </w:rPr>
      </w:pPr>
      <w:r>
        <w:rPr>
          <w:rFonts w:cs="Arial"/>
          <w:sz w:val="24"/>
        </w:rPr>
        <w:t>Revised: 12/29/2021</w:t>
      </w:r>
    </w:p>
    <w:p w14:paraId="77ABF6A5" w14:textId="77777777" w:rsidR="009506A4" w:rsidRPr="00B74110" w:rsidRDefault="00E80736"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sidRPr="00B74110">
        <w:rPr>
          <w:rFonts w:cs="Arial"/>
          <w:sz w:val="24"/>
          <w:u w:val="single"/>
        </w:rPr>
        <w:br w:type="page"/>
      </w:r>
      <w:r w:rsidR="009506A4" w:rsidRPr="00B74110">
        <w:rPr>
          <w:rFonts w:cs="Arial"/>
          <w:sz w:val="24"/>
          <w:u w:val="single"/>
        </w:rPr>
        <w:lastRenderedPageBreak/>
        <w:t>FOREWORD</w:t>
      </w:r>
    </w:p>
    <w:p w14:paraId="1B22011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p>
    <w:p w14:paraId="028FBD0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p>
    <w:p w14:paraId="5F534C7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p>
    <w:p w14:paraId="19A987C4" w14:textId="7A9B8BC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This </w:t>
      </w:r>
      <w:r w:rsidR="00E80736" w:rsidRPr="00B74110">
        <w:rPr>
          <w:rFonts w:cs="Arial"/>
          <w:sz w:val="24"/>
        </w:rPr>
        <w:t>Developer Extension Manual is intended to i</w:t>
      </w:r>
      <w:r w:rsidRPr="00B74110">
        <w:rPr>
          <w:rFonts w:cs="Arial"/>
          <w:sz w:val="24"/>
        </w:rPr>
        <w:t>nform and aid developers</w:t>
      </w:r>
      <w:r w:rsidR="00E80736" w:rsidRPr="00B74110">
        <w:rPr>
          <w:rFonts w:cs="Arial"/>
          <w:sz w:val="24"/>
        </w:rPr>
        <w:t xml:space="preserve">, agencies and other interested parties regarding the </w:t>
      </w:r>
      <w:r w:rsidRPr="00B74110">
        <w:rPr>
          <w:rFonts w:cs="Arial"/>
          <w:sz w:val="24"/>
        </w:rPr>
        <w:t xml:space="preserve">requirements and policies of Water District </w:t>
      </w:r>
      <w:r w:rsidR="001A78B5" w:rsidRPr="00B74110">
        <w:rPr>
          <w:rFonts w:cs="Arial"/>
          <w:sz w:val="24"/>
        </w:rPr>
        <w:t xml:space="preserve">No. </w:t>
      </w:r>
      <w:r w:rsidRPr="00B74110">
        <w:rPr>
          <w:rFonts w:cs="Arial"/>
          <w:sz w:val="24"/>
        </w:rPr>
        <w:t>20</w:t>
      </w:r>
      <w:r w:rsidR="00E80736" w:rsidRPr="00B74110">
        <w:rPr>
          <w:rFonts w:cs="Arial"/>
          <w:sz w:val="24"/>
        </w:rPr>
        <w:t xml:space="preserve"> as it relates to </w:t>
      </w:r>
      <w:r w:rsidRPr="00B74110">
        <w:rPr>
          <w:rFonts w:cs="Arial"/>
          <w:sz w:val="24"/>
        </w:rPr>
        <w:t>additions or extensions to the water system</w:t>
      </w:r>
      <w:r w:rsidR="00E80736" w:rsidRPr="00B74110">
        <w:rPr>
          <w:rFonts w:cs="Arial"/>
          <w:sz w:val="24"/>
        </w:rPr>
        <w:t xml:space="preserve"> w</w:t>
      </w:r>
      <w:r w:rsidRPr="00B74110">
        <w:rPr>
          <w:rFonts w:cs="Arial"/>
          <w:sz w:val="24"/>
        </w:rPr>
        <w:t>ithin the Water District No.</w:t>
      </w:r>
      <w:r w:rsidR="00B74110" w:rsidRPr="00B74110">
        <w:rPr>
          <w:rFonts w:cs="Arial"/>
          <w:sz w:val="24"/>
        </w:rPr>
        <w:t> </w:t>
      </w:r>
      <w:r w:rsidRPr="00B74110">
        <w:rPr>
          <w:rFonts w:cs="Arial"/>
          <w:sz w:val="24"/>
        </w:rPr>
        <w:t>20 service area.</w:t>
      </w:r>
    </w:p>
    <w:p w14:paraId="17CA317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42D84BB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Included in this </w:t>
      </w:r>
      <w:r w:rsidR="00E80736" w:rsidRPr="00B74110">
        <w:rPr>
          <w:rFonts w:cs="Arial"/>
          <w:sz w:val="24"/>
        </w:rPr>
        <w:t xml:space="preserve">Developer </w:t>
      </w:r>
      <w:r w:rsidRPr="00B74110">
        <w:rPr>
          <w:rFonts w:cs="Arial"/>
          <w:sz w:val="24"/>
        </w:rPr>
        <w:t>Extension Manual are an application form for an extension to the system</w:t>
      </w:r>
      <w:r w:rsidR="005F0785" w:rsidRPr="00B74110">
        <w:rPr>
          <w:rFonts w:cs="Arial"/>
          <w:sz w:val="24"/>
        </w:rPr>
        <w:t xml:space="preserve"> or secondary water facilities</w:t>
      </w:r>
      <w:r w:rsidRPr="00B74110">
        <w:rPr>
          <w:rFonts w:cs="Arial"/>
          <w:sz w:val="24"/>
        </w:rPr>
        <w:t xml:space="preserve">, </w:t>
      </w:r>
      <w:r w:rsidR="00DE520F" w:rsidRPr="00B74110">
        <w:rPr>
          <w:rFonts w:cs="Arial"/>
          <w:sz w:val="24"/>
        </w:rPr>
        <w:t>the District’s standard Developer Extension Agreement and related forms</w:t>
      </w:r>
      <w:r w:rsidR="005C6A30" w:rsidRPr="00B74110">
        <w:rPr>
          <w:rFonts w:cs="Arial"/>
          <w:sz w:val="24"/>
        </w:rPr>
        <w:t xml:space="preserve">, </w:t>
      </w:r>
      <w:r w:rsidR="00DE520F" w:rsidRPr="00B74110">
        <w:rPr>
          <w:rFonts w:cs="Arial"/>
          <w:sz w:val="24"/>
        </w:rPr>
        <w:t xml:space="preserve">and the District’s </w:t>
      </w:r>
      <w:r w:rsidRPr="00B74110">
        <w:rPr>
          <w:rFonts w:cs="Arial"/>
          <w:sz w:val="24"/>
        </w:rPr>
        <w:t>material specifications</w:t>
      </w:r>
      <w:r w:rsidR="00DE520F" w:rsidRPr="00B74110">
        <w:rPr>
          <w:rFonts w:cs="Arial"/>
          <w:sz w:val="24"/>
        </w:rPr>
        <w:t xml:space="preserve"> </w:t>
      </w:r>
      <w:r w:rsidRPr="00B74110">
        <w:rPr>
          <w:rFonts w:cs="Arial"/>
          <w:sz w:val="24"/>
        </w:rPr>
        <w:t>and standard details</w:t>
      </w:r>
      <w:r w:rsidR="00DE520F" w:rsidRPr="00B74110">
        <w:rPr>
          <w:rFonts w:cs="Arial"/>
          <w:sz w:val="24"/>
        </w:rPr>
        <w:t xml:space="preserve"> relating to Extension projects.</w:t>
      </w:r>
    </w:p>
    <w:p w14:paraId="7EDE839F"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396C758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If you have any questions, please feel free to call </w:t>
      </w:r>
      <w:r w:rsidR="000D733A" w:rsidRPr="00B74110">
        <w:rPr>
          <w:rFonts w:cs="Arial"/>
          <w:sz w:val="24"/>
        </w:rPr>
        <w:t>Michael Martin</w:t>
      </w:r>
      <w:r w:rsidRPr="00B74110">
        <w:rPr>
          <w:rFonts w:cs="Arial"/>
          <w:sz w:val="24"/>
        </w:rPr>
        <w:t>, General Manager, at (206) 243-3990.</w:t>
      </w:r>
    </w:p>
    <w:p w14:paraId="10E5A52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54FE366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3779770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49D7A26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707D397A" w14:textId="77777777" w:rsidR="009506A4" w:rsidRPr="00B74110" w:rsidRDefault="000D733A" w:rsidP="00B7411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cs="Arial"/>
          <w:sz w:val="24"/>
        </w:rPr>
      </w:pPr>
      <w:r w:rsidRPr="00B74110">
        <w:rPr>
          <w:rFonts w:cs="Arial"/>
          <w:sz w:val="24"/>
        </w:rPr>
        <w:t>Michael Martin</w:t>
      </w:r>
    </w:p>
    <w:p w14:paraId="0F130026" w14:textId="77777777" w:rsidR="009506A4" w:rsidRPr="00B74110" w:rsidRDefault="009506A4" w:rsidP="00B7411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cs="Arial"/>
          <w:sz w:val="24"/>
        </w:rPr>
      </w:pPr>
      <w:r w:rsidRPr="00B74110">
        <w:rPr>
          <w:rFonts w:cs="Arial"/>
          <w:sz w:val="24"/>
        </w:rPr>
        <w:t>General Manager</w:t>
      </w:r>
    </w:p>
    <w:p w14:paraId="66F96AF9" w14:textId="77777777" w:rsidR="009506A4" w:rsidRPr="00B74110" w:rsidRDefault="009506A4" w:rsidP="00B7411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cs="Arial"/>
          <w:sz w:val="24"/>
        </w:rPr>
      </w:pPr>
      <w:r w:rsidRPr="00B74110">
        <w:rPr>
          <w:rFonts w:cs="Arial"/>
          <w:sz w:val="24"/>
        </w:rPr>
        <w:t xml:space="preserve">Water District </w:t>
      </w:r>
      <w:r w:rsidR="001A78B5" w:rsidRPr="00B74110">
        <w:rPr>
          <w:rFonts w:cs="Arial"/>
          <w:sz w:val="24"/>
        </w:rPr>
        <w:t xml:space="preserve">No. </w:t>
      </w:r>
      <w:r w:rsidRPr="00B74110">
        <w:rPr>
          <w:rFonts w:cs="Arial"/>
          <w:sz w:val="24"/>
        </w:rPr>
        <w:t>20</w:t>
      </w:r>
    </w:p>
    <w:p w14:paraId="0989C301" w14:textId="37B0F086" w:rsidR="009506A4" w:rsidRPr="00B74110" w:rsidRDefault="009506A4" w:rsidP="00B7411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cs="Arial"/>
          <w:sz w:val="24"/>
        </w:rPr>
      </w:pPr>
      <w:r w:rsidRPr="00B74110">
        <w:rPr>
          <w:rFonts w:cs="Arial"/>
          <w:sz w:val="24"/>
        </w:rPr>
        <w:t>King County, Washington</w:t>
      </w:r>
    </w:p>
    <w:p w14:paraId="1A08081E" w14:textId="77777777" w:rsidR="00187634" w:rsidRPr="00B74110" w:rsidRDefault="00187634" w:rsidP="00B74110">
      <w:pPr>
        <w:rPr>
          <w:rFonts w:cs="Arial"/>
        </w:rPr>
      </w:pPr>
    </w:p>
    <w:p w14:paraId="050AAA19" w14:textId="77777777" w:rsidR="009506A4" w:rsidRPr="00B74110" w:rsidRDefault="009506A4" w:rsidP="00B7411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cs="Arial"/>
          <w:sz w:val="24"/>
        </w:rPr>
        <w:sectPr w:rsidR="009506A4" w:rsidRPr="00B74110">
          <w:footnotePr>
            <w:numFmt w:val="lowerRoman"/>
          </w:footnotePr>
          <w:endnotePr>
            <w:numFmt w:val="decimal"/>
          </w:endnotePr>
          <w:pgSz w:w="12240" w:h="15840"/>
          <w:pgMar w:top="1440" w:right="1296" w:bottom="1440" w:left="1440" w:header="720" w:footer="720" w:gutter="0"/>
          <w:cols w:space="720"/>
          <w:noEndnote/>
        </w:sectPr>
      </w:pPr>
    </w:p>
    <w:p w14:paraId="052C456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sidRPr="00B74110">
        <w:rPr>
          <w:rFonts w:cs="Arial"/>
          <w:sz w:val="24"/>
          <w:u w:val="single"/>
        </w:rPr>
        <w:t>CONTENTS</w:t>
      </w:r>
    </w:p>
    <w:p w14:paraId="0E6FE687" w14:textId="77777777" w:rsidR="009506A4" w:rsidRPr="00B74110" w:rsidRDefault="009506A4" w:rsidP="002E4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5DD31D0A" w14:textId="77777777" w:rsidR="00E43237" w:rsidRPr="00E43237" w:rsidRDefault="00E43237" w:rsidP="00E43237">
      <w:pPr>
        <w:pStyle w:val="TOC1"/>
      </w:pPr>
      <w:r w:rsidRPr="00E43237">
        <w:t>Developer Extension Application Summary (Attach To Application)</w:t>
      </w:r>
      <w:r w:rsidRPr="00E43237">
        <w:tab/>
        <w:t>1</w:t>
      </w:r>
    </w:p>
    <w:p w14:paraId="070DE759" w14:textId="77777777" w:rsidR="00E43237" w:rsidRPr="00E43237" w:rsidRDefault="00E43237" w:rsidP="00E43237">
      <w:pPr>
        <w:pStyle w:val="TOC1"/>
      </w:pPr>
      <w:r w:rsidRPr="00E43237">
        <w:t>Application for Developer Extension Project</w:t>
      </w:r>
      <w:r w:rsidRPr="00E43237">
        <w:tab/>
        <w:t>3</w:t>
      </w:r>
    </w:p>
    <w:p w14:paraId="3B70E539" w14:textId="77777777" w:rsidR="00E43237" w:rsidRPr="00E43237" w:rsidRDefault="00E43237" w:rsidP="00E43237">
      <w:pPr>
        <w:pStyle w:val="TOC1"/>
      </w:pPr>
      <w:r w:rsidRPr="00E43237">
        <w:t>Developer Extension Project Checklist</w:t>
      </w:r>
      <w:r w:rsidRPr="00E43237">
        <w:tab/>
        <w:t>7</w:t>
      </w:r>
    </w:p>
    <w:p w14:paraId="751695C5" w14:textId="77777777" w:rsidR="00E43237" w:rsidRPr="00E43237" w:rsidRDefault="00E43237" w:rsidP="00E43237">
      <w:pPr>
        <w:pStyle w:val="TOC1"/>
      </w:pPr>
      <w:r w:rsidRPr="00E43237">
        <w:t>Developer Extension Agreement – Water System Improvements</w:t>
      </w:r>
      <w:r w:rsidRPr="00E43237">
        <w:tab/>
        <w:t>11</w:t>
      </w:r>
    </w:p>
    <w:p w14:paraId="7E7C8D24" w14:textId="77777777" w:rsidR="00E43237" w:rsidRPr="00E43237" w:rsidRDefault="00E43237" w:rsidP="00E43237">
      <w:pPr>
        <w:pStyle w:val="TOC2"/>
      </w:pPr>
      <w:r w:rsidRPr="00E43237">
        <w:t>1.</w:t>
      </w:r>
      <w:r w:rsidRPr="00E43237">
        <w:tab/>
        <w:t>Location of Extension</w:t>
      </w:r>
      <w:r w:rsidRPr="00E43237">
        <w:tab/>
        <w:t>12</w:t>
      </w:r>
    </w:p>
    <w:p w14:paraId="0B3F918C" w14:textId="77777777" w:rsidR="00E43237" w:rsidRPr="00E43237" w:rsidRDefault="00E43237" w:rsidP="00E43237">
      <w:pPr>
        <w:pStyle w:val="TOC2"/>
      </w:pPr>
      <w:r w:rsidRPr="00E43237">
        <w:t>2.</w:t>
      </w:r>
      <w:r w:rsidRPr="00E43237">
        <w:tab/>
        <w:t>Description of Improvements and Ownership</w:t>
      </w:r>
      <w:r w:rsidRPr="00E43237">
        <w:tab/>
        <w:t>12</w:t>
      </w:r>
    </w:p>
    <w:p w14:paraId="20BF57E4" w14:textId="77777777" w:rsidR="00E43237" w:rsidRPr="00E43237" w:rsidRDefault="00E43237" w:rsidP="00E43237">
      <w:pPr>
        <w:pStyle w:val="TOC2"/>
      </w:pPr>
      <w:r w:rsidRPr="00E43237">
        <w:t>3.</w:t>
      </w:r>
      <w:r w:rsidRPr="00E43237">
        <w:tab/>
        <w:t>Fees and Charges</w:t>
      </w:r>
      <w:r w:rsidRPr="00E43237">
        <w:tab/>
        <w:t>13</w:t>
      </w:r>
    </w:p>
    <w:p w14:paraId="679B89DC" w14:textId="77777777" w:rsidR="00E43237" w:rsidRPr="00E43237" w:rsidRDefault="00E43237" w:rsidP="00E43237">
      <w:pPr>
        <w:pStyle w:val="TOC2"/>
      </w:pPr>
      <w:r w:rsidRPr="00E43237">
        <w:t>4.</w:t>
      </w:r>
      <w:r w:rsidRPr="00E43237">
        <w:tab/>
        <w:t>Design and Construction</w:t>
      </w:r>
      <w:r w:rsidRPr="00E43237">
        <w:tab/>
        <w:t>14</w:t>
      </w:r>
    </w:p>
    <w:p w14:paraId="5504BA6D" w14:textId="77777777" w:rsidR="00E43237" w:rsidRPr="00E43237" w:rsidRDefault="00E43237" w:rsidP="00E43237">
      <w:pPr>
        <w:pStyle w:val="TOC2"/>
      </w:pPr>
      <w:r w:rsidRPr="00E43237">
        <w:t>5.</w:t>
      </w:r>
      <w:r w:rsidRPr="00E43237">
        <w:tab/>
        <w:t>Reimbursement Application</w:t>
      </w:r>
      <w:r w:rsidRPr="00E43237">
        <w:tab/>
        <w:t>14</w:t>
      </w:r>
    </w:p>
    <w:p w14:paraId="3170CAF4" w14:textId="77777777" w:rsidR="00E43237" w:rsidRPr="00E43237" w:rsidRDefault="00E43237" w:rsidP="00E43237">
      <w:pPr>
        <w:pStyle w:val="TOC2"/>
      </w:pPr>
      <w:r w:rsidRPr="00E43237">
        <w:t>6.</w:t>
      </w:r>
      <w:r w:rsidRPr="00E43237">
        <w:tab/>
        <w:t>Final Acceptance – Conditions Precedent</w:t>
      </w:r>
      <w:r w:rsidRPr="00E43237">
        <w:tab/>
        <w:t>14</w:t>
      </w:r>
    </w:p>
    <w:p w14:paraId="4F26C6EF" w14:textId="77777777" w:rsidR="00E43237" w:rsidRPr="00E43237" w:rsidRDefault="00E43237" w:rsidP="00E43237">
      <w:pPr>
        <w:pStyle w:val="TOC2"/>
      </w:pPr>
      <w:r w:rsidRPr="00E43237">
        <w:t>7.</w:t>
      </w:r>
      <w:r w:rsidRPr="00E43237">
        <w:tab/>
        <w:t>Responsibility for Project Management</w:t>
      </w:r>
      <w:r w:rsidRPr="00E43237">
        <w:tab/>
        <w:t>15</w:t>
      </w:r>
    </w:p>
    <w:p w14:paraId="1DAAA5EE" w14:textId="77777777" w:rsidR="00E43237" w:rsidRPr="00E43237" w:rsidRDefault="00E43237" w:rsidP="00E43237">
      <w:pPr>
        <w:pStyle w:val="TOC2"/>
      </w:pPr>
      <w:r w:rsidRPr="00E43237">
        <w:t>8.</w:t>
      </w:r>
      <w:r w:rsidRPr="00E43237">
        <w:tab/>
        <w:t>Limitation of Period for Acceptance</w:t>
      </w:r>
      <w:r w:rsidRPr="00E43237">
        <w:tab/>
        <w:t>15</w:t>
      </w:r>
    </w:p>
    <w:p w14:paraId="36AC4C8A" w14:textId="77777777" w:rsidR="00E43237" w:rsidRPr="00E43237" w:rsidRDefault="00E43237" w:rsidP="00E43237">
      <w:pPr>
        <w:pStyle w:val="TOC2"/>
      </w:pPr>
      <w:r w:rsidRPr="00E43237">
        <w:t>9.</w:t>
      </w:r>
      <w:r w:rsidRPr="00E43237">
        <w:tab/>
        <w:t>Governing Law/Forum</w:t>
      </w:r>
      <w:r w:rsidRPr="00E43237">
        <w:tab/>
        <w:t>15</w:t>
      </w:r>
    </w:p>
    <w:p w14:paraId="0B012300" w14:textId="77777777" w:rsidR="00E43237" w:rsidRPr="00E43237" w:rsidRDefault="00E43237" w:rsidP="00E43237">
      <w:pPr>
        <w:pStyle w:val="TOC2"/>
      </w:pPr>
      <w:r w:rsidRPr="00E43237">
        <w:t>10.</w:t>
      </w:r>
      <w:r w:rsidRPr="00E43237">
        <w:tab/>
        <w:t>No Third Party Shall Have Any Right Hereunder</w:t>
      </w:r>
      <w:r w:rsidRPr="00E43237">
        <w:tab/>
        <w:t>15</w:t>
      </w:r>
    </w:p>
    <w:p w14:paraId="45A87ACF" w14:textId="77777777" w:rsidR="00E43237" w:rsidRPr="00E43237" w:rsidRDefault="00E43237" w:rsidP="00E43237">
      <w:pPr>
        <w:pStyle w:val="TOC2"/>
      </w:pPr>
      <w:r w:rsidRPr="00E43237">
        <w:t>11.</w:t>
      </w:r>
      <w:r w:rsidRPr="00E43237">
        <w:tab/>
        <w:t>Documents Required Prior to Provision of Water Service</w:t>
      </w:r>
      <w:r w:rsidRPr="00E43237">
        <w:tab/>
        <w:t>16</w:t>
      </w:r>
    </w:p>
    <w:p w14:paraId="6B7C3FCC" w14:textId="77777777" w:rsidR="00E43237" w:rsidRPr="00E43237" w:rsidRDefault="00E43237" w:rsidP="00E43237">
      <w:pPr>
        <w:pStyle w:val="TOC2"/>
      </w:pPr>
      <w:r w:rsidRPr="00E43237">
        <w:t>12.</w:t>
      </w:r>
      <w:r w:rsidRPr="00E43237">
        <w:tab/>
        <w:t>Remedies Available to District – Unpaid Accounts to Become Liens Against Property</w:t>
      </w:r>
      <w:r w:rsidRPr="00E43237">
        <w:tab/>
        <w:t>16</w:t>
      </w:r>
    </w:p>
    <w:p w14:paraId="18A864D5" w14:textId="77777777" w:rsidR="00E43237" w:rsidRPr="00E43237" w:rsidRDefault="00E43237" w:rsidP="00E43237">
      <w:pPr>
        <w:pStyle w:val="TOC2"/>
      </w:pPr>
      <w:r w:rsidRPr="00E43237">
        <w:t>13.</w:t>
      </w:r>
      <w:r w:rsidRPr="00E43237">
        <w:tab/>
        <w:t>Insurance</w:t>
      </w:r>
      <w:r w:rsidRPr="00E43237">
        <w:tab/>
        <w:t>17</w:t>
      </w:r>
    </w:p>
    <w:p w14:paraId="0F30EC44" w14:textId="77777777" w:rsidR="00E43237" w:rsidRPr="00E43237" w:rsidRDefault="00E43237" w:rsidP="00E43237">
      <w:pPr>
        <w:pStyle w:val="TOC2"/>
      </w:pPr>
      <w:r w:rsidRPr="00E43237">
        <w:t>14.</w:t>
      </w:r>
      <w:r w:rsidRPr="00E43237">
        <w:tab/>
        <w:t>Indemnification</w:t>
      </w:r>
      <w:r w:rsidRPr="00E43237">
        <w:tab/>
        <w:t>17</w:t>
      </w:r>
    </w:p>
    <w:p w14:paraId="62E4989C" w14:textId="77777777" w:rsidR="00E43237" w:rsidRPr="00E43237" w:rsidRDefault="00E43237" w:rsidP="00E43237">
      <w:pPr>
        <w:pStyle w:val="TOC2"/>
      </w:pPr>
      <w:r w:rsidRPr="00E43237">
        <w:t>15.</w:t>
      </w:r>
      <w:r w:rsidRPr="00E43237">
        <w:tab/>
        <w:t>Agreement</w:t>
      </w:r>
      <w:r w:rsidRPr="00E43237">
        <w:tab/>
        <w:t>17</w:t>
      </w:r>
    </w:p>
    <w:p w14:paraId="76BF8371" w14:textId="77777777" w:rsidR="00E43237" w:rsidRPr="00E43237" w:rsidRDefault="00E43237" w:rsidP="00AB096C">
      <w:pPr>
        <w:pStyle w:val="TOC1"/>
      </w:pPr>
      <w:r w:rsidRPr="00E43237">
        <w:t>Summary of Costs</w:t>
      </w:r>
      <w:r w:rsidRPr="00E43237">
        <w:tab/>
        <w:t>19</w:t>
      </w:r>
    </w:p>
    <w:p w14:paraId="2C228009" w14:textId="77777777" w:rsidR="00E43237" w:rsidRPr="00E43237" w:rsidRDefault="00E43237" w:rsidP="00AB096C">
      <w:pPr>
        <w:pStyle w:val="TOC1"/>
      </w:pPr>
      <w:r w:rsidRPr="00E43237">
        <w:t>Regulations: Extensions to the Water System</w:t>
      </w:r>
      <w:r w:rsidRPr="00E43237">
        <w:tab/>
        <w:t>21</w:t>
      </w:r>
    </w:p>
    <w:p w14:paraId="4296A805" w14:textId="77777777" w:rsidR="00E43237" w:rsidRPr="00E43237" w:rsidRDefault="00E43237" w:rsidP="00AB096C">
      <w:pPr>
        <w:pStyle w:val="TOC2"/>
      </w:pPr>
      <w:r w:rsidRPr="00E43237">
        <w:t>1.1</w:t>
      </w:r>
      <w:r w:rsidRPr="00E43237">
        <w:tab/>
        <w:t>Policy</w:t>
      </w:r>
      <w:r w:rsidRPr="00E43237">
        <w:tab/>
        <w:t>21</w:t>
      </w:r>
    </w:p>
    <w:p w14:paraId="28B89DFC" w14:textId="77777777" w:rsidR="00E43237" w:rsidRPr="00E43237" w:rsidRDefault="00E43237" w:rsidP="00AB096C">
      <w:pPr>
        <w:pStyle w:val="TOC2"/>
      </w:pPr>
      <w:r w:rsidRPr="00E43237">
        <w:t>1.2</w:t>
      </w:r>
      <w:r w:rsidRPr="00E43237">
        <w:tab/>
        <w:t>Application for Extension</w:t>
      </w:r>
      <w:r w:rsidRPr="00E43237">
        <w:tab/>
        <w:t>21</w:t>
      </w:r>
    </w:p>
    <w:p w14:paraId="4D91A20A" w14:textId="77777777" w:rsidR="00E43237" w:rsidRPr="00E43237" w:rsidRDefault="00E43237" w:rsidP="00AB096C">
      <w:pPr>
        <w:pStyle w:val="TOC2"/>
      </w:pPr>
      <w:r w:rsidRPr="00E43237">
        <w:t>1.3</w:t>
      </w:r>
      <w:r w:rsidRPr="00E43237">
        <w:tab/>
        <w:t>Approval of Application</w:t>
      </w:r>
      <w:r w:rsidRPr="00E43237">
        <w:tab/>
        <w:t>21</w:t>
      </w:r>
    </w:p>
    <w:p w14:paraId="67023D23" w14:textId="77777777" w:rsidR="00E43237" w:rsidRPr="00E43237" w:rsidRDefault="00E43237" w:rsidP="00AB096C">
      <w:pPr>
        <w:pStyle w:val="TOC2"/>
      </w:pPr>
      <w:r w:rsidRPr="00E43237">
        <w:t>1.4</w:t>
      </w:r>
      <w:r w:rsidRPr="00E43237">
        <w:tab/>
        <w:t>Preparation of Plans and Standards of Work</w:t>
      </w:r>
      <w:r w:rsidRPr="00E43237">
        <w:tab/>
        <w:t>22</w:t>
      </w:r>
    </w:p>
    <w:p w14:paraId="5BF049F2" w14:textId="77777777" w:rsidR="00E43237" w:rsidRPr="00E43237" w:rsidRDefault="00E43237" w:rsidP="00AB096C">
      <w:pPr>
        <w:pStyle w:val="TOC2"/>
      </w:pPr>
      <w:r w:rsidRPr="00E43237">
        <w:t>1.5</w:t>
      </w:r>
      <w:r w:rsidRPr="00E43237">
        <w:tab/>
        <w:t>Backflow Prevention</w:t>
      </w:r>
      <w:r w:rsidRPr="00E43237">
        <w:tab/>
        <w:t>22</w:t>
      </w:r>
    </w:p>
    <w:p w14:paraId="2C51A7C6" w14:textId="77777777" w:rsidR="00E43237" w:rsidRPr="00E43237" w:rsidRDefault="00E43237" w:rsidP="00AB096C">
      <w:pPr>
        <w:pStyle w:val="TOC2"/>
      </w:pPr>
      <w:r w:rsidRPr="00E43237">
        <w:t>1.6</w:t>
      </w:r>
      <w:r w:rsidRPr="00E43237">
        <w:tab/>
        <w:t>Fire Sprinklers/Irrigation System Connection</w:t>
      </w:r>
      <w:r w:rsidRPr="00E43237">
        <w:tab/>
        <w:t>23</w:t>
      </w:r>
    </w:p>
    <w:p w14:paraId="539E2F1F" w14:textId="77777777" w:rsidR="00E43237" w:rsidRPr="00E43237" w:rsidRDefault="00E43237" w:rsidP="00AB096C">
      <w:pPr>
        <w:pStyle w:val="TOC2"/>
      </w:pPr>
      <w:r w:rsidRPr="00E43237">
        <w:t>1.7</w:t>
      </w:r>
      <w:r w:rsidRPr="00E43237">
        <w:tab/>
        <w:t>District Services During Construction</w:t>
      </w:r>
      <w:r w:rsidRPr="00E43237">
        <w:tab/>
        <w:t>24</w:t>
      </w:r>
    </w:p>
    <w:p w14:paraId="76828A15" w14:textId="77777777" w:rsidR="00E43237" w:rsidRPr="00E43237" w:rsidRDefault="00E43237" w:rsidP="00AB096C">
      <w:pPr>
        <w:pStyle w:val="TOC2"/>
      </w:pPr>
      <w:r w:rsidRPr="00E43237">
        <w:t>1.8</w:t>
      </w:r>
      <w:r w:rsidRPr="00E43237">
        <w:tab/>
        <w:t>Relation Between the Applicant and District......</w:t>
      </w:r>
      <w:r w:rsidRPr="00E43237">
        <w:tab/>
        <w:t>24</w:t>
      </w:r>
    </w:p>
    <w:p w14:paraId="08F82EF5" w14:textId="77777777" w:rsidR="00E43237" w:rsidRPr="00E43237" w:rsidRDefault="00E43237" w:rsidP="00AB096C">
      <w:pPr>
        <w:pStyle w:val="TOC2"/>
      </w:pPr>
      <w:r w:rsidRPr="00E43237">
        <w:t>1.9</w:t>
      </w:r>
      <w:r w:rsidRPr="00E43237">
        <w:tab/>
        <w:t>Submittals of Plans to Other Agencies............</w:t>
      </w:r>
      <w:r w:rsidRPr="00E43237">
        <w:tab/>
        <w:t>24</w:t>
      </w:r>
    </w:p>
    <w:p w14:paraId="342E3310" w14:textId="77777777" w:rsidR="00E43237" w:rsidRPr="00E43237" w:rsidRDefault="00E43237" w:rsidP="00AB096C">
      <w:pPr>
        <w:pStyle w:val="TOC2"/>
      </w:pPr>
      <w:r w:rsidRPr="00E43237">
        <w:t>2.0</w:t>
      </w:r>
      <w:r w:rsidRPr="00E43237">
        <w:tab/>
        <w:t>Public Liability and Property Damage Insurance...</w:t>
      </w:r>
      <w:r w:rsidRPr="00E43237">
        <w:tab/>
        <w:t>24</w:t>
      </w:r>
    </w:p>
    <w:p w14:paraId="6B69C048" w14:textId="77777777" w:rsidR="00E43237" w:rsidRPr="00E43237" w:rsidRDefault="00E43237" w:rsidP="00AB096C">
      <w:pPr>
        <w:pStyle w:val="TOC2"/>
      </w:pPr>
      <w:r w:rsidRPr="00E43237">
        <w:t>2.1</w:t>
      </w:r>
      <w:r w:rsidRPr="00E43237">
        <w:tab/>
        <w:t>Developer's Performance and Maintenance Bonds.....................</w:t>
      </w:r>
      <w:r w:rsidRPr="00E43237">
        <w:tab/>
        <w:t>25</w:t>
      </w:r>
    </w:p>
    <w:p w14:paraId="53027155" w14:textId="77777777" w:rsidR="00E43237" w:rsidRPr="00E43237" w:rsidRDefault="00E43237" w:rsidP="00AB096C">
      <w:pPr>
        <w:pStyle w:val="TOC2"/>
      </w:pPr>
      <w:r w:rsidRPr="00E43237">
        <w:t>2.2</w:t>
      </w:r>
      <w:r w:rsidRPr="00E43237">
        <w:tab/>
        <w:t>Easements and Bill of Sale.......................</w:t>
      </w:r>
      <w:r w:rsidRPr="00E43237">
        <w:tab/>
        <w:t>26</w:t>
      </w:r>
    </w:p>
    <w:p w14:paraId="1FC2A85E" w14:textId="77777777" w:rsidR="00E43237" w:rsidRPr="00E43237" w:rsidRDefault="00E43237" w:rsidP="00AB096C">
      <w:pPr>
        <w:pStyle w:val="TOC2"/>
      </w:pPr>
      <w:r w:rsidRPr="00E43237">
        <w:t>2.3</w:t>
      </w:r>
      <w:r w:rsidRPr="00E43237">
        <w:tab/>
        <w:t>Reimbursement Agreement Execution and Recording</w:t>
      </w:r>
      <w:r w:rsidRPr="00E43237">
        <w:tab/>
        <w:t>27</w:t>
      </w:r>
    </w:p>
    <w:p w14:paraId="09C1D380" w14:textId="77777777" w:rsidR="00E43237" w:rsidRPr="00E43237" w:rsidRDefault="00E43237" w:rsidP="00AB096C">
      <w:pPr>
        <w:pStyle w:val="TOC2"/>
      </w:pPr>
      <w:r w:rsidRPr="00E43237">
        <w:t>2.4</w:t>
      </w:r>
      <w:r w:rsidRPr="00E43237">
        <w:tab/>
        <w:t>Notification and Prosecution of Work</w:t>
      </w:r>
      <w:r w:rsidRPr="00E43237">
        <w:tab/>
        <w:t>28</w:t>
      </w:r>
    </w:p>
    <w:p w14:paraId="6BDB9590" w14:textId="77777777" w:rsidR="00E43237" w:rsidRPr="00E43237" w:rsidRDefault="00E43237" w:rsidP="00AB096C">
      <w:pPr>
        <w:pStyle w:val="TOC2"/>
      </w:pPr>
      <w:r w:rsidRPr="00E43237">
        <w:t>2.5</w:t>
      </w:r>
      <w:r w:rsidRPr="00E43237">
        <w:tab/>
        <w:t>Developer Responsible for Work</w:t>
      </w:r>
      <w:r w:rsidRPr="00E43237">
        <w:tab/>
        <w:t>29</w:t>
      </w:r>
    </w:p>
    <w:p w14:paraId="62059AC3" w14:textId="77777777" w:rsidR="00E43237" w:rsidRPr="00E43237" w:rsidRDefault="00E43237" w:rsidP="00AB096C">
      <w:pPr>
        <w:pStyle w:val="TOC2"/>
      </w:pPr>
      <w:r w:rsidRPr="00E43237">
        <w:t>2.6</w:t>
      </w:r>
      <w:r w:rsidRPr="00E43237">
        <w:tab/>
        <w:t>Water Service</w:t>
      </w:r>
      <w:r w:rsidRPr="00E43237">
        <w:tab/>
        <w:t>30</w:t>
      </w:r>
    </w:p>
    <w:p w14:paraId="0C0F28F3" w14:textId="77777777" w:rsidR="00E43237" w:rsidRPr="00E43237" w:rsidRDefault="00E43237" w:rsidP="00AB096C">
      <w:pPr>
        <w:pStyle w:val="TOC2"/>
      </w:pPr>
      <w:r w:rsidRPr="00E43237">
        <w:t>2.7</w:t>
      </w:r>
      <w:r w:rsidRPr="00E43237">
        <w:tab/>
        <w:t>Certificate of Cost</w:t>
      </w:r>
      <w:r w:rsidRPr="00E43237">
        <w:tab/>
        <w:t>30</w:t>
      </w:r>
    </w:p>
    <w:p w14:paraId="3CA29A4A" w14:textId="77777777" w:rsidR="00E43237" w:rsidRPr="00E43237" w:rsidRDefault="00E43237" w:rsidP="00AB096C">
      <w:pPr>
        <w:pStyle w:val="TOC2"/>
      </w:pPr>
      <w:r w:rsidRPr="00E43237">
        <w:t>2.8</w:t>
      </w:r>
      <w:r w:rsidRPr="00E43237">
        <w:tab/>
        <w:t>Hold Harmless and Indemnification Agreement</w:t>
      </w:r>
      <w:r w:rsidRPr="00E43237">
        <w:tab/>
        <w:t>30</w:t>
      </w:r>
    </w:p>
    <w:p w14:paraId="4505E292" w14:textId="77777777" w:rsidR="00E43237" w:rsidRPr="00E43237" w:rsidRDefault="00E43237" w:rsidP="00AB096C">
      <w:pPr>
        <w:pStyle w:val="TOC2"/>
      </w:pPr>
      <w:r w:rsidRPr="00E43237">
        <w:t>2.9</w:t>
      </w:r>
      <w:r w:rsidRPr="00E43237">
        <w:tab/>
        <w:t>Bill of Sale and Two Year Warranty</w:t>
      </w:r>
      <w:r w:rsidRPr="00E43237">
        <w:tab/>
        <w:t>31</w:t>
      </w:r>
    </w:p>
    <w:p w14:paraId="143A2327" w14:textId="33170E70" w:rsidR="00B1125F" w:rsidRDefault="00B1125F" w:rsidP="00B1125F">
      <w:pPr>
        <w:pStyle w:val="TOC1"/>
        <w:spacing w:before="0"/>
      </w:pPr>
      <w:r>
        <w:br w:type="page"/>
      </w:r>
    </w:p>
    <w:p w14:paraId="1F985C3B" w14:textId="77777777" w:rsidR="00B1125F" w:rsidRDefault="00B1125F" w:rsidP="00B1125F">
      <w:pPr>
        <w:pStyle w:val="TOC1"/>
        <w:spacing w:before="0"/>
      </w:pPr>
    </w:p>
    <w:p w14:paraId="0DD1E524" w14:textId="15635AA0" w:rsidR="00E43237" w:rsidRPr="00E43237" w:rsidRDefault="00E43237" w:rsidP="00AB096C">
      <w:pPr>
        <w:pStyle w:val="TOC1"/>
      </w:pPr>
      <w:r w:rsidRPr="00E43237">
        <w:t>Standards for Water Supply</w:t>
      </w:r>
      <w:r w:rsidRPr="00E43237">
        <w:tab/>
        <w:t>33</w:t>
      </w:r>
    </w:p>
    <w:p w14:paraId="48505159" w14:textId="77777777" w:rsidR="00E43237" w:rsidRPr="00E43237" w:rsidRDefault="00E43237" w:rsidP="00AB096C">
      <w:pPr>
        <w:pStyle w:val="TOC1"/>
      </w:pPr>
      <w:r w:rsidRPr="00E43237">
        <w:t>Design Standards</w:t>
      </w:r>
    </w:p>
    <w:p w14:paraId="4C4D90CF" w14:textId="77777777" w:rsidR="00E43237" w:rsidRPr="00E43237" w:rsidRDefault="00E43237" w:rsidP="00AB096C">
      <w:pPr>
        <w:pStyle w:val="TOC2"/>
      </w:pPr>
      <w:r w:rsidRPr="00E43237">
        <w:t>A.</w:t>
      </w:r>
      <w:r w:rsidRPr="00E43237">
        <w:tab/>
        <w:t>Domestic Demand – Peak Instant Flow</w:t>
      </w:r>
      <w:r w:rsidRPr="00E43237">
        <w:tab/>
        <w:t>33</w:t>
      </w:r>
    </w:p>
    <w:p w14:paraId="56B927FE" w14:textId="77777777" w:rsidR="00E43237" w:rsidRPr="00E43237" w:rsidRDefault="00E43237" w:rsidP="00AB096C">
      <w:pPr>
        <w:pStyle w:val="TOC2"/>
      </w:pPr>
      <w:r w:rsidRPr="00E43237">
        <w:t>B.</w:t>
      </w:r>
      <w:r w:rsidRPr="00E43237">
        <w:tab/>
        <w:t>Fire Flow Demand</w:t>
      </w:r>
      <w:r w:rsidRPr="00E43237">
        <w:tab/>
        <w:t>33</w:t>
      </w:r>
    </w:p>
    <w:p w14:paraId="18403077" w14:textId="77777777" w:rsidR="00E43237" w:rsidRPr="00E43237" w:rsidRDefault="00E43237" w:rsidP="00AB096C">
      <w:pPr>
        <w:pStyle w:val="TOC2"/>
      </w:pPr>
      <w:r w:rsidRPr="00E43237">
        <w:t>C.</w:t>
      </w:r>
      <w:r w:rsidRPr="00E43237">
        <w:tab/>
        <w:t>Design Criteria: Flows – Pressure</w:t>
      </w:r>
      <w:r w:rsidRPr="00E43237">
        <w:tab/>
        <w:t>34</w:t>
      </w:r>
    </w:p>
    <w:p w14:paraId="718FFC00" w14:textId="77777777" w:rsidR="00E43237" w:rsidRPr="00E43237" w:rsidRDefault="00E43237" w:rsidP="00AB096C">
      <w:pPr>
        <w:pStyle w:val="TOC2"/>
      </w:pPr>
      <w:r w:rsidRPr="00E43237">
        <w:t>D.</w:t>
      </w:r>
      <w:r w:rsidRPr="00E43237">
        <w:tab/>
        <w:t>Pressure Reducing Valves – Domestic Service</w:t>
      </w:r>
      <w:r w:rsidRPr="00E43237">
        <w:tab/>
        <w:t>34</w:t>
      </w:r>
    </w:p>
    <w:p w14:paraId="3BC383BC" w14:textId="77777777" w:rsidR="00E43237" w:rsidRPr="00E43237" w:rsidRDefault="00E43237" w:rsidP="00AB096C">
      <w:pPr>
        <w:pStyle w:val="TOC2"/>
      </w:pPr>
      <w:r w:rsidRPr="00E43237">
        <w:t>E.</w:t>
      </w:r>
      <w:r w:rsidRPr="00E43237">
        <w:tab/>
        <w:t>Design Flow Analysis</w:t>
      </w:r>
      <w:r w:rsidRPr="00E43237">
        <w:tab/>
        <w:t>34</w:t>
      </w:r>
    </w:p>
    <w:p w14:paraId="56A1A753" w14:textId="77777777" w:rsidR="00E43237" w:rsidRPr="00E43237" w:rsidRDefault="00E43237" w:rsidP="00AB096C">
      <w:pPr>
        <w:pStyle w:val="TOC1"/>
      </w:pPr>
      <w:r w:rsidRPr="00E43237">
        <w:t>Physical Facility Standards</w:t>
      </w:r>
    </w:p>
    <w:p w14:paraId="129D07CD" w14:textId="77777777" w:rsidR="00E43237" w:rsidRPr="00E43237" w:rsidRDefault="00E43237" w:rsidP="00AB096C">
      <w:pPr>
        <w:pStyle w:val="TOC2"/>
      </w:pPr>
      <w:r w:rsidRPr="00E43237">
        <w:t>A.</w:t>
      </w:r>
      <w:r w:rsidRPr="00E43237">
        <w:tab/>
        <w:t>Looping</w:t>
      </w:r>
      <w:r w:rsidRPr="00E43237">
        <w:tab/>
        <w:t>35</w:t>
      </w:r>
    </w:p>
    <w:p w14:paraId="2D41057C" w14:textId="77777777" w:rsidR="00E43237" w:rsidRPr="00E43237" w:rsidRDefault="00E43237" w:rsidP="00AB096C">
      <w:pPr>
        <w:pStyle w:val="TOC2"/>
      </w:pPr>
      <w:r w:rsidRPr="00E43237">
        <w:t>B.</w:t>
      </w:r>
      <w:r w:rsidRPr="00E43237">
        <w:tab/>
        <w:t>Extending the Main</w:t>
      </w:r>
      <w:r w:rsidRPr="00E43237">
        <w:tab/>
        <w:t>35</w:t>
      </w:r>
    </w:p>
    <w:p w14:paraId="327C40DC" w14:textId="77777777" w:rsidR="00E43237" w:rsidRPr="00E43237" w:rsidRDefault="00E43237" w:rsidP="00AB096C">
      <w:pPr>
        <w:pStyle w:val="TOC2"/>
      </w:pPr>
      <w:r w:rsidRPr="00E43237">
        <w:t>C.</w:t>
      </w:r>
      <w:r w:rsidRPr="00E43237">
        <w:tab/>
        <w:t>Minimum Main Size</w:t>
      </w:r>
      <w:r w:rsidRPr="00E43237">
        <w:tab/>
        <w:t>35</w:t>
      </w:r>
    </w:p>
    <w:p w14:paraId="63D11774" w14:textId="77777777" w:rsidR="00E43237" w:rsidRPr="00E43237" w:rsidRDefault="00E43237" w:rsidP="00AB096C">
      <w:pPr>
        <w:pStyle w:val="TOC2"/>
      </w:pPr>
      <w:r w:rsidRPr="00E43237">
        <w:t>D.</w:t>
      </w:r>
      <w:r w:rsidRPr="00E43237">
        <w:tab/>
        <w:t>Fire Protection</w:t>
      </w:r>
      <w:r w:rsidRPr="00E43237">
        <w:tab/>
        <w:t>36</w:t>
      </w:r>
    </w:p>
    <w:p w14:paraId="677DADAE" w14:textId="77777777" w:rsidR="00E43237" w:rsidRPr="00E43237" w:rsidRDefault="00E43237" w:rsidP="00AB096C">
      <w:pPr>
        <w:pStyle w:val="TOC2"/>
      </w:pPr>
      <w:r w:rsidRPr="00E43237">
        <w:t>E.</w:t>
      </w:r>
      <w:r w:rsidRPr="00E43237">
        <w:tab/>
        <w:t>System Valving</w:t>
      </w:r>
      <w:r w:rsidRPr="00E43237">
        <w:tab/>
        <w:t>37</w:t>
      </w:r>
    </w:p>
    <w:p w14:paraId="5B7CE5AB" w14:textId="77777777" w:rsidR="00E43237" w:rsidRPr="00E43237" w:rsidRDefault="00E43237" w:rsidP="00AB096C">
      <w:pPr>
        <w:pStyle w:val="TOC2"/>
      </w:pPr>
      <w:r w:rsidRPr="00E43237">
        <w:t>F.</w:t>
      </w:r>
      <w:r w:rsidRPr="00E43237">
        <w:tab/>
        <w:t>Pressure Reducing Valves – Domestic</w:t>
      </w:r>
      <w:r w:rsidRPr="00E43237">
        <w:tab/>
        <w:t>37</w:t>
      </w:r>
    </w:p>
    <w:p w14:paraId="6183BBD1" w14:textId="77777777" w:rsidR="00E43237" w:rsidRPr="00E43237" w:rsidRDefault="00E43237" w:rsidP="00AB096C">
      <w:pPr>
        <w:pStyle w:val="TOC2"/>
      </w:pPr>
      <w:r w:rsidRPr="00E43237">
        <w:t>G.</w:t>
      </w:r>
      <w:r w:rsidRPr="00E43237">
        <w:tab/>
        <w:t>Reduced Pressure Backflow Assembly</w:t>
      </w:r>
      <w:r w:rsidRPr="00E43237">
        <w:tab/>
        <w:t>38</w:t>
      </w:r>
    </w:p>
    <w:p w14:paraId="62DA776B" w14:textId="77777777" w:rsidR="00E43237" w:rsidRPr="00E43237" w:rsidRDefault="00E43237" w:rsidP="00AB096C">
      <w:pPr>
        <w:pStyle w:val="TOC1"/>
      </w:pPr>
      <w:r w:rsidRPr="00E43237">
        <w:t>Standards for Street Lighting</w:t>
      </w:r>
      <w:r w:rsidRPr="00E43237">
        <w:tab/>
        <w:t>39</w:t>
      </w:r>
    </w:p>
    <w:p w14:paraId="72244006" w14:textId="77777777" w:rsidR="00E43237" w:rsidRPr="00E43237" w:rsidRDefault="00E43237" w:rsidP="00AB096C">
      <w:pPr>
        <w:pStyle w:val="TOC2"/>
      </w:pPr>
      <w:r w:rsidRPr="00E43237">
        <w:t>A.</w:t>
      </w:r>
      <w:r w:rsidRPr="00E43237">
        <w:tab/>
        <w:t>History</w:t>
      </w:r>
      <w:r w:rsidRPr="00E43237">
        <w:tab/>
        <w:t>39</w:t>
      </w:r>
    </w:p>
    <w:p w14:paraId="73B9258E" w14:textId="77777777" w:rsidR="00E43237" w:rsidRPr="00E43237" w:rsidRDefault="00E43237" w:rsidP="00AB096C">
      <w:pPr>
        <w:pStyle w:val="TOC2"/>
      </w:pPr>
      <w:r w:rsidRPr="00E43237">
        <w:t>B.</w:t>
      </w:r>
      <w:r w:rsidRPr="00E43237">
        <w:tab/>
        <w:t>Existing Street Light Facilities and Services</w:t>
      </w:r>
      <w:r w:rsidRPr="00E43237">
        <w:tab/>
        <w:t>39</w:t>
      </w:r>
    </w:p>
    <w:p w14:paraId="20E2B0B3" w14:textId="77777777" w:rsidR="00E43237" w:rsidRPr="00E43237" w:rsidRDefault="00E43237" w:rsidP="00AB096C">
      <w:pPr>
        <w:pStyle w:val="TOC2"/>
      </w:pPr>
      <w:r w:rsidRPr="00E43237">
        <w:t>C.</w:t>
      </w:r>
      <w:r w:rsidRPr="00E43237">
        <w:tab/>
        <w:t>Street Lighting System Services</w:t>
      </w:r>
      <w:r w:rsidRPr="00E43237">
        <w:tab/>
        <w:t>39</w:t>
      </w:r>
    </w:p>
    <w:p w14:paraId="33A17D19" w14:textId="77777777" w:rsidR="00E43237" w:rsidRPr="00E43237" w:rsidRDefault="00E43237" w:rsidP="00AB096C">
      <w:pPr>
        <w:pStyle w:val="TOC1"/>
      </w:pPr>
      <w:r w:rsidRPr="00E43237">
        <w:t>District Standard Forms</w:t>
      </w:r>
    </w:p>
    <w:p w14:paraId="5548F927" w14:textId="77777777" w:rsidR="00E43237" w:rsidRPr="00E43237" w:rsidRDefault="00E43237" w:rsidP="00AB096C">
      <w:pPr>
        <w:pStyle w:val="TOC2"/>
      </w:pPr>
      <w:r w:rsidRPr="00E43237">
        <w:t>Developer's Performance Bond</w:t>
      </w:r>
      <w:r w:rsidRPr="00E43237">
        <w:tab/>
        <w:t>43</w:t>
      </w:r>
    </w:p>
    <w:p w14:paraId="6B8B3B89" w14:textId="77777777" w:rsidR="00E43237" w:rsidRPr="00E43237" w:rsidRDefault="00E43237" w:rsidP="00AB096C">
      <w:pPr>
        <w:pStyle w:val="TOC2"/>
      </w:pPr>
      <w:r w:rsidRPr="00E43237">
        <w:t>Insurance Requirements for Developer Extension Agreements</w:t>
      </w:r>
      <w:r w:rsidRPr="00E43237">
        <w:tab/>
        <w:t>45</w:t>
      </w:r>
    </w:p>
    <w:p w14:paraId="5777E5F6" w14:textId="77777777" w:rsidR="00E43237" w:rsidRPr="00E43237" w:rsidRDefault="00E43237" w:rsidP="00AB096C">
      <w:pPr>
        <w:pStyle w:val="TOC3"/>
      </w:pPr>
      <w:r w:rsidRPr="00E43237">
        <w:t>Insurance Coverage Questionnaire</w:t>
      </w:r>
      <w:r w:rsidRPr="00E43237">
        <w:tab/>
        <w:t>51</w:t>
      </w:r>
    </w:p>
    <w:p w14:paraId="2DBDFD7D" w14:textId="77777777" w:rsidR="00E43237" w:rsidRPr="00E43237" w:rsidRDefault="00E43237" w:rsidP="00AB096C">
      <w:pPr>
        <w:pStyle w:val="TOC3"/>
      </w:pPr>
      <w:r w:rsidRPr="00E43237">
        <w:t>Endorsements</w:t>
      </w:r>
      <w:r w:rsidRPr="00E43237">
        <w:tab/>
        <w:t>53</w:t>
      </w:r>
    </w:p>
    <w:p w14:paraId="6CB26632" w14:textId="77777777" w:rsidR="00E43237" w:rsidRPr="00E43237" w:rsidRDefault="00E43237" w:rsidP="00AB096C">
      <w:pPr>
        <w:pStyle w:val="TOC2"/>
      </w:pPr>
      <w:r w:rsidRPr="00E43237">
        <w:t>Bill of Sale of Water Facilities (Individual or Partnership)</w:t>
      </w:r>
      <w:r w:rsidRPr="00E43237">
        <w:tab/>
        <w:t>59</w:t>
      </w:r>
    </w:p>
    <w:p w14:paraId="13077870" w14:textId="77777777" w:rsidR="00E43237" w:rsidRPr="00E43237" w:rsidRDefault="00E43237" w:rsidP="00AB096C">
      <w:pPr>
        <w:pStyle w:val="TOC2"/>
      </w:pPr>
      <w:r w:rsidRPr="00E43237">
        <w:t>Bill of Sale of Water Facilities (Corporation or LLC Entity)</w:t>
      </w:r>
      <w:r w:rsidRPr="00E43237">
        <w:tab/>
        <w:t>63</w:t>
      </w:r>
    </w:p>
    <w:p w14:paraId="20A4264C" w14:textId="77777777" w:rsidR="00E43237" w:rsidRPr="00E43237" w:rsidRDefault="00E43237" w:rsidP="00AB096C">
      <w:pPr>
        <w:pStyle w:val="TOC2"/>
      </w:pPr>
      <w:r w:rsidRPr="00E43237">
        <w:t>Easement for Water Lines</w:t>
      </w:r>
      <w:r w:rsidRPr="00E43237">
        <w:tab/>
        <w:t>67</w:t>
      </w:r>
    </w:p>
    <w:p w14:paraId="545E01A2" w14:textId="77777777" w:rsidR="00E43237" w:rsidRPr="00E43237" w:rsidRDefault="00E43237" w:rsidP="00AB096C">
      <w:pPr>
        <w:pStyle w:val="TOC2"/>
      </w:pPr>
      <w:r w:rsidRPr="00E43237">
        <w:t>Real Property License</w:t>
      </w:r>
      <w:r w:rsidRPr="00E43237">
        <w:tab/>
        <w:t>73</w:t>
      </w:r>
    </w:p>
    <w:p w14:paraId="35717D64" w14:textId="77777777" w:rsidR="00E43237" w:rsidRPr="00E43237" w:rsidRDefault="00E43237" w:rsidP="00AB096C">
      <w:pPr>
        <w:pStyle w:val="TOC2"/>
      </w:pPr>
      <w:r w:rsidRPr="00E43237">
        <w:t>Application for Reimbursement Agreement for Water Facilities</w:t>
      </w:r>
      <w:r w:rsidRPr="00E43237">
        <w:tab/>
        <w:t>75</w:t>
      </w:r>
    </w:p>
    <w:p w14:paraId="5DE4417D" w14:textId="77777777" w:rsidR="00E43237" w:rsidRPr="00E43237" w:rsidRDefault="00E43237" w:rsidP="00AB096C">
      <w:pPr>
        <w:pStyle w:val="TOC2"/>
      </w:pPr>
      <w:r w:rsidRPr="00E43237">
        <w:t>Reimbursement Agreement</w:t>
      </w:r>
      <w:r w:rsidRPr="00E43237">
        <w:tab/>
        <w:t>77</w:t>
      </w:r>
    </w:p>
    <w:p w14:paraId="18B14249" w14:textId="77777777" w:rsidR="00E43237" w:rsidRPr="00E43237" w:rsidRDefault="00E43237" w:rsidP="00AB096C">
      <w:pPr>
        <w:pStyle w:val="TOC1"/>
      </w:pPr>
      <w:r w:rsidRPr="00E43237">
        <w:t>Certification of Cost Forms</w:t>
      </w:r>
    </w:p>
    <w:p w14:paraId="6348B73F" w14:textId="77777777" w:rsidR="00E43237" w:rsidRPr="00E43237" w:rsidRDefault="00E43237" w:rsidP="00AB096C">
      <w:pPr>
        <w:pStyle w:val="TOC2"/>
      </w:pPr>
      <w:r w:rsidRPr="00E43237">
        <w:t>Water Main Facility</w:t>
      </w:r>
      <w:r w:rsidRPr="00E43237">
        <w:tab/>
        <w:t>87</w:t>
      </w:r>
    </w:p>
    <w:p w14:paraId="77AAC5B9" w14:textId="77777777" w:rsidR="00E43237" w:rsidRPr="00E43237" w:rsidRDefault="00E43237" w:rsidP="00AB096C">
      <w:pPr>
        <w:pStyle w:val="TOC2"/>
      </w:pPr>
      <w:r w:rsidRPr="00E43237">
        <w:t>Developer's Certificate of Cost (Simplified) Water Main Facility</w:t>
      </w:r>
      <w:r w:rsidRPr="00E43237">
        <w:tab/>
        <w:t>89</w:t>
      </w:r>
    </w:p>
    <w:p w14:paraId="6D70423D" w14:textId="77777777" w:rsidR="00E43237" w:rsidRPr="00E43237" w:rsidRDefault="00E43237" w:rsidP="00AB096C">
      <w:pPr>
        <w:pStyle w:val="TOC2"/>
      </w:pPr>
      <w:r w:rsidRPr="00E43237">
        <w:t>Developer's Certificate of Cost (Simplified) Secondary Water Facilities</w:t>
      </w:r>
      <w:r w:rsidRPr="00E43237">
        <w:tab/>
        <w:t>91</w:t>
      </w:r>
    </w:p>
    <w:p w14:paraId="1EBCBE87" w14:textId="65A46436" w:rsidR="009506A4" w:rsidRPr="00B74110" w:rsidRDefault="009506A4" w:rsidP="00AB096C">
      <w:pPr>
        <w:pStyle w:val="TOC1"/>
      </w:pPr>
      <w:r w:rsidRPr="00B74110">
        <w:t>Gen</w:t>
      </w:r>
      <w:r w:rsidR="007463B1" w:rsidRPr="00B74110">
        <w:t>eral Engineering Specification</w:t>
      </w:r>
      <w:r w:rsidR="00AB096C">
        <w:t>s</w:t>
      </w:r>
      <w:r w:rsidR="00AB096C">
        <w:tab/>
      </w:r>
      <w:r w:rsidRPr="00B74110">
        <w:t>GE</w:t>
      </w:r>
      <w:r w:rsidR="007463B1" w:rsidRPr="00B74110">
        <w:t>-</w:t>
      </w:r>
      <w:r w:rsidRPr="00B74110">
        <w:t xml:space="preserve">1 to </w:t>
      </w:r>
      <w:r w:rsidR="007463B1" w:rsidRPr="00B74110">
        <w:t>GE-</w:t>
      </w:r>
      <w:r w:rsidR="00CB6469">
        <w:t>20</w:t>
      </w:r>
    </w:p>
    <w:p w14:paraId="15E263FE" w14:textId="66B07A45" w:rsidR="009506A4" w:rsidRPr="00B74110" w:rsidRDefault="009506A4" w:rsidP="00AB096C">
      <w:pPr>
        <w:pStyle w:val="TOC1"/>
      </w:pPr>
      <w:r w:rsidRPr="00B74110">
        <w:t>Standard Details</w:t>
      </w:r>
      <w:r w:rsidR="00AB096C">
        <w:tab/>
      </w:r>
      <w:r w:rsidR="00A219E0" w:rsidRPr="00B74110">
        <w:t>W-01</w:t>
      </w:r>
      <w:r w:rsidR="007463B1" w:rsidRPr="00B74110">
        <w:t xml:space="preserve"> </w:t>
      </w:r>
      <w:r w:rsidR="00A219E0" w:rsidRPr="00B74110">
        <w:t>to W-</w:t>
      </w:r>
      <w:r w:rsidRPr="00B74110">
        <w:t>2</w:t>
      </w:r>
      <w:r w:rsidR="0036308D" w:rsidRPr="00B74110">
        <w:t>8</w:t>
      </w:r>
    </w:p>
    <w:p w14:paraId="2922BA4D" w14:textId="0226ECC7" w:rsidR="009506A4" w:rsidRDefault="009506A4" w:rsidP="009A2C2E"/>
    <w:p w14:paraId="14E56956" w14:textId="77777777" w:rsidR="00AB096C" w:rsidRPr="00B74110" w:rsidRDefault="00AB096C" w:rsidP="009A2C2E"/>
    <w:p w14:paraId="75CE9D64" w14:textId="77777777" w:rsidR="009A2C2E" w:rsidRDefault="009A2C2E" w:rsidP="009A2C2E">
      <w:pPr>
        <w:sectPr w:rsidR="009A2C2E">
          <w:footerReference w:type="default" r:id="rId10"/>
          <w:footnotePr>
            <w:numFmt w:val="lowerRoman"/>
          </w:footnotePr>
          <w:endnotePr>
            <w:numFmt w:val="decimal"/>
          </w:endnotePr>
          <w:pgSz w:w="12240" w:h="15840"/>
          <w:pgMar w:top="1440" w:right="1296" w:bottom="1440" w:left="1440" w:header="720" w:footer="720" w:gutter="0"/>
          <w:pgNumType w:start="1"/>
          <w:cols w:space="720"/>
          <w:noEndnote/>
        </w:sectPr>
      </w:pPr>
    </w:p>
    <w:p w14:paraId="3451EA33" w14:textId="6EA45FE1" w:rsidR="009506A4" w:rsidRDefault="009506A4" w:rsidP="003367A5">
      <w:pPr>
        <w:pStyle w:val="DistrictTitle14Bold"/>
      </w:pPr>
      <w:r w:rsidRPr="00B74110">
        <w:t>KING COUNTY WATER DISTRICT NO. 20</w:t>
      </w:r>
    </w:p>
    <w:p w14:paraId="32FF29B5" w14:textId="77777777" w:rsidR="003367A5" w:rsidRPr="00B74110" w:rsidRDefault="003367A5" w:rsidP="003367A5">
      <w:pPr>
        <w:pStyle w:val="DistrictTitle14Bold"/>
      </w:pPr>
    </w:p>
    <w:p w14:paraId="1E370023" w14:textId="4A55E7BB" w:rsidR="00AB6317" w:rsidRPr="00E94503" w:rsidRDefault="009506A4" w:rsidP="00E94503">
      <w:pPr>
        <w:pStyle w:val="Heading1"/>
        <w:rPr>
          <w:rFonts w:ascii="Arial" w:hAnsi="Arial" w:cs="Arial"/>
          <w:b w:val="0"/>
          <w:bCs/>
          <w:sz w:val="24"/>
          <w:szCs w:val="24"/>
        </w:rPr>
      </w:pPr>
      <w:bookmarkStart w:id="1" w:name="_Toc91524025"/>
      <w:r w:rsidRPr="00B74110">
        <w:t xml:space="preserve">Developer Extension </w:t>
      </w:r>
      <w:r w:rsidRPr="003367A5">
        <w:t>Application</w:t>
      </w:r>
      <w:r w:rsidRPr="00B74110">
        <w:t xml:space="preserve"> Summary</w:t>
      </w:r>
      <w:r w:rsidR="003367A5">
        <w:br/>
      </w:r>
      <w:r w:rsidR="00AB6317" w:rsidRPr="00E94503">
        <w:rPr>
          <w:rFonts w:ascii="Arial" w:hAnsi="Arial" w:cs="Arial"/>
          <w:b w:val="0"/>
          <w:bCs/>
          <w:sz w:val="24"/>
          <w:szCs w:val="24"/>
        </w:rPr>
        <w:t>(Attach to Application)</w:t>
      </w:r>
      <w:bookmarkEnd w:id="1"/>
    </w:p>
    <w:p w14:paraId="6FC24750" w14:textId="77777777" w:rsidR="009506A4" w:rsidRPr="00E94503" w:rsidRDefault="009506A4" w:rsidP="00E94503">
      <w:pPr>
        <w:rPr>
          <w:b/>
          <w:bCs/>
          <w:u w:val="single"/>
        </w:rPr>
      </w:pPr>
      <w:r w:rsidRPr="00E94503">
        <w:rPr>
          <w:b/>
          <w:bCs/>
          <w:u w:val="single"/>
        </w:rPr>
        <w:t>PROJECT INFORMATION</w:t>
      </w:r>
    </w:p>
    <w:p w14:paraId="0B36C41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4F0CB1B1" w14:textId="6CB41C70" w:rsidR="009506A4" w:rsidRPr="00B74110" w:rsidRDefault="009506A4" w:rsidP="00B74110">
      <w:pPr>
        <w:tabs>
          <w:tab w:val="right" w:leader="underscore" w:pos="9360"/>
        </w:tabs>
        <w:rPr>
          <w:rFonts w:cs="Arial"/>
          <w:bCs/>
          <w:sz w:val="24"/>
        </w:rPr>
      </w:pPr>
      <w:permStart w:id="794051128" w:edGrp="everyone"/>
      <w:r w:rsidRPr="00B74110">
        <w:rPr>
          <w:rFonts w:cs="Arial"/>
          <w:bCs/>
          <w:sz w:val="24"/>
        </w:rPr>
        <w:t>Name of Development</w:t>
      </w:r>
      <w:r w:rsidR="00B74110">
        <w:rPr>
          <w:rFonts w:cs="Arial"/>
          <w:bCs/>
          <w:sz w:val="24"/>
        </w:rPr>
        <w:tab/>
      </w:r>
    </w:p>
    <w:p w14:paraId="3509B442" w14:textId="1426A343" w:rsidR="009506A4" w:rsidRPr="00B74110" w:rsidRDefault="009506A4" w:rsidP="00B74110">
      <w:pPr>
        <w:tabs>
          <w:tab w:val="right" w:leader="underscore" w:pos="9360"/>
        </w:tabs>
        <w:rPr>
          <w:rFonts w:cs="Arial"/>
          <w:bCs/>
          <w:sz w:val="24"/>
        </w:rPr>
      </w:pPr>
      <w:r w:rsidRPr="00B74110">
        <w:rPr>
          <w:rFonts w:cs="Arial"/>
          <w:bCs/>
          <w:sz w:val="24"/>
        </w:rPr>
        <w:t>If subdivision or short plat, number of lots</w:t>
      </w:r>
      <w:r w:rsidR="00B74110">
        <w:rPr>
          <w:rFonts w:cs="Arial"/>
          <w:bCs/>
          <w:sz w:val="24"/>
        </w:rPr>
        <w:tab/>
      </w:r>
    </w:p>
    <w:p w14:paraId="50552377" w14:textId="7D4EAF12" w:rsidR="009506A4" w:rsidRPr="00B74110" w:rsidRDefault="009506A4" w:rsidP="00B74110">
      <w:pPr>
        <w:tabs>
          <w:tab w:val="right" w:leader="underscore" w:pos="9360"/>
        </w:tabs>
        <w:rPr>
          <w:rFonts w:cs="Arial"/>
          <w:bCs/>
          <w:sz w:val="24"/>
        </w:rPr>
      </w:pPr>
      <w:r w:rsidRPr="00B74110">
        <w:rPr>
          <w:rFonts w:cs="Arial"/>
          <w:bCs/>
          <w:sz w:val="24"/>
        </w:rPr>
        <w:t>Meter size required</w:t>
      </w:r>
      <w:r w:rsidR="00B74110">
        <w:rPr>
          <w:rFonts w:cs="Arial"/>
          <w:bCs/>
          <w:sz w:val="24"/>
        </w:rPr>
        <w:tab/>
      </w:r>
    </w:p>
    <w:p w14:paraId="6D3E5DC0" w14:textId="1CF94800" w:rsidR="009506A4" w:rsidRPr="00B74110" w:rsidRDefault="009506A4" w:rsidP="00DA4777">
      <w:pPr>
        <w:pStyle w:val="Heading2"/>
      </w:pPr>
      <w:r w:rsidRPr="00B74110">
        <w:t>Date Deposit Paid</w:t>
      </w:r>
      <w:r w:rsidR="00B74110">
        <w:tab/>
      </w:r>
    </w:p>
    <w:p w14:paraId="0C9F8092" w14:textId="69FA3E65" w:rsidR="009506A4" w:rsidRPr="00B74110" w:rsidRDefault="009506A4" w:rsidP="00B74110">
      <w:pPr>
        <w:tabs>
          <w:tab w:val="right" w:leader="underscore" w:pos="9360"/>
        </w:tabs>
        <w:rPr>
          <w:rFonts w:cs="Arial"/>
          <w:bCs/>
          <w:sz w:val="24"/>
        </w:rPr>
      </w:pPr>
      <w:r w:rsidRPr="00B74110">
        <w:rPr>
          <w:rFonts w:cs="Arial"/>
          <w:bCs/>
          <w:sz w:val="24"/>
        </w:rPr>
        <w:t>Date Agreement Signed</w:t>
      </w:r>
      <w:r w:rsidR="00B74110">
        <w:rPr>
          <w:rFonts w:cs="Arial"/>
          <w:bCs/>
          <w:sz w:val="24"/>
        </w:rPr>
        <w:tab/>
      </w:r>
      <w:permEnd w:id="794051128"/>
    </w:p>
    <w:p w14:paraId="5E141137" w14:textId="77777777" w:rsidR="009506A4" w:rsidRPr="00B74110" w:rsidRDefault="009506A4" w:rsidP="00B74110">
      <w:pPr>
        <w:tabs>
          <w:tab w:val="right" w:leader="underscore" w:pos="9360"/>
        </w:tabs>
        <w:rPr>
          <w:rFonts w:cs="Arial"/>
          <w:sz w:val="24"/>
        </w:rPr>
      </w:pPr>
    </w:p>
    <w:p w14:paraId="42E5635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4"/>
          <w:u w:val="single"/>
        </w:rPr>
      </w:pPr>
      <w:r w:rsidRPr="00B74110">
        <w:rPr>
          <w:rFonts w:cs="Arial"/>
          <w:sz w:val="24"/>
        </w:rPr>
        <w:tab/>
      </w:r>
      <w:r w:rsidRPr="00B74110">
        <w:rPr>
          <w:rFonts w:cs="Arial"/>
          <w:sz w:val="24"/>
        </w:rPr>
        <w:tab/>
      </w:r>
      <w:r w:rsidRPr="00B74110">
        <w:rPr>
          <w:rFonts w:cs="Arial"/>
          <w:b/>
          <w:bCs/>
          <w:sz w:val="24"/>
          <w:u w:val="single"/>
        </w:rPr>
        <w:t>DEVELOPER</w:t>
      </w:r>
      <w:r w:rsidRPr="00B74110">
        <w:rPr>
          <w:rFonts w:cs="Arial"/>
          <w:sz w:val="24"/>
        </w:rPr>
        <w:tab/>
      </w:r>
      <w:r w:rsidRPr="00B74110">
        <w:rPr>
          <w:rFonts w:cs="Arial"/>
          <w:sz w:val="24"/>
        </w:rPr>
        <w:tab/>
      </w:r>
      <w:r w:rsidRPr="00B74110">
        <w:rPr>
          <w:rFonts w:cs="Arial"/>
          <w:sz w:val="24"/>
        </w:rPr>
        <w:tab/>
      </w:r>
      <w:r w:rsidRPr="00B74110">
        <w:rPr>
          <w:rFonts w:cs="Arial"/>
          <w:sz w:val="24"/>
        </w:rPr>
        <w:tab/>
      </w:r>
      <w:r w:rsidRPr="00B74110">
        <w:rPr>
          <w:rFonts w:cs="Arial"/>
          <w:b/>
          <w:bCs/>
          <w:sz w:val="24"/>
          <w:u w:val="single"/>
        </w:rPr>
        <w:t>CONTRACTOR</w:t>
      </w:r>
    </w:p>
    <w:p w14:paraId="751FE95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6446F941" w14:textId="284336A9" w:rsidR="009506A4" w:rsidRPr="00B74110" w:rsidRDefault="009506A4" w:rsidP="00B74110">
      <w:pPr>
        <w:tabs>
          <w:tab w:val="left" w:leader="underscore" w:pos="4320"/>
          <w:tab w:val="left" w:pos="5040"/>
          <w:tab w:val="right" w:leader="underscore" w:pos="9360"/>
        </w:tabs>
        <w:rPr>
          <w:rFonts w:cs="Arial"/>
          <w:sz w:val="24"/>
        </w:rPr>
      </w:pPr>
      <w:permStart w:id="1499487170" w:edGrp="everyone"/>
      <w:r w:rsidRPr="00B74110">
        <w:rPr>
          <w:rFonts w:cs="Arial"/>
          <w:sz w:val="24"/>
        </w:rPr>
        <w:t>Name</w:t>
      </w:r>
      <w:r w:rsidR="00B74110">
        <w:rPr>
          <w:rFonts w:cs="Arial"/>
          <w:sz w:val="24"/>
        </w:rPr>
        <w:tab/>
      </w:r>
      <w:r w:rsidR="00B74110">
        <w:rPr>
          <w:rFonts w:cs="Arial"/>
          <w:sz w:val="24"/>
        </w:rPr>
        <w:tab/>
      </w:r>
      <w:r w:rsidR="001203B9" w:rsidRPr="00B74110">
        <w:rPr>
          <w:rFonts w:cs="Arial"/>
          <w:sz w:val="24"/>
        </w:rPr>
        <w:t>Name</w:t>
      </w:r>
      <w:r w:rsidR="00B74110">
        <w:rPr>
          <w:rFonts w:cs="Arial"/>
          <w:sz w:val="24"/>
        </w:rPr>
        <w:tab/>
      </w:r>
    </w:p>
    <w:p w14:paraId="11D5263B" w14:textId="51C54F03" w:rsidR="009506A4" w:rsidRPr="00B74110" w:rsidRDefault="00012523" w:rsidP="00012523">
      <w:pPr>
        <w:tabs>
          <w:tab w:val="left" w:leader="underscore" w:pos="4320"/>
          <w:tab w:val="left" w:pos="5040"/>
          <w:tab w:val="right" w:leader="underscore" w:pos="9360"/>
        </w:tabs>
        <w:rPr>
          <w:rFonts w:cs="Arial"/>
          <w:sz w:val="24"/>
        </w:rPr>
      </w:pPr>
      <w:r>
        <w:rPr>
          <w:rFonts w:cs="Arial"/>
          <w:sz w:val="24"/>
        </w:rPr>
        <w:tab/>
      </w:r>
    </w:p>
    <w:p w14:paraId="39286353" w14:textId="77777777" w:rsidR="009506A4" w:rsidRPr="00B74110" w:rsidRDefault="009506A4" w:rsidP="00012523">
      <w:pPr>
        <w:tabs>
          <w:tab w:val="left" w:leader="underscore" w:pos="4320"/>
          <w:tab w:val="left" w:pos="5040"/>
          <w:tab w:val="right" w:leader="underscore" w:pos="9360"/>
        </w:tabs>
        <w:rPr>
          <w:rFonts w:cs="Arial"/>
          <w:i/>
          <w:iCs/>
        </w:rPr>
      </w:pPr>
      <w:r w:rsidRPr="00B74110">
        <w:rPr>
          <w:rFonts w:cs="Arial"/>
          <w:i/>
          <w:iCs/>
        </w:rPr>
        <w:t>Property owner (if not the Developer)</w:t>
      </w:r>
    </w:p>
    <w:p w14:paraId="0E74D9F3" w14:textId="77777777" w:rsidR="00012523" w:rsidRDefault="00012523" w:rsidP="00B74110">
      <w:pPr>
        <w:tabs>
          <w:tab w:val="left" w:leader="underscore" w:pos="4320"/>
          <w:tab w:val="left" w:pos="5040"/>
          <w:tab w:val="right" w:leader="underscore" w:pos="9360"/>
        </w:tabs>
        <w:rPr>
          <w:rFonts w:cs="Arial"/>
          <w:sz w:val="24"/>
        </w:rPr>
      </w:pPr>
    </w:p>
    <w:p w14:paraId="5D774257" w14:textId="41A267CC" w:rsidR="009506A4" w:rsidRPr="00B74110" w:rsidRDefault="009506A4" w:rsidP="00B74110">
      <w:pPr>
        <w:tabs>
          <w:tab w:val="left" w:leader="underscore" w:pos="4320"/>
          <w:tab w:val="left" w:pos="5040"/>
          <w:tab w:val="right" w:leader="underscore" w:pos="9360"/>
        </w:tabs>
        <w:rPr>
          <w:rFonts w:cs="Arial"/>
          <w:sz w:val="24"/>
        </w:rPr>
      </w:pPr>
      <w:r w:rsidRPr="00B74110">
        <w:rPr>
          <w:rFonts w:cs="Arial"/>
          <w:sz w:val="24"/>
        </w:rPr>
        <w:t>Address</w:t>
      </w:r>
      <w:r w:rsidR="00012523">
        <w:rPr>
          <w:rFonts w:cs="Arial"/>
          <w:sz w:val="24"/>
        </w:rPr>
        <w:tab/>
      </w:r>
      <w:r w:rsidRPr="00B74110">
        <w:rPr>
          <w:rFonts w:cs="Arial"/>
          <w:sz w:val="24"/>
        </w:rPr>
        <w:tab/>
        <w:t>Address</w:t>
      </w:r>
      <w:r w:rsidR="00012523">
        <w:rPr>
          <w:rFonts w:cs="Arial"/>
          <w:sz w:val="24"/>
        </w:rPr>
        <w:tab/>
      </w:r>
    </w:p>
    <w:p w14:paraId="4338DF9E" w14:textId="1D2A2090" w:rsidR="009506A4" w:rsidRPr="00B74110" w:rsidRDefault="00012523" w:rsidP="00B74110">
      <w:pPr>
        <w:tabs>
          <w:tab w:val="left" w:leader="underscore" w:pos="4320"/>
          <w:tab w:val="left" w:pos="5040"/>
          <w:tab w:val="right" w:leader="underscore" w:pos="9360"/>
        </w:tabs>
        <w:rPr>
          <w:rFonts w:cs="Arial"/>
          <w:sz w:val="24"/>
        </w:rPr>
      </w:pPr>
      <w:r>
        <w:rPr>
          <w:rFonts w:cs="Arial"/>
          <w:sz w:val="24"/>
        </w:rPr>
        <w:tab/>
      </w:r>
      <w:r w:rsidR="009506A4" w:rsidRPr="00B74110">
        <w:rPr>
          <w:rFonts w:cs="Arial"/>
          <w:sz w:val="24"/>
        </w:rPr>
        <w:tab/>
      </w:r>
      <w:r>
        <w:rPr>
          <w:rFonts w:cs="Arial"/>
          <w:sz w:val="24"/>
        </w:rPr>
        <w:tab/>
      </w:r>
    </w:p>
    <w:p w14:paraId="77E78C55" w14:textId="32B2FA52" w:rsidR="009506A4" w:rsidRPr="00B74110" w:rsidRDefault="009506A4" w:rsidP="00B74110">
      <w:pPr>
        <w:tabs>
          <w:tab w:val="left" w:leader="underscore" w:pos="4320"/>
          <w:tab w:val="left" w:pos="5040"/>
          <w:tab w:val="right" w:leader="underscore" w:pos="9360"/>
        </w:tabs>
        <w:rPr>
          <w:rFonts w:cs="Arial"/>
          <w:sz w:val="24"/>
        </w:rPr>
      </w:pPr>
      <w:r w:rsidRPr="00B74110">
        <w:rPr>
          <w:rFonts w:cs="Arial"/>
          <w:sz w:val="24"/>
        </w:rPr>
        <w:t>Telephone</w:t>
      </w:r>
      <w:r w:rsidR="00012523">
        <w:rPr>
          <w:rFonts w:cs="Arial"/>
          <w:sz w:val="24"/>
        </w:rPr>
        <w:tab/>
      </w:r>
      <w:r w:rsidRPr="00B74110">
        <w:rPr>
          <w:rFonts w:cs="Arial"/>
          <w:sz w:val="24"/>
        </w:rPr>
        <w:tab/>
        <w:t>Telephone</w:t>
      </w:r>
      <w:r w:rsidR="00012523">
        <w:rPr>
          <w:rFonts w:cs="Arial"/>
          <w:sz w:val="24"/>
        </w:rPr>
        <w:tab/>
      </w:r>
    </w:p>
    <w:p w14:paraId="08FF9437" w14:textId="0DFF1CFC" w:rsidR="009506A4" w:rsidRPr="00B74110" w:rsidRDefault="009506A4" w:rsidP="00B74110">
      <w:pPr>
        <w:tabs>
          <w:tab w:val="left" w:leader="underscore" w:pos="4320"/>
          <w:tab w:val="left" w:pos="5040"/>
          <w:tab w:val="right" w:leader="underscore" w:pos="9360"/>
        </w:tabs>
        <w:rPr>
          <w:rFonts w:cs="Arial"/>
          <w:sz w:val="24"/>
        </w:rPr>
      </w:pPr>
      <w:r w:rsidRPr="00B74110">
        <w:rPr>
          <w:rFonts w:cs="Arial"/>
          <w:sz w:val="24"/>
        </w:rPr>
        <w:t>Cell</w:t>
      </w:r>
      <w:r w:rsidR="00012523">
        <w:rPr>
          <w:rFonts w:cs="Arial"/>
          <w:sz w:val="24"/>
        </w:rPr>
        <w:tab/>
      </w:r>
      <w:r w:rsidRPr="00B74110">
        <w:rPr>
          <w:rFonts w:cs="Arial"/>
          <w:sz w:val="24"/>
        </w:rPr>
        <w:tab/>
        <w:t>C</w:t>
      </w:r>
      <w:r w:rsidR="001203B9" w:rsidRPr="00B74110">
        <w:rPr>
          <w:rFonts w:cs="Arial"/>
          <w:sz w:val="24"/>
        </w:rPr>
        <w:t>ell</w:t>
      </w:r>
      <w:r w:rsidR="00012523">
        <w:rPr>
          <w:rFonts w:cs="Arial"/>
          <w:sz w:val="24"/>
        </w:rPr>
        <w:tab/>
      </w:r>
    </w:p>
    <w:p w14:paraId="4FE5B4DB" w14:textId="464244B8" w:rsidR="009506A4" w:rsidRPr="00B74110" w:rsidRDefault="009506A4" w:rsidP="00B74110">
      <w:pPr>
        <w:tabs>
          <w:tab w:val="left" w:leader="underscore" w:pos="4320"/>
          <w:tab w:val="left" w:pos="5040"/>
          <w:tab w:val="right" w:leader="underscore" w:pos="9360"/>
        </w:tabs>
        <w:rPr>
          <w:rFonts w:cs="Arial"/>
          <w:sz w:val="24"/>
        </w:rPr>
      </w:pPr>
      <w:r w:rsidRPr="00B74110">
        <w:rPr>
          <w:rFonts w:cs="Arial"/>
          <w:sz w:val="24"/>
        </w:rPr>
        <w:t>Email</w:t>
      </w:r>
      <w:r w:rsidR="00012523">
        <w:rPr>
          <w:rFonts w:cs="Arial"/>
          <w:sz w:val="24"/>
        </w:rPr>
        <w:tab/>
      </w:r>
      <w:r w:rsidRPr="00B74110">
        <w:rPr>
          <w:rFonts w:cs="Arial"/>
          <w:sz w:val="24"/>
        </w:rPr>
        <w:tab/>
        <w:t>E</w:t>
      </w:r>
      <w:r w:rsidR="001203B9" w:rsidRPr="00B74110">
        <w:rPr>
          <w:rFonts w:cs="Arial"/>
          <w:sz w:val="24"/>
        </w:rPr>
        <w:t>mail</w:t>
      </w:r>
      <w:r w:rsidR="00012523">
        <w:rPr>
          <w:rFonts w:cs="Arial"/>
          <w:sz w:val="24"/>
        </w:rPr>
        <w:tab/>
      </w:r>
    </w:p>
    <w:permEnd w:id="1499487170"/>
    <w:p w14:paraId="3A581C3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613F179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b/>
          <w:bCs/>
          <w:sz w:val="24"/>
        </w:rPr>
        <w:t>Designate Developer Status</w:t>
      </w:r>
      <w:r w:rsidRPr="00B74110">
        <w:rPr>
          <w:rFonts w:cs="Arial"/>
          <w:sz w:val="24"/>
        </w:rPr>
        <w:tab/>
      </w:r>
      <w:r w:rsidRPr="00B74110">
        <w:rPr>
          <w:rFonts w:cs="Arial"/>
          <w:sz w:val="24"/>
        </w:rPr>
        <w:tab/>
      </w:r>
      <w:r w:rsidRPr="00B74110">
        <w:rPr>
          <w:rFonts w:cs="Arial"/>
          <w:sz w:val="24"/>
        </w:rPr>
        <w:tab/>
        <w:t>Contractor Registration #</w:t>
      </w:r>
    </w:p>
    <w:p w14:paraId="4C79AD43" w14:textId="33A4CA3F" w:rsidR="009506A4" w:rsidRPr="00B74110" w:rsidRDefault="009506A4" w:rsidP="00012523">
      <w:pPr>
        <w:tabs>
          <w:tab w:val="left" w:pos="4320"/>
          <w:tab w:val="left" w:pos="5040"/>
          <w:tab w:val="right" w:leader="underscore" w:pos="9360"/>
        </w:tabs>
        <w:rPr>
          <w:rFonts w:cs="Arial"/>
          <w:sz w:val="24"/>
        </w:rPr>
      </w:pPr>
      <w:permStart w:id="73297406" w:edGrp="everyone"/>
      <w:r w:rsidRPr="00B74110">
        <w:rPr>
          <w:rFonts w:cs="Arial"/>
          <w:sz w:val="24"/>
        </w:rPr>
        <w:t>_____Corporation</w:t>
      </w:r>
      <w:r w:rsidRPr="00B74110">
        <w:rPr>
          <w:rFonts w:cs="Arial"/>
          <w:sz w:val="24"/>
        </w:rPr>
        <w:tab/>
      </w:r>
      <w:r w:rsidR="00012523">
        <w:rPr>
          <w:rFonts w:cs="Arial"/>
          <w:sz w:val="24"/>
        </w:rPr>
        <w:tab/>
      </w:r>
      <w:r w:rsidR="00012523">
        <w:rPr>
          <w:rFonts w:cs="Arial"/>
          <w:sz w:val="24"/>
        </w:rPr>
        <w:tab/>
      </w:r>
    </w:p>
    <w:p w14:paraId="72F8CB4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_____Partnership</w:t>
      </w:r>
    </w:p>
    <w:p w14:paraId="4D9AC71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_____Limited Liability Company</w:t>
      </w:r>
      <w:r w:rsidRPr="00B74110">
        <w:rPr>
          <w:rFonts w:cs="Arial"/>
          <w:sz w:val="24"/>
        </w:rPr>
        <w:tab/>
      </w:r>
      <w:r w:rsidRPr="00B74110">
        <w:rPr>
          <w:rFonts w:cs="Arial"/>
          <w:sz w:val="24"/>
        </w:rPr>
        <w:tab/>
      </w:r>
      <w:r w:rsidRPr="00B74110">
        <w:rPr>
          <w:rFonts w:cs="Arial"/>
          <w:sz w:val="24"/>
        </w:rPr>
        <w:tab/>
      </w:r>
      <w:r w:rsidRPr="00B74110">
        <w:rPr>
          <w:rFonts w:cs="Arial"/>
          <w:b/>
          <w:bCs/>
          <w:sz w:val="24"/>
        </w:rPr>
        <w:t>Developer Engineer</w:t>
      </w:r>
    </w:p>
    <w:p w14:paraId="45D3CF9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_____Sole Proprietorship</w:t>
      </w:r>
    </w:p>
    <w:p w14:paraId="69CF835C" w14:textId="542F9585" w:rsidR="009506A4" w:rsidRPr="00B74110" w:rsidRDefault="009506A4" w:rsidP="00012523">
      <w:pPr>
        <w:tabs>
          <w:tab w:val="left" w:leader="underscore" w:pos="4320"/>
          <w:tab w:val="left" w:pos="5040"/>
          <w:tab w:val="right" w:leader="underscore" w:pos="9360"/>
        </w:tabs>
        <w:rPr>
          <w:rFonts w:cs="Arial"/>
          <w:sz w:val="24"/>
        </w:rPr>
      </w:pPr>
      <w:r w:rsidRPr="00B74110">
        <w:rPr>
          <w:rFonts w:cs="Arial"/>
          <w:sz w:val="24"/>
        </w:rPr>
        <w:t>_____Attach Copy Current Business License</w:t>
      </w:r>
      <w:r w:rsidRPr="00B74110">
        <w:rPr>
          <w:rFonts w:cs="Arial"/>
          <w:sz w:val="24"/>
        </w:rPr>
        <w:tab/>
        <w:t>Name</w:t>
      </w:r>
      <w:r w:rsidR="00012523">
        <w:rPr>
          <w:rFonts w:cs="Arial"/>
          <w:sz w:val="24"/>
        </w:rPr>
        <w:tab/>
      </w:r>
    </w:p>
    <w:p w14:paraId="58EF4067" w14:textId="77777777" w:rsidR="009506A4" w:rsidRPr="00012523" w:rsidRDefault="00AB6317"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iCs/>
          <w:szCs w:val="18"/>
        </w:rPr>
      </w:pPr>
      <w:r w:rsidRPr="00012523">
        <w:rPr>
          <w:rFonts w:cs="Arial"/>
          <w:i/>
          <w:iCs/>
          <w:szCs w:val="18"/>
        </w:rPr>
        <w:t>*Attach documentation to verify status</w:t>
      </w:r>
    </w:p>
    <w:p w14:paraId="6D86A368" w14:textId="77777777" w:rsidR="00203175" w:rsidRPr="00B74110" w:rsidRDefault="00203175"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14:paraId="6137AD83" w14:textId="0DD82AFC" w:rsidR="009506A4" w:rsidRPr="00B74110" w:rsidRDefault="009506A4" w:rsidP="00194F37">
      <w:pPr>
        <w:tabs>
          <w:tab w:val="left" w:pos="4320"/>
          <w:tab w:val="left" w:pos="5040"/>
          <w:tab w:val="right" w:leader="underscore" w:pos="9360"/>
        </w:tabs>
        <w:jc w:val="both"/>
        <w:rPr>
          <w:rFonts w:cs="Arial"/>
          <w:sz w:val="24"/>
        </w:rPr>
      </w:pPr>
      <w:r w:rsidRPr="00194F37">
        <w:rPr>
          <w:rFonts w:cs="Arial"/>
          <w:b/>
          <w:bCs/>
          <w:sz w:val="24"/>
        </w:rPr>
        <w:t>Assigned District Engineer</w:t>
      </w:r>
      <w:r w:rsidRPr="00B74110">
        <w:rPr>
          <w:rFonts w:cs="Arial"/>
          <w:sz w:val="24"/>
        </w:rPr>
        <w:tab/>
      </w:r>
      <w:r w:rsidR="00194F37">
        <w:rPr>
          <w:rFonts w:cs="Arial"/>
          <w:sz w:val="24"/>
        </w:rPr>
        <w:tab/>
      </w:r>
      <w:r w:rsidRPr="00B74110">
        <w:rPr>
          <w:rFonts w:cs="Arial"/>
          <w:sz w:val="24"/>
        </w:rPr>
        <w:t>Address</w:t>
      </w:r>
      <w:r w:rsidRPr="00B74110">
        <w:rPr>
          <w:rFonts w:cs="Arial"/>
          <w:sz w:val="24"/>
        </w:rPr>
        <w:tab/>
      </w:r>
      <w:r w:rsidRPr="00B74110">
        <w:rPr>
          <w:rFonts w:cs="Arial"/>
          <w:sz w:val="24"/>
        </w:rPr>
        <w:tab/>
      </w:r>
      <w:r w:rsidRPr="00B74110">
        <w:rPr>
          <w:rFonts w:cs="Arial"/>
          <w:sz w:val="24"/>
        </w:rPr>
        <w:tab/>
      </w:r>
      <w:r w:rsidR="00194F37">
        <w:rPr>
          <w:rFonts w:cs="Arial"/>
          <w:sz w:val="24"/>
        </w:rPr>
        <w:tab/>
      </w:r>
    </w:p>
    <w:p w14:paraId="303AC19E" w14:textId="77777777" w:rsidR="00194F37" w:rsidRDefault="009506A4" w:rsidP="00194F37">
      <w:pPr>
        <w:tabs>
          <w:tab w:val="left" w:leader="underscore" w:pos="4320"/>
          <w:tab w:val="left" w:pos="5040"/>
          <w:tab w:val="right" w:leader="underscore" w:pos="9360"/>
        </w:tabs>
        <w:rPr>
          <w:rFonts w:cs="Arial"/>
          <w:sz w:val="24"/>
        </w:rPr>
      </w:pPr>
      <w:r w:rsidRPr="00B74110">
        <w:rPr>
          <w:rFonts w:cs="Arial"/>
          <w:sz w:val="24"/>
        </w:rPr>
        <w:tab/>
      </w:r>
      <w:r w:rsidR="00194F37">
        <w:rPr>
          <w:rFonts w:cs="Arial"/>
          <w:sz w:val="24"/>
        </w:rPr>
        <w:tab/>
      </w:r>
      <w:r w:rsidRPr="00B74110">
        <w:rPr>
          <w:rFonts w:cs="Arial"/>
          <w:sz w:val="24"/>
        </w:rPr>
        <w:t>Telephone</w:t>
      </w:r>
      <w:r w:rsidRPr="00B74110">
        <w:rPr>
          <w:rFonts w:cs="Arial"/>
          <w:sz w:val="24"/>
        </w:rPr>
        <w:tab/>
      </w:r>
    </w:p>
    <w:p w14:paraId="4D7BB086" w14:textId="4E73E40A" w:rsidR="009506A4" w:rsidRPr="00B74110" w:rsidRDefault="00194F37" w:rsidP="00194F37">
      <w:pPr>
        <w:tabs>
          <w:tab w:val="left" w:pos="4320"/>
          <w:tab w:val="left" w:pos="5040"/>
          <w:tab w:val="right" w:leader="underscore" w:pos="9360"/>
        </w:tabs>
        <w:rPr>
          <w:rFonts w:cs="Arial"/>
          <w:sz w:val="24"/>
        </w:rPr>
      </w:pPr>
      <w:r>
        <w:rPr>
          <w:rFonts w:cs="Arial"/>
          <w:sz w:val="24"/>
        </w:rPr>
        <w:tab/>
      </w:r>
      <w:r>
        <w:rPr>
          <w:rFonts w:cs="Arial"/>
          <w:sz w:val="24"/>
        </w:rPr>
        <w:tab/>
      </w:r>
      <w:r w:rsidR="009506A4" w:rsidRPr="00B74110">
        <w:rPr>
          <w:rFonts w:cs="Arial"/>
          <w:sz w:val="24"/>
        </w:rPr>
        <w:t>Cell</w:t>
      </w:r>
      <w:r>
        <w:rPr>
          <w:rFonts w:cs="Arial"/>
          <w:sz w:val="24"/>
        </w:rPr>
        <w:tab/>
      </w:r>
    </w:p>
    <w:p w14:paraId="036F7B8A" w14:textId="77777777" w:rsidR="006F7DE6" w:rsidRDefault="009506A4" w:rsidP="00194F37">
      <w:pPr>
        <w:tabs>
          <w:tab w:val="left" w:pos="4320"/>
          <w:tab w:val="left" w:pos="5040"/>
          <w:tab w:val="right" w:leader="underscore" w:pos="9360"/>
        </w:tabs>
        <w:rPr>
          <w:rFonts w:cs="Arial"/>
          <w:sz w:val="24"/>
        </w:rPr>
      </w:pPr>
      <w:r w:rsidRPr="00B74110">
        <w:rPr>
          <w:rFonts w:cs="Arial"/>
          <w:sz w:val="24"/>
        </w:rPr>
        <w:tab/>
      </w:r>
      <w:r w:rsidRPr="00B74110">
        <w:rPr>
          <w:rFonts w:cs="Arial"/>
          <w:sz w:val="24"/>
        </w:rPr>
        <w:tab/>
        <w:t>Email</w:t>
      </w:r>
      <w:r w:rsidR="00194F37">
        <w:rPr>
          <w:rFonts w:cs="Arial"/>
          <w:sz w:val="24"/>
        </w:rPr>
        <w:tab/>
      </w:r>
    </w:p>
    <w:p w14:paraId="534705A8" w14:textId="2733A5E1" w:rsidR="009506A4" w:rsidRPr="00B74110" w:rsidRDefault="009506A4" w:rsidP="00194F37">
      <w:pPr>
        <w:tabs>
          <w:tab w:val="left" w:pos="4320"/>
          <w:tab w:val="left" w:pos="5040"/>
          <w:tab w:val="right" w:leader="underscore" w:pos="9360"/>
        </w:tabs>
        <w:rPr>
          <w:rFonts w:cs="Arial"/>
          <w:sz w:val="24"/>
        </w:rPr>
      </w:pPr>
      <w:r w:rsidRPr="00B74110">
        <w:rPr>
          <w:rFonts w:cs="Arial"/>
          <w:sz w:val="24"/>
        </w:rPr>
        <w:tab/>
      </w:r>
      <w:r w:rsidRPr="00B74110">
        <w:rPr>
          <w:rFonts w:cs="Arial"/>
          <w:sz w:val="24"/>
        </w:rPr>
        <w:tab/>
        <w:t>Contact Person</w:t>
      </w:r>
      <w:r w:rsidR="00194F37">
        <w:rPr>
          <w:rFonts w:cs="Arial"/>
          <w:sz w:val="24"/>
        </w:rPr>
        <w:tab/>
      </w:r>
    </w:p>
    <w:permEnd w:id="73297406"/>
    <w:p w14:paraId="3261F9F0" w14:textId="77777777" w:rsidR="00AB096C" w:rsidRDefault="00AB096C"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6604470A" w14:textId="77777777" w:rsidR="00AB096C" w:rsidRDefault="00AB096C"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4F515997" w14:textId="77777777" w:rsidR="00AB096C" w:rsidRDefault="00AB096C"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66B0DCF7" w14:textId="4D263F25" w:rsidR="009506A4" w:rsidRDefault="00482D6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Pr>
          <w:rFonts w:cs="Arial"/>
          <w:sz w:val="24"/>
        </w:rPr>
        <w:br w:type="page"/>
      </w:r>
    </w:p>
    <w:p w14:paraId="6B8495E5" w14:textId="44D2F0A6" w:rsidR="00482D64" w:rsidRPr="00B74110" w:rsidRDefault="00482D64" w:rsidP="00482D64">
      <w:pPr>
        <w:pStyle w:val="Blank"/>
      </w:pPr>
      <w:bookmarkStart w:id="2" w:name="_Hlk91588324"/>
      <w:r>
        <w:t xml:space="preserve">This page is intentionally left blank. </w:t>
      </w:r>
    </w:p>
    <w:bookmarkEnd w:id="2"/>
    <w:p w14:paraId="2A19CEE4" w14:textId="77777777" w:rsidR="009506A4" w:rsidRPr="00B74110" w:rsidRDefault="009506A4" w:rsidP="00012523"/>
    <w:p w14:paraId="3B22CE88" w14:textId="77777777" w:rsidR="00D621BB" w:rsidRPr="00B74110" w:rsidRDefault="00D621BB"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4"/>
        </w:rPr>
        <w:sectPr w:rsidR="00D621BB" w:rsidRPr="00B74110">
          <w:headerReference w:type="default" r:id="rId11"/>
          <w:footerReference w:type="default" r:id="rId12"/>
          <w:footnotePr>
            <w:numFmt w:val="lowerRoman"/>
          </w:footnotePr>
          <w:endnotePr>
            <w:numFmt w:val="decimal"/>
          </w:endnotePr>
          <w:pgSz w:w="12240" w:h="15840"/>
          <w:pgMar w:top="1440" w:right="1296" w:bottom="1440" w:left="1440" w:header="720" w:footer="720" w:gutter="0"/>
          <w:pgNumType w:start="1"/>
          <w:cols w:space="720"/>
          <w:noEndnote/>
        </w:sectPr>
      </w:pPr>
    </w:p>
    <w:p w14:paraId="4159F8B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4"/>
        </w:rPr>
      </w:pPr>
      <w:r w:rsidRPr="00B74110">
        <w:rPr>
          <w:rFonts w:cs="Arial"/>
          <w:b/>
          <w:sz w:val="24"/>
        </w:rPr>
        <w:t>WATER DISTRICT NO. 20</w:t>
      </w:r>
    </w:p>
    <w:p w14:paraId="33A879D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4"/>
        </w:rPr>
      </w:pPr>
      <w:r w:rsidRPr="00B74110">
        <w:rPr>
          <w:rFonts w:cs="Arial"/>
          <w:b/>
          <w:sz w:val="24"/>
        </w:rPr>
        <w:t>KING COUNTY, WASHINGTON</w:t>
      </w:r>
    </w:p>
    <w:p w14:paraId="61575817" w14:textId="77777777" w:rsidR="00D10D5D" w:rsidRPr="00B74110" w:rsidRDefault="00D10D5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4"/>
        </w:rPr>
      </w:pPr>
    </w:p>
    <w:p w14:paraId="6EDB578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p>
    <w:p w14:paraId="6FB9A278" w14:textId="77777777" w:rsidR="00D10D5D" w:rsidRPr="00B74110" w:rsidRDefault="009506A4" w:rsidP="00E94503">
      <w:pPr>
        <w:pStyle w:val="Heading1"/>
      </w:pPr>
      <w:bookmarkStart w:id="3" w:name="_Toc91524026"/>
      <w:r w:rsidRPr="00B74110">
        <w:t xml:space="preserve">APPLICATION </w:t>
      </w:r>
      <w:r w:rsidR="00D10D5D" w:rsidRPr="00B74110">
        <w:t>FOR DEVELOP</w:t>
      </w:r>
      <w:r w:rsidR="002E7528" w:rsidRPr="00B74110">
        <w:t xml:space="preserve">ER </w:t>
      </w:r>
      <w:r w:rsidR="00D10D5D" w:rsidRPr="00B74110">
        <w:t>EXTENSION PROJECT</w:t>
      </w:r>
      <w:bookmarkEnd w:id="3"/>
    </w:p>
    <w:p w14:paraId="75C0A70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Pr="00B74110">
        <w:rPr>
          <w:rFonts w:cs="Arial"/>
          <w:sz w:val="24"/>
        </w:rPr>
        <w:tab/>
        <w:t>The undersigned hereby makes application to Water District No. 20</w:t>
      </w:r>
      <w:r w:rsidR="000D2F26" w:rsidRPr="00B74110">
        <w:rPr>
          <w:rFonts w:cs="Arial"/>
          <w:sz w:val="24"/>
        </w:rPr>
        <w:t xml:space="preserve"> (“District”)</w:t>
      </w:r>
      <w:r w:rsidRPr="00B74110">
        <w:rPr>
          <w:rFonts w:cs="Arial"/>
          <w:sz w:val="24"/>
        </w:rPr>
        <w:t>, King County, Washington, to construct and install a</w:t>
      </w:r>
      <w:r w:rsidR="00567FFE" w:rsidRPr="00B74110">
        <w:rPr>
          <w:rFonts w:cs="Arial"/>
          <w:sz w:val="24"/>
        </w:rPr>
        <w:t>:</w:t>
      </w:r>
      <w:r w:rsidRPr="00B74110">
        <w:rPr>
          <w:rFonts w:cs="Arial"/>
          <w:sz w:val="24"/>
        </w:rPr>
        <w:t xml:space="preserve"> </w:t>
      </w:r>
    </w:p>
    <w:p w14:paraId="7141675C" w14:textId="77777777" w:rsidR="00194F37" w:rsidRDefault="00194F37"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cs="Arial"/>
          <w:sz w:val="24"/>
        </w:rPr>
      </w:pPr>
      <w:permStart w:id="690044792" w:edGrp="everyone"/>
    </w:p>
    <w:p w14:paraId="63655109" w14:textId="1164FD6E" w:rsidR="00D10D5D" w:rsidRPr="00B74110" w:rsidRDefault="00194F37"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cs="Arial"/>
          <w:sz w:val="24"/>
        </w:rPr>
      </w:pPr>
      <w:r>
        <w:rPr>
          <w:rFonts w:cs="Arial"/>
          <w:sz w:val="24"/>
        </w:rPr>
        <w:fldChar w:fldCharType="begin">
          <w:ffData>
            <w:name w:val="Check1"/>
            <w:enabled/>
            <w:calcOnExit w:val="0"/>
            <w:checkBox>
              <w:sizeAuto/>
              <w:default w:val="0"/>
            </w:checkBox>
          </w:ffData>
        </w:fldChar>
      </w:r>
      <w:bookmarkStart w:id="4" w:name="Check1"/>
      <w:r>
        <w:rPr>
          <w:rFonts w:cs="Arial"/>
          <w:sz w:val="24"/>
        </w:rPr>
        <w:instrText xml:space="preserve"> FORMCHECKBOX </w:instrText>
      </w:r>
      <w:r w:rsidR="00E85D4F">
        <w:rPr>
          <w:rFonts w:cs="Arial"/>
          <w:sz w:val="24"/>
        </w:rPr>
      </w:r>
      <w:r w:rsidR="00E85D4F">
        <w:rPr>
          <w:rFonts w:cs="Arial"/>
          <w:sz w:val="24"/>
        </w:rPr>
        <w:fldChar w:fldCharType="separate"/>
      </w:r>
      <w:r>
        <w:rPr>
          <w:rFonts w:cs="Arial"/>
          <w:sz w:val="24"/>
        </w:rPr>
        <w:fldChar w:fldCharType="end"/>
      </w:r>
      <w:bookmarkEnd w:id="4"/>
      <w:r>
        <w:rPr>
          <w:rFonts w:cs="Arial"/>
          <w:sz w:val="24"/>
        </w:rPr>
        <w:t xml:space="preserve">  </w:t>
      </w:r>
      <w:r w:rsidR="00091DA9" w:rsidRPr="00B74110">
        <w:rPr>
          <w:rFonts w:cs="Arial"/>
          <w:sz w:val="24"/>
        </w:rPr>
        <w:t>Mainline Extens</w:t>
      </w:r>
      <w:r w:rsidR="00203175" w:rsidRPr="00B74110">
        <w:rPr>
          <w:rFonts w:cs="Arial"/>
          <w:sz w:val="24"/>
        </w:rPr>
        <w:t>io</w:t>
      </w:r>
      <w:r w:rsidR="00091DA9" w:rsidRPr="00B74110">
        <w:rPr>
          <w:rFonts w:cs="Arial"/>
          <w:sz w:val="24"/>
        </w:rPr>
        <w:t>n with Secondary Facilities</w:t>
      </w:r>
      <w:permEnd w:id="690044792"/>
    </w:p>
    <w:p w14:paraId="40E2B2B1" w14:textId="77777777" w:rsidR="000D2F26" w:rsidRPr="00B74110" w:rsidRDefault="000D2F26"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cs="Arial"/>
          <w:sz w:val="24"/>
        </w:rPr>
      </w:pPr>
    </w:p>
    <w:p w14:paraId="53EE03C5" w14:textId="77777777" w:rsidR="000D2F26" w:rsidRPr="00B74110" w:rsidRDefault="000D2F26"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cs="Arial"/>
          <w:sz w:val="24"/>
        </w:rPr>
      </w:pPr>
      <w:r w:rsidRPr="00B74110">
        <w:rPr>
          <w:rFonts w:cs="Arial"/>
          <w:sz w:val="24"/>
        </w:rPr>
        <w:tab/>
      </w:r>
      <w:r w:rsidRPr="00B74110">
        <w:rPr>
          <w:rFonts w:cs="Arial"/>
          <w:sz w:val="24"/>
        </w:rPr>
        <w:tab/>
        <w:t>or</w:t>
      </w:r>
    </w:p>
    <w:p w14:paraId="20B1EE6F" w14:textId="72853950" w:rsidR="00567FFE" w:rsidRPr="00B74110" w:rsidRDefault="00194F37" w:rsidP="00194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450"/>
        <w:rPr>
          <w:rFonts w:cs="Arial"/>
          <w:sz w:val="24"/>
        </w:rPr>
      </w:pPr>
      <w:r>
        <w:rPr>
          <w:rFonts w:cs="Arial"/>
          <w:sz w:val="24"/>
        </w:rPr>
        <w:fldChar w:fldCharType="begin">
          <w:ffData>
            <w:name w:val="Check2"/>
            <w:enabled/>
            <w:calcOnExit w:val="0"/>
            <w:checkBox>
              <w:sizeAuto/>
              <w:default w:val="0"/>
            </w:checkBox>
          </w:ffData>
        </w:fldChar>
      </w:r>
      <w:bookmarkStart w:id="5" w:name="Check2"/>
      <w:r>
        <w:rPr>
          <w:rFonts w:cs="Arial"/>
          <w:sz w:val="24"/>
        </w:rPr>
        <w:instrText xml:space="preserve"> FORMCHECKBOX </w:instrText>
      </w:r>
      <w:r w:rsidR="00E85D4F">
        <w:rPr>
          <w:rFonts w:cs="Arial"/>
          <w:sz w:val="24"/>
        </w:rPr>
      </w:r>
      <w:r w:rsidR="00E85D4F">
        <w:rPr>
          <w:rFonts w:cs="Arial"/>
          <w:sz w:val="24"/>
        </w:rPr>
        <w:fldChar w:fldCharType="separate"/>
      </w:r>
      <w:r>
        <w:rPr>
          <w:rFonts w:cs="Arial"/>
          <w:sz w:val="24"/>
        </w:rPr>
        <w:fldChar w:fldCharType="end"/>
      </w:r>
      <w:bookmarkEnd w:id="5"/>
      <w:r w:rsidR="005F61B7" w:rsidRPr="00B74110">
        <w:rPr>
          <w:rFonts w:cs="Arial"/>
          <w:sz w:val="24"/>
        </w:rPr>
        <w:t xml:space="preserve">  </w:t>
      </w:r>
      <w:r w:rsidR="006E7812" w:rsidRPr="00B74110">
        <w:rPr>
          <w:rFonts w:cs="Arial"/>
          <w:sz w:val="24"/>
        </w:rPr>
        <w:t>Secondary Facilities (</w:t>
      </w:r>
      <w:r w:rsidR="00567FFE" w:rsidRPr="00B74110">
        <w:rPr>
          <w:rFonts w:cs="Arial"/>
          <w:sz w:val="24"/>
        </w:rPr>
        <w:t xml:space="preserve">New fire hydrant, detector check valve, </w:t>
      </w:r>
      <w:r>
        <w:rPr>
          <w:rFonts w:cs="Arial"/>
          <w:sz w:val="24"/>
        </w:rPr>
        <w:br/>
      </w:r>
      <w:r w:rsidR="00567FFE" w:rsidRPr="00B74110">
        <w:rPr>
          <w:rFonts w:cs="Arial"/>
          <w:sz w:val="24"/>
        </w:rPr>
        <w:t>or</w:t>
      </w:r>
      <w:r w:rsidR="00D10D5D" w:rsidRPr="00B74110">
        <w:rPr>
          <w:rFonts w:cs="Arial"/>
          <w:sz w:val="24"/>
        </w:rPr>
        <w:t xml:space="preserve"> </w:t>
      </w:r>
      <w:r w:rsidR="00567FFE" w:rsidRPr="00B74110">
        <w:rPr>
          <w:rFonts w:cs="Arial"/>
          <w:sz w:val="24"/>
        </w:rPr>
        <w:t>sprinkler or irrigation system</w:t>
      </w:r>
      <w:r w:rsidR="006E7812" w:rsidRPr="00B74110">
        <w:rPr>
          <w:rFonts w:cs="Arial"/>
          <w:sz w:val="24"/>
        </w:rPr>
        <w:t>)</w:t>
      </w:r>
    </w:p>
    <w:p w14:paraId="6514ED11" w14:textId="77777777" w:rsidR="00567FFE" w:rsidRPr="00B74110" w:rsidRDefault="00567FFE" w:rsidP="00B74110">
      <w:pPr>
        <w:pStyle w:val="ListParagraph"/>
        <w:rPr>
          <w:rFonts w:cs="Arial"/>
          <w:sz w:val="24"/>
        </w:rPr>
      </w:pPr>
    </w:p>
    <w:p w14:paraId="6ED78FB9" w14:textId="77777777" w:rsidR="00567FFE" w:rsidRPr="00B74110" w:rsidRDefault="00567FF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in the public right-of-way under the District's franchise</w:t>
      </w:r>
      <w:r w:rsidR="000D2F26" w:rsidRPr="00B74110">
        <w:rPr>
          <w:rFonts w:cs="Arial"/>
          <w:sz w:val="24"/>
        </w:rPr>
        <w:t>, right-of-way permits</w:t>
      </w:r>
      <w:r w:rsidRPr="00B74110">
        <w:rPr>
          <w:rFonts w:cs="Arial"/>
          <w:sz w:val="24"/>
        </w:rPr>
        <w:t>, and/or on easements which are subject to the approval of the District and to connect to the District's water system.</w:t>
      </w:r>
    </w:p>
    <w:p w14:paraId="5EB1914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5D1F78B5" w14:textId="77777777" w:rsidR="00EC191C" w:rsidRPr="00B74110" w:rsidRDefault="00EC191C"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1B6693C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i/>
          <w:sz w:val="24"/>
        </w:rPr>
        <w:t>2.</w:t>
      </w:r>
      <w:r w:rsidRPr="00B74110">
        <w:rPr>
          <w:rFonts w:cs="Arial"/>
          <w:sz w:val="24"/>
        </w:rPr>
        <w:tab/>
      </w:r>
      <w:r w:rsidR="000D2F26" w:rsidRPr="00B74110">
        <w:rPr>
          <w:rFonts w:cs="Arial"/>
          <w:sz w:val="24"/>
        </w:rPr>
        <w:t>Provide the following contact information for Applicant</w:t>
      </w:r>
      <w:r w:rsidRPr="00B74110">
        <w:rPr>
          <w:rFonts w:cs="Arial"/>
          <w:sz w:val="24"/>
        </w:rPr>
        <w:t>:</w:t>
      </w:r>
    </w:p>
    <w:p w14:paraId="493FA22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293C140C" w14:textId="77777777" w:rsidR="00022FCB" w:rsidRPr="0037016D" w:rsidRDefault="00022FCB" w:rsidP="0037016D">
      <w:pPr>
        <w:tabs>
          <w:tab w:val="right" w:leader="underscore" w:pos="9360"/>
        </w:tabs>
        <w:ind w:left="720"/>
        <w:jc w:val="both"/>
        <w:rPr>
          <w:rFonts w:cs="Arial"/>
          <w:sz w:val="24"/>
        </w:rPr>
      </w:pPr>
      <w:permStart w:id="343746015" w:edGrp="everyone"/>
      <w:r w:rsidRPr="0037016D">
        <w:rPr>
          <w:rFonts w:cs="Arial"/>
          <w:sz w:val="24"/>
        </w:rPr>
        <w:t xml:space="preserve">Authorized Representative(s): </w:t>
      </w:r>
      <w:r w:rsidRPr="0037016D">
        <w:rPr>
          <w:rFonts w:cs="Arial"/>
          <w:sz w:val="24"/>
        </w:rPr>
        <w:tab/>
      </w:r>
    </w:p>
    <w:p w14:paraId="00D9E974" w14:textId="77777777" w:rsidR="009506A4" w:rsidRPr="0037016D" w:rsidRDefault="000D2F26" w:rsidP="0037016D">
      <w:pPr>
        <w:tabs>
          <w:tab w:val="right" w:leader="underscore" w:pos="9360"/>
        </w:tabs>
        <w:ind w:left="720"/>
        <w:jc w:val="both"/>
        <w:rPr>
          <w:rFonts w:cs="Arial"/>
          <w:sz w:val="24"/>
        </w:rPr>
      </w:pPr>
      <w:r w:rsidRPr="0037016D">
        <w:rPr>
          <w:rFonts w:cs="Arial"/>
          <w:sz w:val="24"/>
        </w:rPr>
        <w:t xml:space="preserve">Mailing Address: </w:t>
      </w:r>
      <w:r w:rsidRPr="0037016D">
        <w:rPr>
          <w:rFonts w:cs="Arial"/>
          <w:sz w:val="24"/>
        </w:rPr>
        <w:tab/>
      </w:r>
    </w:p>
    <w:p w14:paraId="42DDB97E" w14:textId="77777777" w:rsidR="009506A4" w:rsidRPr="0037016D" w:rsidRDefault="000D2F26" w:rsidP="0037016D">
      <w:pPr>
        <w:tabs>
          <w:tab w:val="right" w:leader="underscore" w:pos="9360"/>
        </w:tabs>
        <w:ind w:left="720"/>
        <w:jc w:val="both"/>
        <w:rPr>
          <w:rFonts w:cs="Arial"/>
          <w:sz w:val="24"/>
        </w:rPr>
      </w:pPr>
      <w:r w:rsidRPr="0037016D">
        <w:rPr>
          <w:rFonts w:cs="Arial"/>
          <w:sz w:val="24"/>
        </w:rPr>
        <w:t xml:space="preserve">Telephone No.: </w:t>
      </w:r>
      <w:r w:rsidRPr="0037016D">
        <w:rPr>
          <w:rFonts w:cs="Arial"/>
          <w:sz w:val="24"/>
        </w:rPr>
        <w:tab/>
      </w:r>
    </w:p>
    <w:p w14:paraId="4F21F303" w14:textId="77777777" w:rsidR="009506A4" w:rsidRPr="0037016D" w:rsidRDefault="000D2F26" w:rsidP="0037016D">
      <w:pPr>
        <w:tabs>
          <w:tab w:val="right" w:leader="underscore" w:pos="9360"/>
        </w:tabs>
        <w:ind w:left="720"/>
        <w:jc w:val="both"/>
        <w:rPr>
          <w:rFonts w:cs="Arial"/>
          <w:sz w:val="24"/>
        </w:rPr>
      </w:pPr>
      <w:r w:rsidRPr="0037016D">
        <w:rPr>
          <w:rFonts w:cs="Arial"/>
          <w:sz w:val="24"/>
        </w:rPr>
        <w:t xml:space="preserve">Email Address: </w:t>
      </w:r>
      <w:r w:rsidRPr="0037016D">
        <w:rPr>
          <w:rFonts w:cs="Arial"/>
          <w:sz w:val="24"/>
        </w:rPr>
        <w:tab/>
      </w:r>
    </w:p>
    <w:p w14:paraId="64749008" w14:textId="6590A862"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ermStart w:id="1600329107" w:edGrp="everyone"/>
      <w:permEnd w:id="343746015"/>
      <w:permEnd w:id="1600329107"/>
      <w:r>
        <w:rPr>
          <w:rFonts w:cs="Arial"/>
          <w:noProof/>
          <w:sz w:val="24"/>
        </w:rPr>
        <mc:AlternateContent>
          <mc:Choice Requires="wps">
            <w:drawing>
              <wp:anchor distT="45720" distB="45720" distL="114300" distR="114300" simplePos="0" relativeHeight="251697664" behindDoc="0" locked="1" layoutInCell="1" allowOverlap="1" wp14:anchorId="0C1FA95C" wp14:editId="4071B745">
                <wp:simplePos x="0" y="0"/>
                <wp:positionH relativeFrom="margin">
                  <wp:align>left</wp:align>
                </wp:positionH>
                <wp:positionV relativeFrom="page">
                  <wp:posOffset>9326880</wp:posOffset>
                </wp:positionV>
                <wp:extent cx="2753995" cy="252095"/>
                <wp:effectExtent l="0" t="0" r="0" b="0"/>
                <wp:wrapSquare wrapText="bothSides"/>
                <wp:docPr id="7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D3FE" w14:textId="1990061C" w:rsidR="006E7F83" w:rsidRPr="006A6FA5" w:rsidRDefault="006E7F83" w:rsidP="006E7F83">
                            <w:r>
                              <w:t>Application Page 1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1FA95C" id="_x0000_t202" coordsize="21600,21600" o:spt="202" path="m,l,21600r21600,l21600,xe">
                <v:stroke joinstyle="miter"/>
                <v:path gradientshapeok="t" o:connecttype="rect"/>
              </v:shapetype>
              <v:shape id="Text Box 63" o:spid="_x0000_s1027" type="#_x0000_t202" style="position:absolute;left:0;text-align:left;margin-left:0;margin-top:734.4pt;width:216.85pt;height:19.85pt;z-index:2516976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" filled="f" stroked="f">
                <v:textbox style="mso-fit-shape-to-text:t">
                  <w:txbxContent>
                    <w:p w14:paraId="354DD3FE" w14:textId="1990061C" w:rsidR="006E7F83" w:rsidRPr="006A6FA5" w:rsidRDefault="006E7F83" w:rsidP="006E7F83">
                      <w:r>
                        <w:t>Application Page 1 of 4</w:t>
                      </w:r>
                    </w:p>
                  </w:txbxContent>
                </v:textbox>
                <w10:wrap type="square" anchorx="margin" anchory="page"/>
                <w10:anchorlock/>
              </v:shape>
            </w:pict>
          </mc:Fallback>
        </mc:AlternateContent>
      </w:r>
    </w:p>
    <w:p w14:paraId="66C669DB" w14:textId="77777777" w:rsidR="00EC191C" w:rsidRPr="00B74110" w:rsidRDefault="00EC191C"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64D7E66D"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3.</w:t>
      </w:r>
      <w:r w:rsidRPr="00B74110">
        <w:rPr>
          <w:rFonts w:cs="Arial"/>
          <w:sz w:val="24"/>
        </w:rPr>
        <w:tab/>
        <w:t xml:space="preserve">The proposed extension will be installed in roads and/or on other approved right-of-ways or easements and shall be for the use and benefit of the </w:t>
      </w:r>
      <w:r w:rsidR="00022FCB" w:rsidRPr="00B74110">
        <w:rPr>
          <w:rFonts w:cs="Arial"/>
          <w:sz w:val="24"/>
        </w:rPr>
        <w:t xml:space="preserve">real </w:t>
      </w:r>
      <w:r w:rsidRPr="00B74110">
        <w:rPr>
          <w:rFonts w:cs="Arial"/>
          <w:sz w:val="24"/>
        </w:rPr>
        <w:t>property described</w:t>
      </w:r>
      <w:r w:rsidR="00022FCB" w:rsidRPr="00B74110">
        <w:rPr>
          <w:rFonts w:cs="Arial"/>
          <w:sz w:val="24"/>
        </w:rPr>
        <w:t xml:space="preserve"> below:</w:t>
      </w:r>
    </w:p>
    <w:p w14:paraId="49AFC4B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p>
    <w:p w14:paraId="771A16D0" w14:textId="77777777" w:rsidR="009506A4" w:rsidRPr="0037016D" w:rsidRDefault="00FF2011" w:rsidP="0037016D">
      <w:pPr>
        <w:tabs>
          <w:tab w:val="right" w:leader="underscore" w:pos="9360"/>
        </w:tabs>
        <w:ind w:left="720"/>
        <w:rPr>
          <w:rFonts w:cs="Arial"/>
          <w:sz w:val="24"/>
        </w:rPr>
      </w:pPr>
      <w:r w:rsidRPr="0037016D">
        <w:rPr>
          <w:rFonts w:cs="Arial"/>
          <w:sz w:val="24"/>
        </w:rPr>
        <w:t xml:space="preserve">Tax Parcel No.: </w:t>
      </w:r>
      <w:permStart w:id="1449931237" w:edGrp="everyone"/>
      <w:r w:rsidR="00022FCB" w:rsidRPr="0037016D">
        <w:rPr>
          <w:rFonts w:cs="Arial"/>
          <w:sz w:val="24"/>
        </w:rPr>
        <w:tab/>
      </w:r>
      <w:permEnd w:id="1449931237"/>
      <w:r w:rsidR="00071785" w:rsidRPr="0037016D">
        <w:rPr>
          <w:rFonts w:cs="Arial"/>
          <w:sz w:val="24"/>
        </w:rPr>
        <w:tab/>
      </w:r>
    </w:p>
    <w:p w14:paraId="3EEA1935" w14:textId="77777777" w:rsidR="00022FCB" w:rsidRPr="0037016D" w:rsidRDefault="00022FCB" w:rsidP="0037016D">
      <w:pPr>
        <w:tabs>
          <w:tab w:val="right" w:leader="underscore" w:pos="9360"/>
        </w:tabs>
        <w:ind w:left="720"/>
        <w:rPr>
          <w:rFonts w:cs="Arial"/>
          <w:sz w:val="24"/>
        </w:rPr>
      </w:pPr>
    </w:p>
    <w:p w14:paraId="35D5D29B" w14:textId="77777777" w:rsidR="00022FCB" w:rsidRPr="0037016D" w:rsidRDefault="00022FCB" w:rsidP="0037016D">
      <w:pPr>
        <w:tabs>
          <w:tab w:val="right" w:leader="underscore" w:pos="9360"/>
        </w:tabs>
        <w:ind w:left="720"/>
        <w:rPr>
          <w:rFonts w:cs="Arial"/>
          <w:sz w:val="24"/>
        </w:rPr>
      </w:pPr>
      <w:r w:rsidRPr="0037016D">
        <w:rPr>
          <w:rFonts w:cs="Arial"/>
          <w:sz w:val="24"/>
        </w:rPr>
        <w:t>Common Street Address:</w:t>
      </w:r>
      <w:permStart w:id="96549454" w:edGrp="everyone"/>
      <w:r w:rsidRPr="0037016D">
        <w:rPr>
          <w:rFonts w:cs="Arial"/>
          <w:sz w:val="24"/>
        </w:rPr>
        <w:t xml:space="preserve"> </w:t>
      </w:r>
      <w:r w:rsidRPr="0037016D">
        <w:rPr>
          <w:rFonts w:cs="Arial"/>
          <w:sz w:val="24"/>
        </w:rPr>
        <w:tab/>
      </w:r>
    </w:p>
    <w:p w14:paraId="66FD61AB" w14:textId="77777777" w:rsidR="009506A4" w:rsidRPr="0037016D" w:rsidRDefault="009506A4" w:rsidP="0037016D">
      <w:pPr>
        <w:tabs>
          <w:tab w:val="right" w:leader="underscore" w:pos="9360"/>
        </w:tabs>
        <w:ind w:left="720"/>
        <w:rPr>
          <w:rFonts w:cs="Arial"/>
          <w:sz w:val="24"/>
        </w:rPr>
      </w:pPr>
      <w:r w:rsidRPr="0037016D">
        <w:rPr>
          <w:rFonts w:cs="Arial"/>
          <w:sz w:val="24"/>
        </w:rPr>
        <w:tab/>
      </w:r>
      <w:permEnd w:id="96549454"/>
    </w:p>
    <w:p w14:paraId="2198C367" w14:textId="77777777" w:rsidR="009506A4" w:rsidRPr="0037016D" w:rsidRDefault="00FF2011" w:rsidP="0037016D">
      <w:pPr>
        <w:tabs>
          <w:tab w:val="right" w:leader="underscore" w:pos="9360"/>
        </w:tabs>
        <w:ind w:left="720"/>
        <w:rPr>
          <w:rFonts w:cs="Arial"/>
          <w:sz w:val="24"/>
        </w:rPr>
      </w:pPr>
      <w:r w:rsidRPr="0037016D">
        <w:rPr>
          <w:rFonts w:cs="Arial"/>
          <w:sz w:val="24"/>
        </w:rPr>
        <w:t>Legal Description</w:t>
      </w:r>
      <w:permStart w:id="1190881415" w:edGrp="everyone"/>
      <w:r w:rsidRPr="0037016D">
        <w:rPr>
          <w:rFonts w:cs="Arial"/>
          <w:sz w:val="24"/>
        </w:rPr>
        <w:t>:</w:t>
      </w:r>
      <w:r w:rsidR="00022FCB" w:rsidRPr="0037016D">
        <w:rPr>
          <w:rFonts w:cs="Arial"/>
          <w:sz w:val="24"/>
        </w:rPr>
        <w:t xml:space="preserve"> </w:t>
      </w:r>
      <w:r w:rsidR="00022FCB" w:rsidRPr="0037016D">
        <w:rPr>
          <w:rFonts w:cs="Arial"/>
          <w:sz w:val="24"/>
        </w:rPr>
        <w:tab/>
      </w:r>
      <w:r w:rsidR="009506A4" w:rsidRPr="0037016D">
        <w:rPr>
          <w:rFonts w:cs="Arial"/>
          <w:sz w:val="24"/>
        </w:rPr>
        <w:tab/>
      </w:r>
    </w:p>
    <w:p w14:paraId="7C8CF791" w14:textId="77777777" w:rsidR="009506A4" w:rsidRPr="0037016D" w:rsidRDefault="009506A4" w:rsidP="0037016D">
      <w:pPr>
        <w:tabs>
          <w:tab w:val="right" w:leader="underscore" w:pos="9360"/>
        </w:tabs>
        <w:ind w:left="720"/>
        <w:rPr>
          <w:rFonts w:cs="Arial"/>
          <w:sz w:val="24"/>
        </w:rPr>
      </w:pPr>
      <w:r w:rsidRPr="0037016D">
        <w:rPr>
          <w:rFonts w:cs="Arial"/>
          <w:sz w:val="24"/>
        </w:rPr>
        <w:tab/>
      </w:r>
    </w:p>
    <w:p w14:paraId="47027BDF" w14:textId="77777777" w:rsidR="009506A4" w:rsidRPr="0037016D" w:rsidRDefault="009506A4" w:rsidP="0037016D">
      <w:pPr>
        <w:tabs>
          <w:tab w:val="right" w:leader="underscore" w:pos="9360"/>
        </w:tabs>
        <w:ind w:left="720"/>
        <w:rPr>
          <w:rFonts w:cs="Arial"/>
          <w:sz w:val="24"/>
        </w:rPr>
      </w:pPr>
      <w:r w:rsidRPr="0037016D">
        <w:rPr>
          <w:rFonts w:cs="Arial"/>
          <w:sz w:val="24"/>
        </w:rPr>
        <w:tab/>
      </w:r>
    </w:p>
    <w:p w14:paraId="45570024" w14:textId="77777777" w:rsidR="009506A4" w:rsidRPr="0037016D" w:rsidRDefault="009506A4" w:rsidP="0037016D">
      <w:pPr>
        <w:tabs>
          <w:tab w:val="right" w:leader="underscore" w:pos="9360"/>
        </w:tabs>
        <w:ind w:left="720"/>
        <w:rPr>
          <w:rFonts w:cs="Arial"/>
          <w:sz w:val="24"/>
        </w:rPr>
      </w:pPr>
      <w:r w:rsidRPr="0037016D">
        <w:rPr>
          <w:rFonts w:cs="Arial"/>
          <w:sz w:val="24"/>
        </w:rPr>
        <w:tab/>
      </w:r>
    </w:p>
    <w:p w14:paraId="35AD2EA9" w14:textId="77777777" w:rsidR="00EC191C" w:rsidRPr="0037016D" w:rsidRDefault="00EC191C" w:rsidP="0037016D">
      <w:pPr>
        <w:tabs>
          <w:tab w:val="right" w:leader="underscore" w:pos="9360"/>
        </w:tabs>
        <w:ind w:left="720"/>
        <w:rPr>
          <w:rFonts w:cs="Arial"/>
          <w:sz w:val="24"/>
        </w:rPr>
      </w:pPr>
      <w:r w:rsidRPr="0037016D">
        <w:rPr>
          <w:rFonts w:cs="Arial"/>
          <w:sz w:val="24"/>
        </w:rPr>
        <w:tab/>
      </w:r>
    </w:p>
    <w:p w14:paraId="4FE3CB1B" w14:textId="77777777" w:rsidR="00EC191C" w:rsidRPr="0037016D" w:rsidRDefault="00EC191C" w:rsidP="0037016D">
      <w:pPr>
        <w:tabs>
          <w:tab w:val="right" w:leader="underscore" w:pos="9360"/>
        </w:tabs>
        <w:ind w:left="720"/>
        <w:rPr>
          <w:rFonts w:cs="Arial"/>
          <w:sz w:val="24"/>
        </w:rPr>
      </w:pPr>
      <w:r w:rsidRPr="0037016D">
        <w:rPr>
          <w:rFonts w:cs="Arial"/>
          <w:sz w:val="24"/>
        </w:rPr>
        <w:tab/>
      </w:r>
    </w:p>
    <w:p w14:paraId="70F3B01C" w14:textId="77777777" w:rsidR="00EC191C" w:rsidRPr="00B74110" w:rsidRDefault="00EC191C" w:rsidP="00B74110">
      <w:pPr>
        <w:tabs>
          <w:tab w:val="left" w:pos="9180"/>
        </w:tabs>
        <w:ind w:left="720"/>
        <w:rPr>
          <w:rFonts w:cs="Arial"/>
          <w:sz w:val="24"/>
          <w:u w:val="single"/>
        </w:rPr>
      </w:pPr>
    </w:p>
    <w:permEnd w:id="1190881415"/>
    <w:p w14:paraId="4FB81230" w14:textId="77777777" w:rsidR="009506A4" w:rsidRPr="00B74110" w:rsidRDefault="00022FCB" w:rsidP="00B74110">
      <w:pPr>
        <w:tabs>
          <w:tab w:val="left" w:pos="9180"/>
        </w:tabs>
        <w:ind w:left="720"/>
        <w:rPr>
          <w:rFonts w:cs="Arial"/>
          <w:sz w:val="24"/>
        </w:rPr>
      </w:pPr>
      <w:r w:rsidRPr="00B74110">
        <w:rPr>
          <w:rFonts w:cs="Arial"/>
          <w:sz w:val="24"/>
        </w:rPr>
        <w:t>The above described property is referred to herein as the “Property”.</w:t>
      </w:r>
    </w:p>
    <w:p w14:paraId="639EAA8E" w14:textId="77777777" w:rsidR="00022FCB" w:rsidRPr="00B74110" w:rsidRDefault="00022FCB" w:rsidP="00B74110">
      <w:pPr>
        <w:tabs>
          <w:tab w:val="left" w:pos="9180"/>
        </w:tabs>
        <w:ind w:left="720"/>
        <w:rPr>
          <w:rFonts w:cs="Arial"/>
          <w:sz w:val="24"/>
        </w:rPr>
      </w:pPr>
    </w:p>
    <w:p w14:paraId="5901F1BC" w14:textId="77777777" w:rsidR="00022FCB" w:rsidRPr="00B74110" w:rsidRDefault="00022FCB" w:rsidP="00B74110">
      <w:pPr>
        <w:tabs>
          <w:tab w:val="left" w:pos="9180"/>
        </w:tabs>
        <w:ind w:left="720"/>
        <w:rPr>
          <w:rFonts w:cs="Arial"/>
          <w:sz w:val="24"/>
        </w:rPr>
      </w:pPr>
      <w:r w:rsidRPr="00B74110">
        <w:rPr>
          <w:rFonts w:cs="Arial"/>
          <w:sz w:val="24"/>
        </w:rPr>
        <w:t>By its signature on this Application, the Applicant represents and warrants that it is the legal owner of the Property.</w:t>
      </w:r>
    </w:p>
    <w:p w14:paraId="3AA3A592" w14:textId="69708E56" w:rsidR="00EC191C" w:rsidRDefault="00EC191C" w:rsidP="00B74110">
      <w:pPr>
        <w:tabs>
          <w:tab w:val="left" w:pos="9180"/>
        </w:tabs>
        <w:ind w:left="720"/>
        <w:rPr>
          <w:rFonts w:cs="Arial"/>
          <w:sz w:val="24"/>
          <w:u w:val="single"/>
        </w:rPr>
      </w:pPr>
    </w:p>
    <w:p w14:paraId="1E117028" w14:textId="77777777" w:rsidR="009A2C2E" w:rsidRPr="00B74110" w:rsidRDefault="009A2C2E" w:rsidP="00B74110">
      <w:pPr>
        <w:tabs>
          <w:tab w:val="left" w:pos="9180"/>
        </w:tabs>
        <w:ind w:left="720"/>
        <w:rPr>
          <w:rFonts w:cs="Arial"/>
          <w:sz w:val="24"/>
          <w:u w:val="single"/>
        </w:rPr>
      </w:pPr>
    </w:p>
    <w:p w14:paraId="33139793" w14:textId="2C15F791" w:rsidR="00567FFE" w:rsidRPr="00B74110" w:rsidRDefault="003B18BF" w:rsidP="009A2C2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4.</w:t>
      </w:r>
      <w:r w:rsidRPr="00B74110">
        <w:rPr>
          <w:rFonts w:cs="Arial"/>
          <w:sz w:val="24"/>
        </w:rPr>
        <w:tab/>
      </w:r>
      <w:r w:rsidR="009506A4" w:rsidRPr="00B74110">
        <w:rPr>
          <w:rFonts w:cs="Arial"/>
          <w:sz w:val="24"/>
        </w:rPr>
        <w:t xml:space="preserve">Describe the type of improvement planned for the </w:t>
      </w:r>
      <w:r w:rsidR="00022FCB" w:rsidRPr="00B74110">
        <w:rPr>
          <w:rFonts w:cs="Arial"/>
          <w:sz w:val="24"/>
        </w:rPr>
        <w:t>P</w:t>
      </w:r>
      <w:r w:rsidR="009506A4" w:rsidRPr="00B74110">
        <w:rPr>
          <w:rFonts w:cs="Arial"/>
          <w:sz w:val="24"/>
        </w:rPr>
        <w:t>roperty</w:t>
      </w:r>
      <w:r w:rsidR="00022FCB" w:rsidRPr="00B74110">
        <w:rPr>
          <w:rFonts w:cs="Arial"/>
          <w:sz w:val="24"/>
        </w:rPr>
        <w:t>:</w:t>
      </w:r>
      <w:r w:rsidR="009506A4" w:rsidRPr="00B74110">
        <w:rPr>
          <w:rFonts w:cs="Arial"/>
          <w:sz w:val="24"/>
        </w:rPr>
        <w:t xml:space="preserve"> </w:t>
      </w:r>
    </w:p>
    <w:permStart w:id="2083936565" w:edGrp="everyone"/>
    <w:p w14:paraId="3AA962AB" w14:textId="1C9F898C" w:rsidR="0037016D" w:rsidRPr="0037016D" w:rsidRDefault="0037016D" w:rsidP="009A2C2E">
      <w:pPr>
        <w:tabs>
          <w:tab w:val="right" w:leader="underscore" w:pos="9360"/>
        </w:tabs>
        <w:spacing w:before="120"/>
        <w:ind w:left="720"/>
        <w:rPr>
          <w:rFonts w:cs="Arial"/>
          <w:sz w:val="24"/>
        </w:rPr>
      </w:pPr>
      <w:r>
        <w:rPr>
          <w:rFonts w:cs="Arial"/>
          <w:sz w:val="24"/>
        </w:rPr>
        <w:fldChar w:fldCharType="begin">
          <w:ffData>
            <w:name w:val="Check3"/>
            <w:enabled/>
            <w:calcOnExit w:val="0"/>
            <w:checkBox>
              <w:sizeAuto/>
              <w:default w:val="0"/>
            </w:checkBox>
          </w:ffData>
        </w:fldChar>
      </w:r>
      <w:bookmarkStart w:id="6" w:name="Check3"/>
      <w:r>
        <w:rPr>
          <w:rFonts w:cs="Arial"/>
          <w:sz w:val="24"/>
        </w:rPr>
        <w:instrText xml:space="preserve"> FORMCHECKBOX </w:instrText>
      </w:r>
      <w:r w:rsidR="00E85D4F">
        <w:rPr>
          <w:rFonts w:cs="Arial"/>
          <w:sz w:val="24"/>
        </w:rPr>
      </w:r>
      <w:r w:rsidR="00E85D4F">
        <w:rPr>
          <w:rFonts w:cs="Arial"/>
          <w:sz w:val="24"/>
        </w:rPr>
        <w:fldChar w:fldCharType="separate"/>
      </w:r>
      <w:r>
        <w:rPr>
          <w:rFonts w:cs="Arial"/>
          <w:sz w:val="24"/>
        </w:rPr>
        <w:fldChar w:fldCharType="end"/>
      </w:r>
      <w:bookmarkEnd w:id="6"/>
      <w:r>
        <w:rPr>
          <w:rFonts w:cs="Arial"/>
          <w:sz w:val="24"/>
        </w:rPr>
        <w:t xml:space="preserve">  </w:t>
      </w:r>
      <w:r w:rsidR="0076528E" w:rsidRPr="0037016D">
        <w:rPr>
          <w:rFonts w:cs="Arial"/>
          <w:sz w:val="24"/>
        </w:rPr>
        <w:t>S</w:t>
      </w:r>
      <w:r w:rsidR="009506A4" w:rsidRPr="0037016D">
        <w:rPr>
          <w:rFonts w:cs="Arial"/>
          <w:sz w:val="24"/>
        </w:rPr>
        <w:t>ingle family dwelling, duplex, apartment house complex, industrial</w:t>
      </w:r>
      <w:r w:rsidR="002650D5" w:rsidRPr="0037016D">
        <w:rPr>
          <w:rFonts w:cs="Arial"/>
          <w:sz w:val="24"/>
        </w:rPr>
        <w:t xml:space="preserve"> </w:t>
      </w:r>
      <w:r w:rsidR="009506A4" w:rsidRPr="0037016D">
        <w:rPr>
          <w:rFonts w:cs="Arial"/>
          <w:sz w:val="24"/>
        </w:rPr>
        <w:t>or commercial use, and the proposed number of units:</w:t>
      </w:r>
      <w:r w:rsidR="00022FCB" w:rsidRPr="0037016D">
        <w:rPr>
          <w:rFonts w:cs="Arial"/>
          <w:sz w:val="24"/>
        </w:rPr>
        <w:tab/>
      </w:r>
    </w:p>
    <w:p w14:paraId="5B80852A" w14:textId="657CF673" w:rsidR="009506A4" w:rsidRPr="0037016D" w:rsidRDefault="00022FCB" w:rsidP="0037016D">
      <w:pPr>
        <w:tabs>
          <w:tab w:val="right" w:leader="underscore" w:pos="9360"/>
        </w:tabs>
        <w:ind w:left="720"/>
        <w:jc w:val="both"/>
        <w:rPr>
          <w:rFonts w:cs="Arial"/>
          <w:sz w:val="24"/>
        </w:rPr>
      </w:pPr>
      <w:r w:rsidRPr="0037016D">
        <w:rPr>
          <w:rFonts w:cs="Arial"/>
          <w:sz w:val="24"/>
        </w:rPr>
        <w:tab/>
      </w:r>
    </w:p>
    <w:p w14:paraId="3DE72B64" w14:textId="33A3581B" w:rsidR="009506A4" w:rsidRPr="00B74110" w:rsidRDefault="0037016D" w:rsidP="009A2C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jc w:val="both"/>
        <w:rPr>
          <w:rFonts w:cs="Arial"/>
          <w:sz w:val="24"/>
        </w:rPr>
      </w:pPr>
      <w:r>
        <w:rPr>
          <w:rFonts w:cs="Arial"/>
          <w:sz w:val="24"/>
        </w:rPr>
        <w:fldChar w:fldCharType="begin">
          <w:ffData>
            <w:name w:val="Check4"/>
            <w:enabled/>
            <w:calcOnExit w:val="0"/>
            <w:checkBox>
              <w:sizeAuto/>
              <w:default w:val="0"/>
            </w:checkBox>
          </w:ffData>
        </w:fldChar>
      </w:r>
      <w:bookmarkStart w:id="7" w:name="Check4"/>
      <w:r>
        <w:rPr>
          <w:rFonts w:cs="Arial"/>
          <w:sz w:val="24"/>
        </w:rPr>
        <w:instrText xml:space="preserve"> FORMCHECKBOX </w:instrText>
      </w:r>
      <w:r w:rsidR="00E85D4F">
        <w:rPr>
          <w:rFonts w:cs="Arial"/>
          <w:sz w:val="24"/>
        </w:rPr>
      </w:r>
      <w:r w:rsidR="00E85D4F">
        <w:rPr>
          <w:rFonts w:cs="Arial"/>
          <w:sz w:val="24"/>
        </w:rPr>
        <w:fldChar w:fldCharType="separate"/>
      </w:r>
      <w:r>
        <w:rPr>
          <w:rFonts w:cs="Arial"/>
          <w:sz w:val="24"/>
        </w:rPr>
        <w:fldChar w:fldCharType="end"/>
      </w:r>
      <w:bookmarkEnd w:id="7"/>
      <w:r>
        <w:rPr>
          <w:rFonts w:cs="Arial"/>
          <w:sz w:val="24"/>
        </w:rPr>
        <w:t xml:space="preserve"> </w:t>
      </w:r>
      <w:r w:rsidR="005F61B7" w:rsidRPr="00B74110">
        <w:rPr>
          <w:rFonts w:cs="Arial"/>
          <w:sz w:val="24"/>
        </w:rPr>
        <w:t xml:space="preserve"> </w:t>
      </w:r>
      <w:r w:rsidR="002650D5" w:rsidRPr="00B74110">
        <w:rPr>
          <w:rFonts w:cs="Arial"/>
          <w:sz w:val="24"/>
        </w:rPr>
        <w:t>Other</w:t>
      </w:r>
      <w:r w:rsidR="0076528E" w:rsidRPr="00B74110">
        <w:rPr>
          <w:rFonts w:cs="Arial"/>
          <w:sz w:val="24"/>
        </w:rPr>
        <w:t>:</w:t>
      </w:r>
    </w:p>
    <w:p w14:paraId="68787CA8" w14:textId="77777777" w:rsidR="009506A4" w:rsidRPr="001C3939" w:rsidRDefault="009506A4" w:rsidP="001C3939">
      <w:pPr>
        <w:tabs>
          <w:tab w:val="right" w:leader="underscore" w:pos="9360"/>
        </w:tabs>
        <w:ind w:left="720"/>
        <w:rPr>
          <w:rFonts w:cs="Arial"/>
          <w:sz w:val="24"/>
        </w:rPr>
      </w:pPr>
      <w:r w:rsidRPr="001C3939">
        <w:rPr>
          <w:rFonts w:cs="Arial"/>
          <w:sz w:val="24"/>
        </w:rPr>
        <w:tab/>
      </w:r>
    </w:p>
    <w:p w14:paraId="7153375C" w14:textId="77777777" w:rsidR="009506A4" w:rsidRPr="001C3939" w:rsidRDefault="009506A4" w:rsidP="001C3939">
      <w:pPr>
        <w:tabs>
          <w:tab w:val="right" w:leader="underscore" w:pos="9360"/>
        </w:tabs>
        <w:ind w:left="720"/>
        <w:rPr>
          <w:rFonts w:cs="Arial"/>
          <w:sz w:val="24"/>
        </w:rPr>
      </w:pPr>
      <w:r w:rsidRPr="001C3939">
        <w:rPr>
          <w:rFonts w:cs="Arial"/>
          <w:sz w:val="24"/>
        </w:rPr>
        <w:tab/>
      </w:r>
    </w:p>
    <w:p w14:paraId="207FA7B4" w14:textId="77777777" w:rsidR="009506A4" w:rsidRPr="001C3939" w:rsidRDefault="009506A4" w:rsidP="001C3939">
      <w:pPr>
        <w:tabs>
          <w:tab w:val="right" w:leader="underscore" w:pos="9360"/>
        </w:tabs>
        <w:ind w:left="720"/>
        <w:rPr>
          <w:rFonts w:cs="Arial"/>
          <w:sz w:val="24"/>
        </w:rPr>
      </w:pPr>
      <w:r w:rsidRPr="001C3939">
        <w:rPr>
          <w:rFonts w:cs="Arial"/>
          <w:sz w:val="24"/>
        </w:rPr>
        <w:tab/>
      </w:r>
    </w:p>
    <w:p w14:paraId="5C5171CA" w14:textId="77777777" w:rsidR="009506A4" w:rsidRPr="001C3939" w:rsidRDefault="009506A4" w:rsidP="001C3939">
      <w:pPr>
        <w:tabs>
          <w:tab w:val="right" w:leader="underscore" w:pos="9360"/>
        </w:tabs>
        <w:ind w:left="720"/>
        <w:rPr>
          <w:rFonts w:cs="Arial"/>
          <w:sz w:val="24"/>
        </w:rPr>
      </w:pPr>
      <w:r w:rsidRPr="001C3939">
        <w:rPr>
          <w:rFonts w:cs="Arial"/>
          <w:sz w:val="24"/>
        </w:rPr>
        <w:tab/>
      </w:r>
    </w:p>
    <w:permEnd w:id="2083936565"/>
    <w:p w14:paraId="4F5E8E59" w14:textId="74ACB338" w:rsidR="0088374B" w:rsidRDefault="0088374B"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20645119" w14:textId="77777777" w:rsidR="009A2C2E" w:rsidRPr="00B74110" w:rsidRDefault="009A2C2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7987C917" w14:textId="77777777" w:rsidR="009506A4" w:rsidRPr="00B74110" w:rsidRDefault="009C4997"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5</w:t>
      </w:r>
      <w:r w:rsidR="009506A4" w:rsidRPr="00B74110">
        <w:rPr>
          <w:rFonts w:cs="Arial"/>
          <w:sz w:val="24"/>
        </w:rPr>
        <w:t>.</w:t>
      </w:r>
      <w:r w:rsidR="009506A4" w:rsidRPr="00B74110">
        <w:rPr>
          <w:rFonts w:cs="Arial"/>
          <w:sz w:val="24"/>
        </w:rPr>
        <w:tab/>
      </w:r>
      <w:r w:rsidRPr="00B74110">
        <w:rPr>
          <w:rFonts w:cs="Arial"/>
          <w:sz w:val="24"/>
        </w:rPr>
        <w:t xml:space="preserve">Identify the </w:t>
      </w:r>
      <w:r w:rsidR="009506A4" w:rsidRPr="00B74110">
        <w:rPr>
          <w:rFonts w:cs="Arial"/>
          <w:sz w:val="24"/>
        </w:rPr>
        <w:t>anticipated fire flow requirements for the contemplated improve</w:t>
      </w:r>
      <w:r w:rsidR="009506A4" w:rsidRPr="00B74110">
        <w:rPr>
          <w:rFonts w:cs="Arial"/>
          <w:sz w:val="24"/>
        </w:rPr>
        <w:softHyphen/>
        <w:t>ment.</w:t>
      </w:r>
      <w:r w:rsidR="00091DA9" w:rsidRPr="00B74110">
        <w:rPr>
          <w:rFonts w:cs="Arial"/>
          <w:sz w:val="24"/>
        </w:rPr>
        <w:t xml:space="preserve"> Requirements to be determined by the Fire Authority having Jurisdiction.</w:t>
      </w:r>
    </w:p>
    <w:p w14:paraId="024BC33C" w14:textId="77777777" w:rsidR="009506A4" w:rsidRPr="001C3939" w:rsidRDefault="009506A4" w:rsidP="009A2C2E">
      <w:pPr>
        <w:tabs>
          <w:tab w:val="right" w:leader="underscore" w:pos="9360"/>
        </w:tabs>
        <w:spacing w:before="120"/>
        <w:ind w:left="720"/>
        <w:jc w:val="both"/>
        <w:rPr>
          <w:rFonts w:cs="Arial"/>
          <w:sz w:val="24"/>
        </w:rPr>
      </w:pPr>
      <w:r w:rsidRPr="001C3939">
        <w:rPr>
          <w:rFonts w:cs="Arial"/>
          <w:sz w:val="24"/>
        </w:rPr>
        <w:t>Fire Flow Anticipated/Required</w:t>
      </w:r>
      <w:r w:rsidR="009C4997" w:rsidRPr="001C3939">
        <w:rPr>
          <w:rFonts w:cs="Arial"/>
          <w:sz w:val="24"/>
        </w:rPr>
        <w:t xml:space="preserve">: </w:t>
      </w:r>
      <w:permStart w:id="1504408565" w:edGrp="everyone"/>
      <w:r w:rsidRPr="001C3939">
        <w:rPr>
          <w:rFonts w:cs="Arial"/>
          <w:sz w:val="24"/>
        </w:rPr>
        <w:tab/>
      </w:r>
      <w:permEnd w:id="1504408565"/>
    </w:p>
    <w:p w14:paraId="653005E7" w14:textId="76B5C260" w:rsidR="0088374B" w:rsidRDefault="0088374B"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35EED835" w14:textId="77777777" w:rsidR="009A2C2E" w:rsidRPr="00B74110" w:rsidRDefault="009A2C2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7E5F544B" w14:textId="77777777" w:rsidR="00EC191C" w:rsidRPr="00B74110" w:rsidRDefault="009C4997"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6</w:t>
      </w:r>
      <w:r w:rsidR="0086013B" w:rsidRPr="00B74110">
        <w:rPr>
          <w:rFonts w:cs="Arial"/>
          <w:sz w:val="24"/>
        </w:rPr>
        <w:t>.</w:t>
      </w:r>
      <w:r w:rsidR="003D1262" w:rsidRPr="00B74110">
        <w:rPr>
          <w:rFonts w:cs="Arial"/>
          <w:sz w:val="24"/>
        </w:rPr>
        <w:tab/>
      </w:r>
      <w:r w:rsidRPr="00B74110">
        <w:rPr>
          <w:rFonts w:cs="Arial"/>
          <w:sz w:val="24"/>
        </w:rPr>
        <w:t xml:space="preserve">Identify </w:t>
      </w:r>
      <w:r w:rsidR="00EC191C" w:rsidRPr="00B74110">
        <w:rPr>
          <w:rFonts w:cs="Arial"/>
          <w:sz w:val="24"/>
        </w:rPr>
        <w:t xml:space="preserve">the anticipated </w:t>
      </w:r>
      <w:r w:rsidRPr="00B74110">
        <w:rPr>
          <w:rFonts w:cs="Arial"/>
          <w:sz w:val="24"/>
        </w:rPr>
        <w:t xml:space="preserve">start </w:t>
      </w:r>
      <w:r w:rsidR="00EC191C" w:rsidRPr="00B74110">
        <w:rPr>
          <w:rFonts w:cs="Arial"/>
          <w:sz w:val="24"/>
        </w:rPr>
        <w:t xml:space="preserve">date for construction of </w:t>
      </w:r>
      <w:r w:rsidRPr="00B74110">
        <w:rPr>
          <w:rFonts w:cs="Arial"/>
          <w:sz w:val="24"/>
        </w:rPr>
        <w:t xml:space="preserve">the </w:t>
      </w:r>
      <w:r w:rsidR="00EC191C" w:rsidRPr="00B74110">
        <w:rPr>
          <w:rFonts w:cs="Arial"/>
          <w:sz w:val="24"/>
        </w:rPr>
        <w:t>project and</w:t>
      </w:r>
      <w:r w:rsidRPr="00B74110">
        <w:rPr>
          <w:rFonts w:cs="Arial"/>
          <w:sz w:val="24"/>
        </w:rPr>
        <w:t xml:space="preserve"> the anticipated completion date of the </w:t>
      </w:r>
      <w:r w:rsidR="00EC191C" w:rsidRPr="00B74110">
        <w:rPr>
          <w:rFonts w:cs="Arial"/>
          <w:sz w:val="24"/>
        </w:rPr>
        <w:t>project:</w:t>
      </w:r>
    </w:p>
    <w:p w14:paraId="50759A5B" w14:textId="77777777" w:rsidR="00EC191C" w:rsidRPr="001C3939" w:rsidRDefault="00EC191C" w:rsidP="009A2C2E">
      <w:pPr>
        <w:tabs>
          <w:tab w:val="right" w:leader="underscore" w:pos="9360"/>
        </w:tabs>
        <w:spacing w:before="120"/>
        <w:ind w:left="720"/>
        <w:jc w:val="both"/>
        <w:rPr>
          <w:rFonts w:cs="Arial"/>
          <w:sz w:val="24"/>
        </w:rPr>
      </w:pPr>
      <w:r w:rsidRPr="001C3939">
        <w:rPr>
          <w:rFonts w:cs="Arial"/>
          <w:sz w:val="24"/>
        </w:rPr>
        <w:t>Start Construction</w:t>
      </w:r>
      <w:permStart w:id="711668676" w:edGrp="everyone"/>
      <w:r w:rsidR="009C4997" w:rsidRPr="001C3939">
        <w:rPr>
          <w:rFonts w:cs="Arial"/>
          <w:sz w:val="24"/>
        </w:rPr>
        <w:t xml:space="preserve">: </w:t>
      </w:r>
      <w:r w:rsidRPr="001C3939">
        <w:rPr>
          <w:rFonts w:cs="Arial"/>
          <w:sz w:val="24"/>
        </w:rPr>
        <w:tab/>
      </w:r>
      <w:permEnd w:id="711668676"/>
    </w:p>
    <w:p w14:paraId="486651E8" w14:textId="77777777" w:rsidR="00EC191C" w:rsidRPr="001C3939" w:rsidRDefault="00EC191C" w:rsidP="009A2C2E">
      <w:pPr>
        <w:tabs>
          <w:tab w:val="right" w:leader="underscore" w:pos="9360"/>
        </w:tabs>
        <w:spacing w:before="120"/>
        <w:ind w:left="720"/>
        <w:jc w:val="both"/>
        <w:rPr>
          <w:rFonts w:cs="Arial"/>
          <w:sz w:val="24"/>
        </w:rPr>
      </w:pPr>
      <w:r w:rsidRPr="001C3939">
        <w:rPr>
          <w:rFonts w:cs="Arial"/>
          <w:sz w:val="24"/>
        </w:rPr>
        <w:t>Complete Construction</w:t>
      </w:r>
      <w:permStart w:id="1585709661" w:edGrp="everyone"/>
      <w:r w:rsidR="009C4997" w:rsidRPr="001C3939">
        <w:rPr>
          <w:rFonts w:cs="Arial"/>
          <w:sz w:val="24"/>
        </w:rPr>
        <w:t xml:space="preserve">: </w:t>
      </w:r>
      <w:r w:rsidRPr="001C3939">
        <w:rPr>
          <w:rFonts w:cs="Arial"/>
          <w:sz w:val="24"/>
        </w:rPr>
        <w:tab/>
      </w:r>
      <w:permEnd w:id="1585709661"/>
    </w:p>
    <w:p w14:paraId="5D845AFA" w14:textId="38BC0257" w:rsidR="00C41F9F" w:rsidRDefault="00C41F9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1FB29AF9" w14:textId="765F38F5" w:rsidR="009A2C2E"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Pr>
          <w:rFonts w:cs="Arial"/>
          <w:noProof/>
          <w:sz w:val="24"/>
        </w:rPr>
        <mc:AlternateContent>
          <mc:Choice Requires="wps">
            <w:drawing>
              <wp:anchor distT="45720" distB="45720" distL="114300" distR="114300" simplePos="0" relativeHeight="251698688" behindDoc="0" locked="1" layoutInCell="1" allowOverlap="1" wp14:anchorId="0C1FA95C" wp14:editId="3E2A4328">
                <wp:simplePos x="0" y="0"/>
                <wp:positionH relativeFrom="margin">
                  <wp:align>left</wp:align>
                </wp:positionH>
                <wp:positionV relativeFrom="page">
                  <wp:posOffset>9326880</wp:posOffset>
                </wp:positionV>
                <wp:extent cx="2753995" cy="252095"/>
                <wp:effectExtent l="0" t="0" r="0" b="0"/>
                <wp:wrapSquare wrapText="bothSides"/>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F531" w14:textId="3F5E7DEA" w:rsidR="006E7F83" w:rsidRPr="006A6FA5" w:rsidRDefault="006E7F83" w:rsidP="006E7F83">
                            <w:r>
                              <w:t>Application Page 2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64" o:spid="_x0000_s1028" type="#_x0000_t202" style="position:absolute;left:0;text-align:left;margin-left:0;margin-top:734.4pt;width:216.85pt;height:19.85pt;z-index:25169868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" filled="f" stroked="f">
                <v:textbox style="mso-fit-shape-to-text:t">
                  <w:txbxContent>
                    <w:p w14:paraId="45D5F531" w14:textId="3F5E7DEA" w:rsidR="006E7F83" w:rsidRPr="006A6FA5" w:rsidRDefault="006E7F83" w:rsidP="006E7F83">
                      <w:r>
                        <w:t>Application Page 2 of 4</w:t>
                      </w:r>
                    </w:p>
                  </w:txbxContent>
                </v:textbox>
                <w10:wrap type="square" anchorx="margin" anchory="page"/>
                <w10:anchorlock/>
              </v:shape>
            </w:pict>
          </mc:Fallback>
        </mc:AlternateContent>
      </w:r>
    </w:p>
    <w:p w14:paraId="39A3097B" w14:textId="77777777" w:rsidR="009506A4" w:rsidRPr="00B74110" w:rsidRDefault="009C4997"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7</w:t>
      </w:r>
      <w:r w:rsidR="00AD14FB" w:rsidRPr="00B74110">
        <w:rPr>
          <w:rFonts w:cs="Arial"/>
          <w:sz w:val="24"/>
        </w:rPr>
        <w:t>.</w:t>
      </w:r>
      <w:r w:rsidR="003D1262" w:rsidRPr="00B74110">
        <w:rPr>
          <w:rFonts w:cs="Arial"/>
          <w:sz w:val="24"/>
        </w:rPr>
        <w:tab/>
        <w:t xml:space="preserve">Return this Application to the District along with a </w:t>
      </w:r>
      <w:r w:rsidR="00C41F9F" w:rsidRPr="00B74110">
        <w:rPr>
          <w:rFonts w:cs="Arial"/>
          <w:sz w:val="24"/>
        </w:rPr>
        <w:t>check in the amount of</w:t>
      </w:r>
      <w:r w:rsidR="006E5A69" w:rsidRPr="00B74110">
        <w:rPr>
          <w:rFonts w:cs="Arial"/>
          <w:sz w:val="24"/>
        </w:rPr>
        <w:t xml:space="preserve"> </w:t>
      </w:r>
      <w:r w:rsidR="004A25CE" w:rsidRPr="00B74110">
        <w:rPr>
          <w:rFonts w:cs="Arial"/>
          <w:sz w:val="24"/>
        </w:rPr>
        <w:t>$15</w:t>
      </w:r>
      <w:r w:rsidR="00C41F9F" w:rsidRPr="00B74110">
        <w:rPr>
          <w:rFonts w:cs="Arial"/>
          <w:sz w:val="24"/>
        </w:rPr>
        <w:t xml:space="preserve">0.00 </w:t>
      </w:r>
      <w:r w:rsidR="003D1262" w:rsidRPr="00B74110">
        <w:rPr>
          <w:rFonts w:cs="Arial"/>
          <w:sz w:val="24"/>
        </w:rPr>
        <w:t>which is a non-refundable administrative fee</w:t>
      </w:r>
      <w:r w:rsidR="00A219E0" w:rsidRPr="00B74110">
        <w:rPr>
          <w:rFonts w:cs="Arial"/>
          <w:sz w:val="24"/>
        </w:rPr>
        <w:t xml:space="preserve"> </w:t>
      </w:r>
      <w:r w:rsidR="003D1262" w:rsidRPr="00B74110">
        <w:rPr>
          <w:rFonts w:cs="Arial"/>
          <w:sz w:val="24"/>
        </w:rPr>
        <w:t>relating to the District’s review and processing of the A</w:t>
      </w:r>
      <w:r w:rsidR="00C41F9F" w:rsidRPr="00B74110">
        <w:rPr>
          <w:rFonts w:cs="Arial"/>
          <w:sz w:val="24"/>
        </w:rPr>
        <w:t>pplication.</w:t>
      </w:r>
    </w:p>
    <w:p w14:paraId="463AB4F1" w14:textId="01A4CFA3" w:rsidR="001C3939" w:rsidRDefault="001C3939"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70689DE4" w14:textId="77777777" w:rsidR="009A2C2E" w:rsidRPr="00B74110" w:rsidRDefault="009A2C2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6BE70C9D" w14:textId="77777777" w:rsidR="006E5A69" w:rsidRPr="00B74110" w:rsidRDefault="003D1262" w:rsidP="00B74110">
      <w:pPr>
        <w:ind w:left="720" w:hanging="720"/>
        <w:jc w:val="both"/>
        <w:rPr>
          <w:rFonts w:cs="Arial"/>
          <w:sz w:val="24"/>
        </w:rPr>
      </w:pPr>
      <w:r w:rsidRPr="00B74110">
        <w:rPr>
          <w:rFonts w:cs="Arial"/>
          <w:sz w:val="24"/>
        </w:rPr>
        <w:t>8</w:t>
      </w:r>
      <w:r w:rsidR="006E5A69" w:rsidRPr="00B74110">
        <w:rPr>
          <w:rFonts w:cs="Arial"/>
          <w:sz w:val="24"/>
        </w:rPr>
        <w:t>.</w:t>
      </w:r>
      <w:r w:rsidR="006E5A69" w:rsidRPr="00B74110">
        <w:rPr>
          <w:rFonts w:cs="Arial"/>
          <w:sz w:val="24"/>
        </w:rPr>
        <w:tab/>
        <w:t xml:space="preserve">Have you made an application to </w:t>
      </w:r>
      <w:r w:rsidR="005B1976" w:rsidRPr="00B74110">
        <w:rPr>
          <w:rFonts w:cs="Arial"/>
          <w:sz w:val="24"/>
        </w:rPr>
        <w:t xml:space="preserve">King County or city (i.e., Burien, SeaTac or Tukwila) </w:t>
      </w:r>
      <w:r w:rsidRPr="00B74110">
        <w:rPr>
          <w:rFonts w:cs="Arial"/>
          <w:sz w:val="24"/>
        </w:rPr>
        <w:t xml:space="preserve">with land use jurisdiction over the Property </w:t>
      </w:r>
      <w:r w:rsidR="006E5A69" w:rsidRPr="00B74110">
        <w:rPr>
          <w:rFonts w:cs="Arial"/>
          <w:sz w:val="24"/>
        </w:rPr>
        <w:t>for a building permit, plat approval, a short plat, or a planned unit development?</w:t>
      </w:r>
      <w:r w:rsidRPr="00B74110">
        <w:rPr>
          <w:rFonts w:cs="Arial"/>
          <w:sz w:val="24"/>
        </w:rPr>
        <w:t xml:space="preserve"> </w:t>
      </w:r>
      <w:r w:rsidR="006E5A69" w:rsidRPr="00B74110">
        <w:rPr>
          <w:rFonts w:cs="Arial"/>
          <w:sz w:val="24"/>
        </w:rPr>
        <w:t xml:space="preserve">If so, has </w:t>
      </w:r>
      <w:r w:rsidRPr="00B74110">
        <w:rPr>
          <w:rFonts w:cs="Arial"/>
          <w:sz w:val="24"/>
        </w:rPr>
        <w:t xml:space="preserve">the land use agency </w:t>
      </w:r>
      <w:r w:rsidR="006E5A69" w:rsidRPr="00B74110">
        <w:rPr>
          <w:rFonts w:cs="Arial"/>
          <w:sz w:val="24"/>
        </w:rPr>
        <w:t>given its approval to your plan?  Has your plat, short plat or planned unit development been prepared, reviewed and/or approved by a licensed surveyor?</w:t>
      </w:r>
      <w:r w:rsidR="005A0396" w:rsidRPr="00B74110">
        <w:rPr>
          <w:rFonts w:cs="Arial"/>
          <w:sz w:val="24"/>
        </w:rPr>
        <w:t xml:space="preserve"> Attach relevant documents.</w:t>
      </w:r>
    </w:p>
    <w:p w14:paraId="21480854" w14:textId="28CAF768" w:rsidR="006E5A69" w:rsidRPr="001C3939" w:rsidRDefault="005B1976" w:rsidP="009A2C2E">
      <w:pPr>
        <w:tabs>
          <w:tab w:val="right" w:leader="underscore" w:pos="9360"/>
        </w:tabs>
        <w:spacing w:before="120"/>
        <w:ind w:left="720"/>
        <w:rPr>
          <w:rFonts w:cs="Arial"/>
          <w:sz w:val="24"/>
        </w:rPr>
      </w:pPr>
      <w:permStart w:id="557466108" w:edGrp="everyone"/>
      <w:r w:rsidRPr="001C3939">
        <w:rPr>
          <w:rFonts w:cs="Arial"/>
          <w:sz w:val="24"/>
        </w:rPr>
        <w:t>Name of county or city with land use jurisdiction:</w:t>
      </w:r>
      <w:r w:rsidRPr="001C3939">
        <w:rPr>
          <w:rFonts w:cs="Arial"/>
          <w:sz w:val="24"/>
        </w:rPr>
        <w:tab/>
      </w:r>
    </w:p>
    <w:p w14:paraId="522C709E" w14:textId="77777777" w:rsidR="001C3939" w:rsidRDefault="005B1976" w:rsidP="001C3939">
      <w:pPr>
        <w:tabs>
          <w:tab w:val="right" w:leader="underscore" w:pos="9360"/>
        </w:tabs>
        <w:ind w:left="720"/>
        <w:rPr>
          <w:rFonts w:cs="Arial"/>
          <w:sz w:val="24"/>
        </w:rPr>
      </w:pPr>
      <w:r w:rsidRPr="001C3939">
        <w:rPr>
          <w:rFonts w:cs="Arial"/>
          <w:sz w:val="24"/>
        </w:rPr>
        <w:t>Responses to questions asked above</w:t>
      </w:r>
      <w:r w:rsidR="001C3939">
        <w:rPr>
          <w:rFonts w:cs="Arial"/>
          <w:sz w:val="24"/>
        </w:rPr>
        <w:t>:</w:t>
      </w:r>
      <w:r w:rsidRPr="001C3939">
        <w:rPr>
          <w:rFonts w:cs="Arial"/>
          <w:sz w:val="24"/>
        </w:rPr>
        <w:tab/>
      </w:r>
    </w:p>
    <w:p w14:paraId="7B5B52B1" w14:textId="5516439B" w:rsidR="006E5A69" w:rsidRDefault="001960C4" w:rsidP="001C3939">
      <w:pPr>
        <w:tabs>
          <w:tab w:val="right" w:leader="underscore" w:pos="9360"/>
        </w:tabs>
        <w:ind w:left="720"/>
        <w:rPr>
          <w:rFonts w:cs="Arial"/>
          <w:sz w:val="24"/>
        </w:rPr>
      </w:pPr>
      <w:r w:rsidRPr="001C3939">
        <w:rPr>
          <w:rFonts w:cs="Arial"/>
          <w:sz w:val="24"/>
        </w:rPr>
        <w:tab/>
      </w:r>
    </w:p>
    <w:p w14:paraId="6BA39CB2" w14:textId="7BE754D2" w:rsidR="001C3939" w:rsidRPr="001C3939" w:rsidRDefault="001C3939" w:rsidP="001C3939">
      <w:pPr>
        <w:tabs>
          <w:tab w:val="right" w:leader="underscore" w:pos="9360"/>
        </w:tabs>
        <w:ind w:left="720"/>
        <w:rPr>
          <w:rFonts w:cs="Arial"/>
          <w:sz w:val="24"/>
        </w:rPr>
      </w:pPr>
      <w:r>
        <w:rPr>
          <w:rFonts w:cs="Arial"/>
          <w:sz w:val="24"/>
        </w:rPr>
        <w:tab/>
      </w:r>
    </w:p>
    <w:permEnd w:id="557466108"/>
    <w:p w14:paraId="4B358FAE" w14:textId="77777777" w:rsidR="009506A4" w:rsidRPr="00B74110" w:rsidRDefault="005B1976" w:rsidP="001C393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9</w:t>
      </w:r>
      <w:r w:rsidR="009506A4" w:rsidRPr="00B74110">
        <w:rPr>
          <w:rFonts w:cs="Arial"/>
          <w:sz w:val="24"/>
        </w:rPr>
        <w:t>.</w:t>
      </w:r>
      <w:r w:rsidR="009506A4" w:rsidRPr="00B74110">
        <w:rPr>
          <w:rFonts w:cs="Arial"/>
          <w:sz w:val="24"/>
        </w:rPr>
        <w:tab/>
        <w:t xml:space="preserve">Attached to this </w:t>
      </w:r>
      <w:r w:rsidRPr="00B74110">
        <w:rPr>
          <w:rFonts w:cs="Arial"/>
          <w:sz w:val="24"/>
        </w:rPr>
        <w:t>A</w:t>
      </w:r>
      <w:r w:rsidR="009506A4" w:rsidRPr="00B74110">
        <w:rPr>
          <w:rFonts w:cs="Arial"/>
          <w:sz w:val="24"/>
        </w:rPr>
        <w:t xml:space="preserve">pplication is a </w:t>
      </w:r>
      <w:r w:rsidRPr="00B74110">
        <w:rPr>
          <w:rFonts w:cs="Arial"/>
          <w:sz w:val="24"/>
        </w:rPr>
        <w:t xml:space="preserve">Developer Extension Project </w:t>
      </w:r>
      <w:r w:rsidR="009506A4" w:rsidRPr="00B74110">
        <w:rPr>
          <w:rFonts w:cs="Arial"/>
          <w:sz w:val="24"/>
        </w:rPr>
        <w:t xml:space="preserve">checklist. Please advise if there are any items on the checklist </w:t>
      </w:r>
      <w:r w:rsidR="001960C4" w:rsidRPr="00B74110">
        <w:rPr>
          <w:rFonts w:cs="Arial"/>
          <w:sz w:val="24"/>
        </w:rPr>
        <w:t xml:space="preserve">you do not understand, have questions about, or </w:t>
      </w:r>
      <w:r w:rsidR="009506A4" w:rsidRPr="00B74110">
        <w:rPr>
          <w:rFonts w:cs="Arial"/>
          <w:sz w:val="24"/>
        </w:rPr>
        <w:t xml:space="preserve">you </w:t>
      </w:r>
      <w:r w:rsidR="001960C4" w:rsidRPr="00B74110">
        <w:rPr>
          <w:rFonts w:cs="Arial"/>
          <w:sz w:val="24"/>
        </w:rPr>
        <w:t>may not be able to comply with.</w:t>
      </w:r>
    </w:p>
    <w:p w14:paraId="60D5EB70" w14:textId="77777777" w:rsidR="009506A4" w:rsidRPr="001C3939" w:rsidRDefault="009506A4" w:rsidP="001C3939">
      <w:pPr>
        <w:tabs>
          <w:tab w:val="right" w:leader="underscore" w:pos="9360"/>
        </w:tabs>
        <w:ind w:left="720"/>
        <w:rPr>
          <w:rFonts w:cs="Arial"/>
          <w:sz w:val="24"/>
        </w:rPr>
      </w:pPr>
      <w:permStart w:id="2040619691" w:edGrp="everyone"/>
      <w:r w:rsidRPr="001C3939">
        <w:rPr>
          <w:rFonts w:cs="Arial"/>
          <w:sz w:val="24"/>
        </w:rPr>
        <w:tab/>
      </w:r>
    </w:p>
    <w:p w14:paraId="09B610BE" w14:textId="77777777" w:rsidR="009506A4" w:rsidRPr="001C3939" w:rsidRDefault="009506A4" w:rsidP="001C3939">
      <w:pPr>
        <w:tabs>
          <w:tab w:val="right" w:leader="underscore" w:pos="9360"/>
        </w:tabs>
        <w:ind w:left="720"/>
        <w:rPr>
          <w:rFonts w:cs="Arial"/>
          <w:sz w:val="24"/>
        </w:rPr>
      </w:pPr>
      <w:r w:rsidRPr="001C3939">
        <w:rPr>
          <w:rFonts w:cs="Arial"/>
          <w:sz w:val="24"/>
        </w:rPr>
        <w:tab/>
      </w:r>
    </w:p>
    <w:p w14:paraId="28ACEF77" w14:textId="77777777" w:rsidR="009506A4" w:rsidRPr="001C3939" w:rsidRDefault="009506A4" w:rsidP="001C3939">
      <w:pPr>
        <w:tabs>
          <w:tab w:val="right" w:leader="underscore" w:pos="9360"/>
        </w:tabs>
        <w:ind w:left="720"/>
        <w:rPr>
          <w:rFonts w:cs="Arial"/>
          <w:sz w:val="24"/>
        </w:rPr>
      </w:pPr>
      <w:r w:rsidRPr="001C3939">
        <w:rPr>
          <w:rFonts w:cs="Arial"/>
          <w:sz w:val="24"/>
        </w:rPr>
        <w:tab/>
      </w:r>
    </w:p>
    <w:p w14:paraId="0D6B62AE" w14:textId="77777777" w:rsidR="009506A4" w:rsidRPr="001C3939" w:rsidRDefault="009506A4" w:rsidP="001C3939">
      <w:pPr>
        <w:tabs>
          <w:tab w:val="right" w:leader="underscore" w:pos="9360"/>
        </w:tabs>
        <w:ind w:left="720"/>
        <w:rPr>
          <w:rFonts w:cs="Arial"/>
          <w:sz w:val="24"/>
        </w:rPr>
      </w:pPr>
      <w:r w:rsidRPr="001C3939">
        <w:rPr>
          <w:rFonts w:cs="Arial"/>
          <w:sz w:val="24"/>
        </w:rPr>
        <w:tab/>
      </w:r>
    </w:p>
    <w:permEnd w:id="2040619691"/>
    <w:p w14:paraId="7873FD86" w14:textId="1BE7A1D6" w:rsidR="005B1976" w:rsidRDefault="005B1976"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203842AB" w14:textId="77777777" w:rsidR="009A2C2E" w:rsidRPr="00B74110" w:rsidRDefault="009A2C2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14D1E9A8" w14:textId="77777777" w:rsidR="009506A4" w:rsidRPr="00B74110" w:rsidRDefault="009506A4" w:rsidP="009A2C2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1</w:t>
      </w:r>
      <w:r w:rsidR="00847155" w:rsidRPr="00B74110">
        <w:rPr>
          <w:rFonts w:cs="Arial"/>
          <w:sz w:val="24"/>
        </w:rPr>
        <w:t>0</w:t>
      </w:r>
      <w:r w:rsidRPr="00B74110">
        <w:rPr>
          <w:rFonts w:cs="Arial"/>
          <w:sz w:val="24"/>
        </w:rPr>
        <w:t>.</w:t>
      </w:r>
      <w:r w:rsidRPr="00B74110">
        <w:rPr>
          <w:rFonts w:cs="Arial"/>
          <w:sz w:val="24"/>
        </w:rPr>
        <w:tab/>
        <w:t>Do you want the District Engineer to prepare the plan for the proposed project?</w:t>
      </w:r>
    </w:p>
    <w:p w14:paraId="53FD7BC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3E81EEB6" w14:textId="77777777" w:rsidR="009506A4" w:rsidRPr="00B74110" w:rsidRDefault="009506A4" w:rsidP="00B74110">
      <w:pPr>
        <w:tabs>
          <w:tab w:val="left" w:pos="1440"/>
          <w:tab w:val="left" w:pos="2880"/>
          <w:tab w:val="left" w:pos="3600"/>
          <w:tab w:val="left" w:pos="5040"/>
        </w:tabs>
        <w:ind w:left="720"/>
        <w:jc w:val="both"/>
        <w:rPr>
          <w:rFonts w:cs="Arial"/>
          <w:sz w:val="24"/>
        </w:rPr>
      </w:pPr>
      <w:r w:rsidRPr="00B74110">
        <w:rPr>
          <w:rFonts w:cs="Arial"/>
          <w:sz w:val="24"/>
        </w:rPr>
        <w:t xml:space="preserve">Yes </w:t>
      </w:r>
      <w:permStart w:id="1600089461" w:edGrp="everyone"/>
      <w:r w:rsidRPr="00B74110">
        <w:rPr>
          <w:rFonts w:cs="Arial"/>
          <w:sz w:val="24"/>
          <w:u w:val="single"/>
        </w:rPr>
        <w:tab/>
      </w:r>
      <w:r w:rsidRPr="00B74110">
        <w:rPr>
          <w:rFonts w:cs="Arial"/>
          <w:sz w:val="24"/>
          <w:u w:val="single"/>
        </w:rPr>
        <w:tab/>
      </w:r>
      <w:permEnd w:id="1600089461"/>
      <w:r w:rsidRPr="00B74110">
        <w:rPr>
          <w:rFonts w:cs="Arial"/>
          <w:sz w:val="24"/>
        </w:rPr>
        <w:t xml:space="preserve">  No </w:t>
      </w:r>
      <w:permStart w:id="799216905" w:edGrp="everyone"/>
      <w:r w:rsidRPr="00B74110">
        <w:rPr>
          <w:rFonts w:cs="Arial"/>
          <w:sz w:val="24"/>
          <w:u w:val="single"/>
        </w:rPr>
        <w:tab/>
      </w:r>
      <w:r w:rsidRPr="00B74110">
        <w:rPr>
          <w:rFonts w:cs="Arial"/>
          <w:sz w:val="24"/>
          <w:u w:val="single"/>
        </w:rPr>
        <w:tab/>
      </w:r>
      <w:permEnd w:id="799216905"/>
    </w:p>
    <w:p w14:paraId="19AF942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7FD3ACC7"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r w:rsidRPr="00B74110">
        <w:rPr>
          <w:rFonts w:cs="Arial"/>
          <w:sz w:val="24"/>
        </w:rPr>
        <w:t>a.</w:t>
      </w:r>
      <w:r w:rsidRPr="00B74110">
        <w:rPr>
          <w:rFonts w:cs="Arial"/>
          <w:sz w:val="24"/>
        </w:rPr>
        <w:tab/>
        <w:t xml:space="preserve">If yes, the engineering </w:t>
      </w:r>
      <w:r w:rsidR="00F1330D" w:rsidRPr="00B74110">
        <w:rPr>
          <w:rFonts w:cs="Arial"/>
          <w:sz w:val="24"/>
        </w:rPr>
        <w:t>plan design</w:t>
      </w:r>
      <w:r w:rsidRPr="00B74110">
        <w:rPr>
          <w:rFonts w:cs="Arial"/>
          <w:sz w:val="24"/>
        </w:rPr>
        <w:t xml:space="preserve"> deposit charged by the District will be determined by the </w:t>
      </w:r>
      <w:r w:rsidR="00F1330D" w:rsidRPr="00B74110">
        <w:rPr>
          <w:rFonts w:cs="Arial"/>
          <w:sz w:val="24"/>
        </w:rPr>
        <w:t xml:space="preserve">District’s </w:t>
      </w:r>
      <w:r w:rsidRPr="00B74110">
        <w:rPr>
          <w:rFonts w:cs="Arial"/>
          <w:sz w:val="24"/>
        </w:rPr>
        <w:t xml:space="preserve">Engineer and shall be paid within ten (10) days after the execution of the </w:t>
      </w:r>
      <w:r w:rsidR="00847155" w:rsidRPr="00B74110">
        <w:rPr>
          <w:rFonts w:cs="Arial"/>
          <w:sz w:val="24"/>
        </w:rPr>
        <w:t>Developer Extension Agreement (“Agreement”)</w:t>
      </w:r>
      <w:r w:rsidRPr="00B74110">
        <w:rPr>
          <w:rFonts w:cs="Arial"/>
          <w:sz w:val="24"/>
        </w:rPr>
        <w:t xml:space="preserve">. </w:t>
      </w:r>
      <w:r w:rsidR="00847155" w:rsidRPr="00B74110">
        <w:rPr>
          <w:rFonts w:cs="Arial"/>
          <w:sz w:val="24"/>
        </w:rPr>
        <w:t>U</w:t>
      </w:r>
      <w:r w:rsidRPr="00B74110">
        <w:rPr>
          <w:rFonts w:cs="Arial"/>
          <w:sz w:val="24"/>
        </w:rPr>
        <w:t xml:space="preserve">pon final approval of the plans by the District, the remainder of the engineering fee shall be paid.  </w:t>
      </w:r>
      <w:r w:rsidR="00F1330D" w:rsidRPr="00B74110">
        <w:rPr>
          <w:rFonts w:cs="Arial"/>
          <w:sz w:val="24"/>
        </w:rPr>
        <w:t>The f</w:t>
      </w:r>
      <w:r w:rsidRPr="00B74110">
        <w:rPr>
          <w:rFonts w:cs="Arial"/>
          <w:sz w:val="24"/>
        </w:rPr>
        <w:t xml:space="preserve">inal fee will depend on </w:t>
      </w:r>
      <w:r w:rsidR="00F1330D" w:rsidRPr="00B74110">
        <w:rPr>
          <w:rFonts w:cs="Arial"/>
          <w:sz w:val="24"/>
        </w:rPr>
        <w:t xml:space="preserve">the </w:t>
      </w:r>
      <w:r w:rsidRPr="00B74110">
        <w:rPr>
          <w:rFonts w:cs="Arial"/>
          <w:sz w:val="24"/>
        </w:rPr>
        <w:t>complexity of the project and will be based on actual time and material costs incurred.</w:t>
      </w:r>
    </w:p>
    <w:p w14:paraId="76983DD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p>
    <w:p w14:paraId="498A0C98"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 w:val="24"/>
        </w:rPr>
      </w:pPr>
      <w:r w:rsidRPr="00B74110">
        <w:rPr>
          <w:rFonts w:cs="Arial"/>
          <w:sz w:val="24"/>
        </w:rPr>
        <w:t xml:space="preserve">It is assumed that the </w:t>
      </w:r>
      <w:r w:rsidR="00F1330D" w:rsidRPr="00B74110">
        <w:rPr>
          <w:rFonts w:cs="Arial"/>
          <w:sz w:val="24"/>
        </w:rPr>
        <w:t>D</w:t>
      </w:r>
      <w:r w:rsidRPr="00B74110">
        <w:rPr>
          <w:rFonts w:cs="Arial"/>
          <w:sz w:val="24"/>
        </w:rPr>
        <w:t xml:space="preserve">eveloper will perform all surveying work and provide a required base sheet. Any surveying work or base sheet development performed on the part of the District or by its Engineer will be considered </w:t>
      </w:r>
      <w:r w:rsidRPr="00B74110">
        <w:rPr>
          <w:rFonts w:cs="Arial"/>
          <w:b/>
          <w:sz w:val="24"/>
        </w:rPr>
        <w:t xml:space="preserve">additional work </w:t>
      </w:r>
      <w:r w:rsidRPr="00B74110">
        <w:rPr>
          <w:rFonts w:cs="Arial"/>
          <w:sz w:val="24"/>
        </w:rPr>
        <w:t xml:space="preserve">and therefore will be chargeable to </w:t>
      </w:r>
      <w:r w:rsidR="00847155" w:rsidRPr="00B74110">
        <w:rPr>
          <w:rFonts w:cs="Arial"/>
          <w:sz w:val="24"/>
        </w:rPr>
        <w:t xml:space="preserve">the Developer </w:t>
      </w:r>
      <w:r w:rsidRPr="00B74110">
        <w:rPr>
          <w:rFonts w:cs="Arial"/>
          <w:b/>
          <w:sz w:val="24"/>
        </w:rPr>
        <w:t>in addition</w:t>
      </w:r>
      <w:r w:rsidRPr="00B74110">
        <w:rPr>
          <w:rFonts w:cs="Arial"/>
          <w:sz w:val="24"/>
        </w:rPr>
        <w:t xml:space="preserve"> to the </w:t>
      </w:r>
      <w:r w:rsidR="00847155" w:rsidRPr="00B74110">
        <w:rPr>
          <w:rFonts w:cs="Arial"/>
          <w:sz w:val="24"/>
        </w:rPr>
        <w:t xml:space="preserve">fees described </w:t>
      </w:r>
      <w:r w:rsidRPr="00B74110">
        <w:rPr>
          <w:rFonts w:cs="Arial"/>
          <w:sz w:val="24"/>
        </w:rPr>
        <w:t>above.</w:t>
      </w:r>
    </w:p>
    <w:p w14:paraId="5011FDCE"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5D42B8D4" w14:textId="77777777" w:rsidR="00C41F9F" w:rsidRPr="00B74110" w:rsidRDefault="00C41F9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r w:rsidRPr="00B74110">
        <w:rPr>
          <w:rFonts w:cs="Arial"/>
          <w:sz w:val="24"/>
        </w:rPr>
        <w:t>b.</w:t>
      </w:r>
      <w:r w:rsidRPr="00B74110">
        <w:rPr>
          <w:rFonts w:cs="Arial"/>
          <w:sz w:val="24"/>
        </w:rPr>
        <w:tab/>
        <w:t xml:space="preserve">If </w:t>
      </w:r>
      <w:r w:rsidR="00F1330D" w:rsidRPr="00B74110">
        <w:rPr>
          <w:rFonts w:cs="Arial"/>
          <w:sz w:val="24"/>
        </w:rPr>
        <w:t xml:space="preserve">no, and </w:t>
      </w:r>
      <w:r w:rsidRPr="00B74110">
        <w:rPr>
          <w:rFonts w:cs="Arial"/>
          <w:sz w:val="24"/>
        </w:rPr>
        <w:t>you decide to have your own engineer prep</w:t>
      </w:r>
      <w:r w:rsidR="00F1330D" w:rsidRPr="00B74110">
        <w:rPr>
          <w:rFonts w:cs="Arial"/>
          <w:sz w:val="24"/>
        </w:rPr>
        <w:t>are the plan, the District's deposit amount</w:t>
      </w:r>
      <w:r w:rsidRPr="00B74110">
        <w:rPr>
          <w:rFonts w:cs="Arial"/>
          <w:sz w:val="24"/>
        </w:rPr>
        <w:t xml:space="preserve"> for engineering plan review and approval of the proposed plan for a water main extension </w:t>
      </w:r>
      <w:r w:rsidR="00F1330D" w:rsidRPr="00B74110">
        <w:rPr>
          <w:rFonts w:cs="Arial"/>
          <w:sz w:val="24"/>
        </w:rPr>
        <w:t xml:space="preserve">or secondary water facilities </w:t>
      </w:r>
      <w:r w:rsidRPr="00B74110">
        <w:rPr>
          <w:rFonts w:cs="Arial"/>
          <w:sz w:val="24"/>
        </w:rPr>
        <w:t xml:space="preserve">will be </w:t>
      </w:r>
      <w:r w:rsidR="00F4201E" w:rsidRPr="00B74110">
        <w:rPr>
          <w:rFonts w:cs="Arial"/>
          <w:sz w:val="24"/>
        </w:rPr>
        <w:t>$2</w:t>
      </w:r>
      <w:r w:rsidRPr="00B74110">
        <w:rPr>
          <w:rFonts w:cs="Arial"/>
          <w:sz w:val="24"/>
        </w:rPr>
        <w:t>,500</w:t>
      </w:r>
      <w:r w:rsidR="004654D7" w:rsidRPr="00B74110">
        <w:rPr>
          <w:rFonts w:cs="Arial"/>
          <w:sz w:val="24"/>
        </w:rPr>
        <w:t>.00</w:t>
      </w:r>
      <w:r w:rsidRPr="00B74110">
        <w:rPr>
          <w:rFonts w:cs="Arial"/>
          <w:sz w:val="24"/>
        </w:rPr>
        <w:t xml:space="preserve"> paid at the time of execution of the Agreement. This deposit shall be paid prior to review of the plans by the District Engineer. The </w:t>
      </w:r>
      <w:r w:rsidR="00847155" w:rsidRPr="00B74110">
        <w:rPr>
          <w:rFonts w:cs="Arial"/>
          <w:sz w:val="24"/>
        </w:rPr>
        <w:t>A</w:t>
      </w:r>
      <w:r w:rsidRPr="00B74110">
        <w:rPr>
          <w:rFonts w:cs="Arial"/>
          <w:sz w:val="24"/>
        </w:rPr>
        <w:t xml:space="preserve">pplicant's engineer shall provide plans in accordance with the District's standards and format, which are available from the District Engineer. Upon final approval of the plans by the District, the remainder of the engineering fee shall be paid.  </w:t>
      </w:r>
      <w:r w:rsidR="00847155" w:rsidRPr="00B74110">
        <w:rPr>
          <w:rFonts w:cs="Arial"/>
          <w:sz w:val="24"/>
        </w:rPr>
        <w:t>The f</w:t>
      </w:r>
      <w:r w:rsidRPr="00B74110">
        <w:rPr>
          <w:rFonts w:cs="Arial"/>
          <w:sz w:val="24"/>
        </w:rPr>
        <w:t>inal fee will depend on complexity of the project and will be based on actual time and material costs incurred.</w:t>
      </w:r>
    </w:p>
    <w:p w14:paraId="5C9306EB" w14:textId="63CA5687" w:rsidR="006E5A69"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Pr>
          <w:rFonts w:cs="Arial"/>
          <w:noProof/>
          <w:sz w:val="24"/>
        </w:rPr>
        <mc:AlternateContent>
          <mc:Choice Requires="wps">
            <w:drawing>
              <wp:anchor distT="45720" distB="45720" distL="114300" distR="114300" simplePos="0" relativeHeight="251699712" behindDoc="0" locked="1" layoutInCell="1" allowOverlap="1" wp14:anchorId="0C1FA95C" wp14:editId="59D88DF2">
                <wp:simplePos x="0" y="0"/>
                <wp:positionH relativeFrom="margin">
                  <wp:align>left</wp:align>
                </wp:positionH>
                <wp:positionV relativeFrom="page">
                  <wp:posOffset>9326880</wp:posOffset>
                </wp:positionV>
                <wp:extent cx="2753995" cy="252095"/>
                <wp:effectExtent l="0" t="0" r="0" b="0"/>
                <wp:wrapSquare wrapText="bothSides"/>
                <wp:docPr id="7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7FB27" w14:textId="0C9D2E8E" w:rsidR="006E7F83" w:rsidRPr="006A6FA5" w:rsidRDefault="006E7F83" w:rsidP="006E7F83">
                            <w:r>
                              <w:t>Application Page 3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65" o:spid="_x0000_s1029" type="#_x0000_t202" style="position:absolute;margin-left:0;margin-top:734.4pt;width:216.85pt;height:19.85pt;z-index:25169971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" filled="f" stroked="f">
                <v:textbox style="mso-fit-shape-to-text:t">
                  <w:txbxContent>
                    <w:p w14:paraId="3447FB27" w14:textId="0C9D2E8E" w:rsidR="006E7F83" w:rsidRPr="006A6FA5" w:rsidRDefault="006E7F83" w:rsidP="006E7F83">
                      <w:r>
                        <w:t>Application Page 3 of 4</w:t>
                      </w:r>
                    </w:p>
                  </w:txbxContent>
                </v:textbox>
                <w10:wrap type="square" anchorx="margin" anchory="page"/>
                <w10:anchorlock/>
              </v:shape>
            </w:pict>
          </mc:Fallback>
        </mc:AlternateContent>
      </w:r>
    </w:p>
    <w:p w14:paraId="70B380A3" w14:textId="77777777" w:rsidR="009A2C2E" w:rsidRPr="00B74110" w:rsidRDefault="009A2C2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0F7D5AA3" w14:textId="77777777" w:rsidR="006E5A69" w:rsidRPr="00B74110" w:rsidRDefault="002005B2"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00847155" w:rsidRPr="00B74110">
        <w:rPr>
          <w:rFonts w:cs="Arial"/>
          <w:sz w:val="24"/>
        </w:rPr>
        <w:t>1</w:t>
      </w:r>
      <w:r w:rsidR="006E5A69" w:rsidRPr="00B74110">
        <w:rPr>
          <w:rFonts w:cs="Arial"/>
          <w:sz w:val="24"/>
        </w:rPr>
        <w:t>.</w:t>
      </w:r>
      <w:r w:rsidR="006E5A69" w:rsidRPr="00B74110">
        <w:rPr>
          <w:rFonts w:cs="Arial"/>
          <w:sz w:val="24"/>
        </w:rPr>
        <w:tab/>
        <w:t xml:space="preserve">Have </w:t>
      </w:r>
      <w:r w:rsidR="00847155" w:rsidRPr="00B74110">
        <w:rPr>
          <w:rFonts w:cs="Arial"/>
          <w:sz w:val="24"/>
        </w:rPr>
        <w:t xml:space="preserve">you </w:t>
      </w:r>
      <w:r w:rsidR="006E5A69" w:rsidRPr="00B74110">
        <w:rPr>
          <w:rFonts w:cs="Arial"/>
          <w:sz w:val="24"/>
        </w:rPr>
        <w:t xml:space="preserve">or one of your agents </w:t>
      </w:r>
      <w:r w:rsidR="00847155" w:rsidRPr="00B74110">
        <w:rPr>
          <w:rFonts w:cs="Arial"/>
          <w:sz w:val="24"/>
        </w:rPr>
        <w:t xml:space="preserve">completed </w:t>
      </w:r>
      <w:r w:rsidR="006E5A69" w:rsidRPr="00B74110">
        <w:rPr>
          <w:rFonts w:cs="Arial"/>
          <w:sz w:val="24"/>
        </w:rPr>
        <w:t>an environmental checklist to determine whether or not the project will require an environmental impact statement?</w:t>
      </w:r>
    </w:p>
    <w:p w14:paraId="570ADCF4" w14:textId="77777777" w:rsidR="006E5A69" w:rsidRPr="00B74110" w:rsidRDefault="006E5A69"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56CB7041" w14:textId="438A4675" w:rsidR="006E5A69" w:rsidRDefault="006E5A69" w:rsidP="00B74110">
      <w:pPr>
        <w:tabs>
          <w:tab w:val="left" w:pos="1440"/>
          <w:tab w:val="left" w:pos="2880"/>
          <w:tab w:val="left" w:pos="3600"/>
          <w:tab w:val="left" w:pos="5040"/>
        </w:tabs>
        <w:ind w:left="720"/>
        <w:rPr>
          <w:rFonts w:cs="Arial"/>
          <w:sz w:val="24"/>
          <w:u w:val="single"/>
        </w:rPr>
      </w:pPr>
      <w:r w:rsidRPr="00B74110">
        <w:rPr>
          <w:rFonts w:cs="Arial"/>
          <w:sz w:val="24"/>
        </w:rPr>
        <w:t xml:space="preserve">Yes </w:t>
      </w:r>
      <w:permStart w:id="1975665103" w:edGrp="everyone"/>
      <w:r w:rsidRPr="00B74110">
        <w:rPr>
          <w:rFonts w:cs="Arial"/>
          <w:sz w:val="24"/>
          <w:u w:val="single"/>
        </w:rPr>
        <w:tab/>
      </w:r>
      <w:r w:rsidRPr="00B74110">
        <w:rPr>
          <w:rFonts w:cs="Arial"/>
          <w:sz w:val="24"/>
          <w:u w:val="single"/>
        </w:rPr>
        <w:tab/>
      </w:r>
      <w:permEnd w:id="1975665103"/>
      <w:r w:rsidRPr="00B74110">
        <w:rPr>
          <w:rFonts w:cs="Arial"/>
          <w:sz w:val="24"/>
        </w:rPr>
        <w:t xml:space="preserve">  No </w:t>
      </w:r>
      <w:permStart w:id="355231020" w:edGrp="everyone"/>
      <w:r w:rsidRPr="00B74110">
        <w:rPr>
          <w:rFonts w:cs="Arial"/>
          <w:sz w:val="24"/>
          <w:u w:val="single"/>
        </w:rPr>
        <w:tab/>
      </w:r>
      <w:r w:rsidRPr="00B74110">
        <w:rPr>
          <w:rFonts w:cs="Arial"/>
          <w:sz w:val="24"/>
          <w:u w:val="single"/>
        </w:rPr>
        <w:tab/>
      </w:r>
    </w:p>
    <w:permEnd w:id="355231020"/>
    <w:p w14:paraId="2ABDD165" w14:textId="77777777" w:rsidR="00C36BFA" w:rsidRPr="00B74110" w:rsidRDefault="00C36BFA" w:rsidP="00C36BFA"/>
    <w:p w14:paraId="3F3B6A20" w14:textId="77777777" w:rsidR="00C36BFA" w:rsidRDefault="00C36BF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sectPr w:rsidR="00C36BFA" w:rsidSect="00482D64">
          <w:footerReference w:type="default" r:id="rId13"/>
          <w:footnotePr>
            <w:numFmt w:val="lowerRoman"/>
          </w:footnotePr>
          <w:endnotePr>
            <w:numFmt w:val="decimal"/>
          </w:endnotePr>
          <w:pgSz w:w="12240" w:h="15840"/>
          <w:pgMar w:top="1440" w:right="1296" w:bottom="1440" w:left="1440" w:header="720" w:footer="720" w:gutter="0"/>
          <w:cols w:space="720"/>
          <w:noEndnote/>
        </w:sectPr>
      </w:pPr>
    </w:p>
    <w:p w14:paraId="559E51DE" w14:textId="77777777" w:rsidR="006E5A69" w:rsidRPr="00B74110" w:rsidRDefault="006E5A69"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35B78CD6" w14:textId="77777777" w:rsidR="006E5A69" w:rsidRPr="00B74110" w:rsidRDefault="006E5A69" w:rsidP="00C36B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If yes, please supply a copy of the environmental checklist or </w:t>
      </w:r>
      <w:r w:rsidR="00847155" w:rsidRPr="00B74110">
        <w:rPr>
          <w:rFonts w:cs="Arial"/>
          <w:sz w:val="24"/>
        </w:rPr>
        <w:t xml:space="preserve">describe </w:t>
      </w:r>
      <w:r w:rsidRPr="00B74110">
        <w:rPr>
          <w:rFonts w:cs="Arial"/>
          <w:sz w:val="24"/>
        </w:rPr>
        <w:t>what action has been taken regarding environmental evaluations.</w:t>
      </w:r>
    </w:p>
    <w:p w14:paraId="5DA2C9C1" w14:textId="77777777" w:rsidR="006E5A69" w:rsidRPr="009A2C2E" w:rsidRDefault="006E5A69" w:rsidP="009A2C2E">
      <w:pPr>
        <w:tabs>
          <w:tab w:val="right" w:leader="underscore" w:pos="9360"/>
        </w:tabs>
        <w:ind w:left="720"/>
        <w:rPr>
          <w:rFonts w:cs="Arial"/>
          <w:sz w:val="24"/>
        </w:rPr>
      </w:pPr>
      <w:r w:rsidRPr="009A2C2E">
        <w:rPr>
          <w:rFonts w:cs="Arial"/>
          <w:sz w:val="24"/>
        </w:rPr>
        <w:tab/>
      </w:r>
    </w:p>
    <w:p w14:paraId="4922CD0D" w14:textId="77777777" w:rsidR="006E5A69" w:rsidRPr="009A2C2E" w:rsidRDefault="006E5A69" w:rsidP="009A2C2E">
      <w:pPr>
        <w:tabs>
          <w:tab w:val="right" w:leader="underscore" w:pos="9360"/>
        </w:tabs>
        <w:ind w:left="720"/>
        <w:rPr>
          <w:rFonts w:cs="Arial"/>
          <w:sz w:val="24"/>
        </w:rPr>
      </w:pPr>
      <w:permStart w:id="1190099103" w:edGrp="everyone"/>
      <w:r w:rsidRPr="009A2C2E">
        <w:rPr>
          <w:rFonts w:cs="Arial"/>
          <w:sz w:val="24"/>
        </w:rPr>
        <w:tab/>
      </w:r>
    </w:p>
    <w:p w14:paraId="572140B1" w14:textId="77777777" w:rsidR="006E5A69" w:rsidRPr="009A2C2E" w:rsidRDefault="006E5A69" w:rsidP="009A2C2E">
      <w:pPr>
        <w:tabs>
          <w:tab w:val="right" w:leader="underscore" w:pos="9360"/>
        </w:tabs>
        <w:ind w:left="720"/>
        <w:rPr>
          <w:rFonts w:cs="Arial"/>
          <w:sz w:val="24"/>
        </w:rPr>
      </w:pPr>
      <w:r w:rsidRPr="009A2C2E">
        <w:rPr>
          <w:rFonts w:cs="Arial"/>
          <w:sz w:val="24"/>
        </w:rPr>
        <w:tab/>
      </w:r>
    </w:p>
    <w:permEnd w:id="1190099103"/>
    <w:p w14:paraId="31BB9F64" w14:textId="77777777" w:rsidR="006E5A69" w:rsidRPr="001C3939" w:rsidRDefault="006E5A69" w:rsidP="001C3939">
      <w:pPr>
        <w:tabs>
          <w:tab w:val="right" w:leader="underscore" w:pos="9360"/>
        </w:tabs>
        <w:rPr>
          <w:rFonts w:cs="Arial"/>
          <w:sz w:val="24"/>
        </w:rPr>
      </w:pPr>
    </w:p>
    <w:p w14:paraId="05DE980C" w14:textId="77777777" w:rsidR="006E5A69" w:rsidRPr="00B74110" w:rsidRDefault="006E5A69"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70A45A46" w14:textId="77777777" w:rsidR="00554D1A" w:rsidRPr="00B74110" w:rsidRDefault="002005B2"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00847155" w:rsidRPr="00B74110">
        <w:rPr>
          <w:rFonts w:cs="Arial"/>
          <w:sz w:val="24"/>
        </w:rPr>
        <w:t>2</w:t>
      </w:r>
      <w:r w:rsidR="00554D1A" w:rsidRPr="00B74110">
        <w:rPr>
          <w:rFonts w:cs="Arial"/>
          <w:sz w:val="24"/>
        </w:rPr>
        <w:t>.</w:t>
      </w:r>
      <w:r w:rsidR="00554D1A" w:rsidRPr="00B74110">
        <w:rPr>
          <w:rFonts w:cs="Arial"/>
          <w:sz w:val="24"/>
        </w:rPr>
        <w:tab/>
        <w:t>A deposit of $1,000.00 shall be collected by the District prior to start of construction and will be applied to charges for services described in Section 1.8</w:t>
      </w:r>
      <w:r w:rsidR="001670A4" w:rsidRPr="00B74110">
        <w:rPr>
          <w:rFonts w:cs="Arial"/>
          <w:sz w:val="24"/>
        </w:rPr>
        <w:t xml:space="preserve"> of the Regulations, Extensions to the Water System attached to the Agreement</w:t>
      </w:r>
      <w:r w:rsidR="00554D1A" w:rsidRPr="00B74110">
        <w:rPr>
          <w:rFonts w:cs="Arial"/>
          <w:sz w:val="24"/>
        </w:rPr>
        <w:t>.</w:t>
      </w:r>
    </w:p>
    <w:p w14:paraId="6C281E65" w14:textId="62719CEB" w:rsidR="00554D1A" w:rsidRDefault="00554D1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3B9DCF32" w14:textId="77777777" w:rsidR="009A2C2E" w:rsidRPr="00B74110" w:rsidRDefault="009A2C2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5A230958" w14:textId="77777777" w:rsidR="00554D1A" w:rsidRPr="00B74110" w:rsidRDefault="002005B2"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00847155" w:rsidRPr="00B74110">
        <w:rPr>
          <w:rFonts w:cs="Arial"/>
          <w:sz w:val="24"/>
        </w:rPr>
        <w:t>3</w:t>
      </w:r>
      <w:r w:rsidR="00554D1A" w:rsidRPr="00B74110">
        <w:rPr>
          <w:rFonts w:cs="Arial"/>
          <w:sz w:val="24"/>
        </w:rPr>
        <w:t>.</w:t>
      </w:r>
      <w:r w:rsidR="00554D1A" w:rsidRPr="00B74110">
        <w:rPr>
          <w:rFonts w:cs="Arial"/>
          <w:sz w:val="24"/>
        </w:rPr>
        <w:tab/>
      </w:r>
      <w:r w:rsidR="001F6E12" w:rsidRPr="00B74110">
        <w:rPr>
          <w:rFonts w:cs="Arial"/>
          <w:sz w:val="24"/>
        </w:rPr>
        <w:t>The District will prepare or review the easement for w</w:t>
      </w:r>
      <w:r w:rsidR="00554D1A" w:rsidRPr="00B74110">
        <w:rPr>
          <w:rFonts w:cs="Arial"/>
          <w:sz w:val="24"/>
        </w:rPr>
        <w:t>at</w:t>
      </w:r>
      <w:r w:rsidR="00477F3D" w:rsidRPr="00B74110">
        <w:rPr>
          <w:rFonts w:cs="Arial"/>
          <w:sz w:val="24"/>
        </w:rPr>
        <w:t>er</w:t>
      </w:r>
      <w:r w:rsidR="001F6E12" w:rsidRPr="00B74110">
        <w:rPr>
          <w:rFonts w:cs="Arial"/>
          <w:sz w:val="24"/>
        </w:rPr>
        <w:t xml:space="preserve"> lines</w:t>
      </w:r>
      <w:r w:rsidR="00477F3D" w:rsidRPr="00B74110">
        <w:rPr>
          <w:rFonts w:cs="Arial"/>
          <w:sz w:val="24"/>
        </w:rPr>
        <w:t xml:space="preserve"> </w:t>
      </w:r>
      <w:r w:rsidR="001F6E12" w:rsidRPr="00B74110">
        <w:rPr>
          <w:rFonts w:cs="Arial"/>
          <w:sz w:val="24"/>
        </w:rPr>
        <w:t>and b</w:t>
      </w:r>
      <w:r w:rsidR="00F1330D" w:rsidRPr="00B74110">
        <w:rPr>
          <w:rFonts w:cs="Arial"/>
          <w:sz w:val="24"/>
        </w:rPr>
        <w:t xml:space="preserve">ill of sale </w:t>
      </w:r>
      <w:r w:rsidR="00554D1A" w:rsidRPr="00B74110">
        <w:rPr>
          <w:rFonts w:cs="Arial"/>
          <w:sz w:val="24"/>
        </w:rPr>
        <w:t xml:space="preserve">at </w:t>
      </w:r>
      <w:r w:rsidR="001F6E12" w:rsidRPr="00B74110">
        <w:rPr>
          <w:rFonts w:cs="Arial"/>
          <w:sz w:val="24"/>
        </w:rPr>
        <w:t>A</w:t>
      </w:r>
      <w:r w:rsidR="00554D1A" w:rsidRPr="00B74110">
        <w:rPr>
          <w:rFonts w:cs="Arial"/>
          <w:sz w:val="24"/>
        </w:rPr>
        <w:t xml:space="preserve">pplicant's expense. Charges for easement preparation or </w:t>
      </w:r>
      <w:r w:rsidR="001F6E12" w:rsidRPr="00B74110">
        <w:rPr>
          <w:rFonts w:cs="Arial"/>
          <w:sz w:val="24"/>
        </w:rPr>
        <w:t xml:space="preserve">review </w:t>
      </w:r>
      <w:r w:rsidR="00554D1A" w:rsidRPr="00B74110">
        <w:rPr>
          <w:rFonts w:cs="Arial"/>
          <w:sz w:val="24"/>
        </w:rPr>
        <w:t xml:space="preserve">will be </w:t>
      </w:r>
      <w:r w:rsidR="001F6E12" w:rsidRPr="00B74110">
        <w:rPr>
          <w:rFonts w:cs="Arial"/>
          <w:sz w:val="24"/>
        </w:rPr>
        <w:t>based on the a</w:t>
      </w:r>
      <w:r w:rsidR="00554D1A" w:rsidRPr="00B74110">
        <w:rPr>
          <w:rFonts w:cs="Arial"/>
          <w:sz w:val="24"/>
        </w:rPr>
        <w:t xml:space="preserve">ctual time and expense </w:t>
      </w:r>
      <w:r w:rsidR="001F6E12" w:rsidRPr="00B74110">
        <w:rPr>
          <w:rFonts w:cs="Arial"/>
          <w:sz w:val="24"/>
        </w:rPr>
        <w:t xml:space="preserve">incurred by the </w:t>
      </w:r>
      <w:r w:rsidR="00554D1A" w:rsidRPr="00B74110">
        <w:rPr>
          <w:rFonts w:cs="Arial"/>
          <w:sz w:val="24"/>
        </w:rPr>
        <w:t>District Engineer</w:t>
      </w:r>
      <w:r w:rsidR="001F6E12" w:rsidRPr="00B74110">
        <w:rPr>
          <w:rFonts w:cs="Arial"/>
          <w:sz w:val="24"/>
        </w:rPr>
        <w:t xml:space="preserve"> or District legal counsel in the preparation or review of such documents</w:t>
      </w:r>
      <w:r w:rsidR="00554D1A" w:rsidRPr="00B74110">
        <w:rPr>
          <w:rFonts w:cs="Arial"/>
          <w:sz w:val="24"/>
        </w:rPr>
        <w:t>, in addition to th</w:t>
      </w:r>
      <w:r w:rsidR="00AF05F1" w:rsidRPr="00B74110">
        <w:rPr>
          <w:rFonts w:cs="Arial"/>
          <w:sz w:val="24"/>
        </w:rPr>
        <w:t xml:space="preserve">e </w:t>
      </w:r>
      <w:r w:rsidR="001F6E12" w:rsidRPr="00B74110">
        <w:rPr>
          <w:rFonts w:cs="Arial"/>
          <w:sz w:val="24"/>
        </w:rPr>
        <w:t xml:space="preserve">other fees described in the Application or Agreement. </w:t>
      </w:r>
      <w:r w:rsidR="00F1330D" w:rsidRPr="00B74110">
        <w:rPr>
          <w:rFonts w:cs="Arial"/>
          <w:sz w:val="24"/>
        </w:rPr>
        <w:t>A</w:t>
      </w:r>
      <w:r w:rsidR="00FC7575" w:rsidRPr="00B74110">
        <w:rPr>
          <w:rFonts w:cs="Arial"/>
          <w:sz w:val="24"/>
        </w:rPr>
        <w:t>n initial</w:t>
      </w:r>
      <w:r w:rsidR="00F1330D" w:rsidRPr="00B74110">
        <w:rPr>
          <w:rFonts w:cs="Arial"/>
          <w:sz w:val="24"/>
        </w:rPr>
        <w:t xml:space="preserve"> </w:t>
      </w:r>
      <w:r w:rsidR="001F6E12" w:rsidRPr="00B74110">
        <w:rPr>
          <w:rFonts w:cs="Arial"/>
          <w:sz w:val="24"/>
        </w:rPr>
        <w:t>depos</w:t>
      </w:r>
      <w:r w:rsidR="00094526" w:rsidRPr="00B74110">
        <w:rPr>
          <w:rFonts w:cs="Arial"/>
          <w:sz w:val="24"/>
        </w:rPr>
        <w:t>i</w:t>
      </w:r>
      <w:r w:rsidR="001F6E12" w:rsidRPr="00B74110">
        <w:rPr>
          <w:rFonts w:cs="Arial"/>
          <w:sz w:val="24"/>
        </w:rPr>
        <w:t xml:space="preserve">t of $1,500 </w:t>
      </w:r>
      <w:r w:rsidR="00FC7575" w:rsidRPr="00B74110">
        <w:rPr>
          <w:rFonts w:cs="Arial"/>
          <w:sz w:val="24"/>
        </w:rPr>
        <w:t xml:space="preserve">to cover the District’s </w:t>
      </w:r>
      <w:r w:rsidR="00F1330D" w:rsidRPr="00B74110">
        <w:rPr>
          <w:rFonts w:cs="Arial"/>
          <w:sz w:val="24"/>
        </w:rPr>
        <w:t xml:space="preserve">document </w:t>
      </w:r>
      <w:r w:rsidR="001F6E12" w:rsidRPr="00B74110">
        <w:rPr>
          <w:rFonts w:cs="Arial"/>
          <w:sz w:val="24"/>
        </w:rPr>
        <w:t xml:space="preserve">preparation or review </w:t>
      </w:r>
      <w:r w:rsidR="00FC7575" w:rsidRPr="00B74110">
        <w:rPr>
          <w:rFonts w:cs="Arial"/>
          <w:sz w:val="24"/>
        </w:rPr>
        <w:t xml:space="preserve">fees </w:t>
      </w:r>
      <w:r w:rsidR="00477F3D" w:rsidRPr="00B74110">
        <w:rPr>
          <w:rFonts w:cs="Arial"/>
          <w:sz w:val="24"/>
        </w:rPr>
        <w:t>will be collected by the District</w:t>
      </w:r>
      <w:r w:rsidR="00FC7575" w:rsidRPr="00B74110">
        <w:rPr>
          <w:rFonts w:cs="Arial"/>
          <w:sz w:val="24"/>
        </w:rPr>
        <w:t>. Amounts incurred above the deposit amount will need to be paid by the Applicant.</w:t>
      </w:r>
    </w:p>
    <w:p w14:paraId="0D2A4A2A" w14:textId="15EA818C" w:rsidR="00554D1A" w:rsidRDefault="00554D1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60788796" w14:textId="77777777" w:rsidR="009A2C2E" w:rsidRPr="00B74110" w:rsidRDefault="009A2C2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2A6BF4E4" w14:textId="13518880" w:rsidR="00554D1A" w:rsidRPr="00B74110" w:rsidRDefault="002005B2"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b/>
          <w:sz w:val="24"/>
        </w:rPr>
      </w:pPr>
      <w:r w:rsidRPr="00B74110">
        <w:rPr>
          <w:rFonts w:cs="Arial"/>
          <w:sz w:val="24"/>
        </w:rPr>
        <w:t>1</w:t>
      </w:r>
      <w:r w:rsidR="00847155" w:rsidRPr="00B74110">
        <w:rPr>
          <w:rFonts w:cs="Arial"/>
          <w:sz w:val="24"/>
        </w:rPr>
        <w:t>4</w:t>
      </w:r>
      <w:r w:rsidR="00554D1A" w:rsidRPr="00B74110">
        <w:rPr>
          <w:rFonts w:cs="Arial"/>
          <w:sz w:val="24"/>
        </w:rPr>
        <w:t>.</w:t>
      </w:r>
      <w:r w:rsidR="00554D1A" w:rsidRPr="00B74110">
        <w:rPr>
          <w:rFonts w:cs="Arial"/>
          <w:sz w:val="24"/>
        </w:rPr>
        <w:tab/>
      </w:r>
      <w:r w:rsidR="001670A4" w:rsidRPr="00B74110">
        <w:rPr>
          <w:rFonts w:cs="Arial"/>
          <w:b/>
          <w:sz w:val="24"/>
        </w:rPr>
        <w:t>The following documents shall be attached to and submitted with the A</w:t>
      </w:r>
      <w:r w:rsidR="00554D1A" w:rsidRPr="00B74110">
        <w:rPr>
          <w:rFonts w:cs="Arial"/>
          <w:b/>
          <w:sz w:val="24"/>
        </w:rPr>
        <w:t>pplication</w:t>
      </w:r>
      <w:r w:rsidR="001670A4" w:rsidRPr="00B74110">
        <w:rPr>
          <w:rFonts w:cs="Arial"/>
          <w:b/>
          <w:sz w:val="24"/>
        </w:rPr>
        <w:t xml:space="preserve">: (a) </w:t>
      </w:r>
      <w:r w:rsidR="00554D1A" w:rsidRPr="00B74110">
        <w:rPr>
          <w:rFonts w:cs="Arial"/>
          <w:b/>
          <w:sz w:val="24"/>
        </w:rPr>
        <w:t>a preliminary plan setting forth the proposed development</w:t>
      </w:r>
      <w:r w:rsidR="00F73640" w:rsidRPr="00B74110">
        <w:rPr>
          <w:rFonts w:cs="Arial"/>
          <w:b/>
          <w:sz w:val="24"/>
        </w:rPr>
        <w:t xml:space="preserve">, </w:t>
      </w:r>
      <w:r w:rsidR="001670A4" w:rsidRPr="00B74110">
        <w:rPr>
          <w:rFonts w:cs="Arial"/>
          <w:b/>
          <w:sz w:val="24"/>
        </w:rPr>
        <w:t xml:space="preserve">(b) </w:t>
      </w:r>
      <w:r w:rsidR="00F73640" w:rsidRPr="00B74110">
        <w:rPr>
          <w:rFonts w:cs="Arial"/>
          <w:b/>
          <w:sz w:val="24"/>
        </w:rPr>
        <w:t xml:space="preserve">a copy of </w:t>
      </w:r>
      <w:r w:rsidR="001670A4" w:rsidRPr="00B74110">
        <w:rPr>
          <w:rFonts w:cs="Arial"/>
          <w:b/>
          <w:sz w:val="24"/>
        </w:rPr>
        <w:t>Applicant’s b</w:t>
      </w:r>
      <w:r w:rsidR="00F73640" w:rsidRPr="00B74110">
        <w:rPr>
          <w:rFonts w:cs="Arial"/>
          <w:b/>
          <w:sz w:val="24"/>
        </w:rPr>
        <w:t xml:space="preserve">usiness </w:t>
      </w:r>
      <w:r w:rsidR="001670A4" w:rsidRPr="00B74110">
        <w:rPr>
          <w:rFonts w:cs="Arial"/>
          <w:b/>
          <w:sz w:val="24"/>
        </w:rPr>
        <w:t>l</w:t>
      </w:r>
      <w:r w:rsidR="00F73640" w:rsidRPr="00B74110">
        <w:rPr>
          <w:rFonts w:cs="Arial"/>
          <w:b/>
          <w:sz w:val="24"/>
        </w:rPr>
        <w:t xml:space="preserve">icense, </w:t>
      </w:r>
      <w:r w:rsidR="001670A4" w:rsidRPr="00B74110">
        <w:rPr>
          <w:rFonts w:cs="Arial"/>
          <w:b/>
          <w:sz w:val="24"/>
        </w:rPr>
        <w:t>(c) documents showing the form and/or status of the business entity utilized by the Applicant (e.g.</w:t>
      </w:r>
      <w:r w:rsidR="009A2C2E">
        <w:rPr>
          <w:rFonts w:cs="Arial"/>
          <w:b/>
          <w:sz w:val="24"/>
        </w:rPr>
        <w:t>, </w:t>
      </w:r>
      <w:r w:rsidR="001670A4" w:rsidRPr="00B74110">
        <w:rPr>
          <w:rFonts w:cs="Arial"/>
          <w:b/>
          <w:sz w:val="24"/>
        </w:rPr>
        <w:t xml:space="preserve">corporation, limited liability company, partnership), and (d) document evidencing Applicant’s ownership of the </w:t>
      </w:r>
      <w:r w:rsidR="00F73640" w:rsidRPr="00B74110">
        <w:rPr>
          <w:rFonts w:cs="Arial"/>
          <w:b/>
          <w:sz w:val="24"/>
        </w:rPr>
        <w:t>Property</w:t>
      </w:r>
      <w:r w:rsidR="001670A4" w:rsidRPr="00B74110">
        <w:rPr>
          <w:rFonts w:cs="Arial"/>
          <w:b/>
          <w:sz w:val="24"/>
        </w:rPr>
        <w:t>.</w:t>
      </w:r>
    </w:p>
    <w:p w14:paraId="01B41113" w14:textId="77777777" w:rsidR="00FC7575" w:rsidRPr="00B74110" w:rsidRDefault="00FC7575"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73FFC5D0" w14:textId="77777777" w:rsidR="00554D1A" w:rsidRPr="00B74110" w:rsidRDefault="00554D1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3654BA72" w14:textId="77777777" w:rsidR="00554D1A" w:rsidRPr="009A2C2E" w:rsidRDefault="00FC7575" w:rsidP="009A2C2E">
      <w:pPr>
        <w:tabs>
          <w:tab w:val="right" w:leader="underscore" w:pos="9360"/>
        </w:tabs>
        <w:ind w:left="1440"/>
        <w:jc w:val="both"/>
        <w:rPr>
          <w:rFonts w:cs="Arial"/>
          <w:sz w:val="24"/>
        </w:rPr>
      </w:pPr>
      <w:permStart w:id="1901949949" w:edGrp="everyone"/>
      <w:r w:rsidRPr="009A2C2E">
        <w:rPr>
          <w:rFonts w:cs="Arial"/>
          <w:sz w:val="24"/>
        </w:rPr>
        <w:t>Application p</w:t>
      </w:r>
      <w:r w:rsidR="00554D1A" w:rsidRPr="009A2C2E">
        <w:rPr>
          <w:rFonts w:cs="Arial"/>
          <w:sz w:val="24"/>
        </w:rPr>
        <w:t>repared by:</w:t>
      </w:r>
      <w:r w:rsidR="00554D1A" w:rsidRPr="009A2C2E">
        <w:rPr>
          <w:rFonts w:cs="Arial"/>
          <w:sz w:val="24"/>
        </w:rPr>
        <w:tab/>
      </w:r>
    </w:p>
    <w:p w14:paraId="6B8177F6" w14:textId="77777777" w:rsidR="00554D1A" w:rsidRPr="009A2C2E" w:rsidRDefault="00554D1A" w:rsidP="009A2C2E">
      <w:pPr>
        <w:tabs>
          <w:tab w:val="right" w:leader="underscore" w:pos="9360"/>
        </w:tabs>
        <w:ind w:left="2250"/>
        <w:jc w:val="both"/>
        <w:rPr>
          <w:rFonts w:cs="Arial"/>
          <w:sz w:val="24"/>
        </w:rPr>
      </w:pPr>
    </w:p>
    <w:p w14:paraId="60E3FC52" w14:textId="77777777" w:rsidR="00554D1A" w:rsidRPr="009A2C2E" w:rsidRDefault="00554D1A" w:rsidP="009A2C2E">
      <w:pPr>
        <w:tabs>
          <w:tab w:val="right" w:leader="underscore" w:pos="9360"/>
        </w:tabs>
        <w:ind w:left="2250"/>
        <w:jc w:val="both"/>
        <w:rPr>
          <w:rFonts w:cs="Arial"/>
          <w:sz w:val="24"/>
        </w:rPr>
      </w:pPr>
      <w:r w:rsidRPr="009A2C2E">
        <w:rPr>
          <w:rFonts w:cs="Arial"/>
          <w:sz w:val="24"/>
        </w:rPr>
        <w:t>Date:</w:t>
      </w:r>
      <w:r w:rsidRPr="009A2C2E">
        <w:rPr>
          <w:rFonts w:cs="Arial"/>
          <w:sz w:val="24"/>
        </w:rPr>
        <w:tab/>
      </w:r>
    </w:p>
    <w:p w14:paraId="2553BB9E" w14:textId="77777777" w:rsidR="00554D1A" w:rsidRPr="009A2C2E" w:rsidRDefault="00554D1A" w:rsidP="009A2C2E">
      <w:pPr>
        <w:tabs>
          <w:tab w:val="right" w:leader="underscore" w:pos="9360"/>
        </w:tabs>
        <w:ind w:left="2610"/>
        <w:jc w:val="both"/>
        <w:rPr>
          <w:rFonts w:cs="Arial"/>
          <w:sz w:val="24"/>
        </w:rPr>
      </w:pPr>
    </w:p>
    <w:p w14:paraId="18517079" w14:textId="77777777" w:rsidR="00554D1A" w:rsidRPr="009A2C2E" w:rsidRDefault="00554D1A" w:rsidP="009A2C2E">
      <w:pPr>
        <w:tabs>
          <w:tab w:val="right" w:leader="underscore" w:pos="9360"/>
        </w:tabs>
        <w:ind w:left="1440"/>
        <w:jc w:val="both"/>
        <w:rPr>
          <w:rFonts w:cs="Arial"/>
          <w:sz w:val="24"/>
        </w:rPr>
      </w:pPr>
      <w:r w:rsidRPr="009A2C2E">
        <w:rPr>
          <w:rFonts w:cs="Arial"/>
          <w:sz w:val="24"/>
        </w:rPr>
        <w:t>Applicant:</w:t>
      </w:r>
      <w:r w:rsidRPr="009A2C2E">
        <w:rPr>
          <w:rFonts w:cs="Arial"/>
          <w:sz w:val="24"/>
        </w:rPr>
        <w:tab/>
      </w:r>
    </w:p>
    <w:p w14:paraId="07547DCB" w14:textId="77777777" w:rsidR="00554D1A" w:rsidRPr="009A2C2E" w:rsidRDefault="00554D1A" w:rsidP="009A2C2E">
      <w:pPr>
        <w:tabs>
          <w:tab w:val="right" w:leader="underscore" w:pos="9360"/>
        </w:tabs>
        <w:ind w:left="1440"/>
        <w:jc w:val="both"/>
        <w:rPr>
          <w:rFonts w:cs="Arial"/>
          <w:sz w:val="24"/>
        </w:rPr>
      </w:pPr>
      <w:r w:rsidRPr="009A2C2E">
        <w:rPr>
          <w:rFonts w:cs="Arial"/>
          <w:sz w:val="24"/>
        </w:rPr>
        <w:t xml:space="preserve">  </w:t>
      </w:r>
    </w:p>
    <w:p w14:paraId="4F6A9230" w14:textId="77777777" w:rsidR="00554D1A" w:rsidRPr="009A2C2E" w:rsidRDefault="00554D1A" w:rsidP="009A2C2E">
      <w:pPr>
        <w:tabs>
          <w:tab w:val="right" w:leader="underscore" w:pos="9360"/>
        </w:tabs>
        <w:ind w:left="1440"/>
        <w:jc w:val="both"/>
        <w:rPr>
          <w:rFonts w:cs="Arial"/>
          <w:sz w:val="24"/>
        </w:rPr>
      </w:pPr>
      <w:r w:rsidRPr="009A2C2E">
        <w:rPr>
          <w:rFonts w:cs="Arial"/>
          <w:sz w:val="24"/>
        </w:rPr>
        <w:t>Address:</w:t>
      </w:r>
      <w:r w:rsidRPr="009A2C2E">
        <w:rPr>
          <w:rFonts w:cs="Arial"/>
          <w:sz w:val="24"/>
        </w:rPr>
        <w:tab/>
      </w:r>
    </w:p>
    <w:p w14:paraId="4677132E" w14:textId="77777777" w:rsidR="00554D1A" w:rsidRPr="009A2C2E" w:rsidRDefault="00554D1A" w:rsidP="009A2C2E">
      <w:pPr>
        <w:tabs>
          <w:tab w:val="right" w:leader="underscore" w:pos="9360"/>
        </w:tabs>
        <w:ind w:left="1440"/>
        <w:jc w:val="both"/>
        <w:rPr>
          <w:rFonts w:cs="Arial"/>
          <w:sz w:val="24"/>
        </w:rPr>
      </w:pPr>
    </w:p>
    <w:p w14:paraId="61279A16" w14:textId="77777777" w:rsidR="00554D1A" w:rsidRPr="009A2C2E" w:rsidRDefault="00554D1A" w:rsidP="009A2C2E">
      <w:pPr>
        <w:tabs>
          <w:tab w:val="right" w:leader="underscore" w:pos="9360"/>
        </w:tabs>
        <w:ind w:left="1440"/>
        <w:jc w:val="both"/>
        <w:rPr>
          <w:rFonts w:cs="Arial"/>
          <w:sz w:val="24"/>
        </w:rPr>
      </w:pPr>
      <w:r w:rsidRPr="009A2C2E">
        <w:rPr>
          <w:rFonts w:cs="Arial"/>
          <w:sz w:val="24"/>
        </w:rPr>
        <w:t>Engineer:</w:t>
      </w:r>
      <w:r w:rsidRPr="009A2C2E">
        <w:rPr>
          <w:rFonts w:cs="Arial"/>
          <w:sz w:val="24"/>
        </w:rPr>
        <w:tab/>
      </w:r>
    </w:p>
    <w:p w14:paraId="474F17AE" w14:textId="77777777" w:rsidR="00554D1A" w:rsidRPr="009A2C2E" w:rsidRDefault="00554D1A" w:rsidP="009A2C2E">
      <w:pPr>
        <w:tabs>
          <w:tab w:val="right" w:leader="underscore" w:pos="9360"/>
        </w:tabs>
        <w:ind w:left="1440"/>
        <w:jc w:val="both"/>
        <w:rPr>
          <w:rFonts w:cs="Arial"/>
          <w:sz w:val="24"/>
        </w:rPr>
      </w:pPr>
      <w:r w:rsidRPr="009A2C2E">
        <w:rPr>
          <w:rFonts w:cs="Arial"/>
          <w:sz w:val="24"/>
        </w:rPr>
        <w:t xml:space="preserve"> </w:t>
      </w:r>
    </w:p>
    <w:p w14:paraId="404C584F" w14:textId="77777777" w:rsidR="00554D1A" w:rsidRPr="009A2C2E" w:rsidRDefault="00554D1A" w:rsidP="009A2C2E">
      <w:pPr>
        <w:tabs>
          <w:tab w:val="right" w:leader="underscore" w:pos="9360"/>
        </w:tabs>
        <w:ind w:left="1440"/>
        <w:jc w:val="both"/>
        <w:rPr>
          <w:rFonts w:cs="Arial"/>
          <w:sz w:val="24"/>
        </w:rPr>
      </w:pPr>
      <w:r w:rsidRPr="009A2C2E">
        <w:rPr>
          <w:rFonts w:cs="Arial"/>
          <w:sz w:val="24"/>
        </w:rPr>
        <w:t>Address:</w:t>
      </w:r>
      <w:r w:rsidRPr="009A2C2E">
        <w:rPr>
          <w:rFonts w:cs="Arial"/>
          <w:sz w:val="24"/>
        </w:rPr>
        <w:tab/>
      </w:r>
    </w:p>
    <w:p w14:paraId="4BE4B055" w14:textId="77777777" w:rsidR="00554D1A" w:rsidRPr="009A2C2E" w:rsidRDefault="00554D1A" w:rsidP="009A2C2E">
      <w:pPr>
        <w:tabs>
          <w:tab w:val="right" w:leader="underscore" w:pos="9360"/>
        </w:tabs>
        <w:ind w:left="1440"/>
        <w:jc w:val="both"/>
        <w:rPr>
          <w:rFonts w:cs="Arial"/>
          <w:sz w:val="24"/>
        </w:rPr>
      </w:pPr>
    </w:p>
    <w:p w14:paraId="1F4D7A5B" w14:textId="77777777" w:rsidR="00554D1A" w:rsidRPr="009A2C2E" w:rsidRDefault="00554D1A" w:rsidP="009A2C2E">
      <w:pPr>
        <w:tabs>
          <w:tab w:val="right" w:leader="underscore" w:pos="9360"/>
        </w:tabs>
        <w:ind w:left="1440"/>
        <w:jc w:val="both"/>
        <w:rPr>
          <w:rFonts w:cs="Arial"/>
          <w:sz w:val="24"/>
        </w:rPr>
      </w:pPr>
      <w:r w:rsidRPr="009A2C2E">
        <w:rPr>
          <w:rFonts w:cs="Arial"/>
          <w:sz w:val="24"/>
        </w:rPr>
        <w:t>Architect:</w:t>
      </w:r>
      <w:r w:rsidRPr="009A2C2E">
        <w:rPr>
          <w:rFonts w:cs="Arial"/>
          <w:sz w:val="24"/>
        </w:rPr>
        <w:tab/>
      </w:r>
    </w:p>
    <w:p w14:paraId="7A5BC7DA" w14:textId="77777777" w:rsidR="00554D1A" w:rsidRPr="009A2C2E" w:rsidRDefault="00554D1A" w:rsidP="009A2C2E">
      <w:pPr>
        <w:tabs>
          <w:tab w:val="right" w:leader="underscore" w:pos="9360"/>
        </w:tabs>
        <w:ind w:left="1440"/>
        <w:jc w:val="both"/>
        <w:rPr>
          <w:rFonts w:cs="Arial"/>
          <w:sz w:val="24"/>
        </w:rPr>
      </w:pPr>
      <w:r w:rsidRPr="009A2C2E">
        <w:rPr>
          <w:rFonts w:cs="Arial"/>
          <w:sz w:val="24"/>
        </w:rPr>
        <w:t xml:space="preserve"> </w:t>
      </w:r>
    </w:p>
    <w:p w14:paraId="2E0EEB62" w14:textId="77777777" w:rsidR="00554D1A" w:rsidRPr="009A2C2E" w:rsidRDefault="00554D1A" w:rsidP="009A2C2E">
      <w:pPr>
        <w:tabs>
          <w:tab w:val="right" w:leader="underscore" w:pos="9360"/>
        </w:tabs>
        <w:ind w:left="1440"/>
        <w:jc w:val="both"/>
        <w:rPr>
          <w:rFonts w:cs="Arial"/>
          <w:sz w:val="24"/>
        </w:rPr>
      </w:pPr>
      <w:r w:rsidRPr="009A2C2E">
        <w:rPr>
          <w:rFonts w:cs="Arial"/>
          <w:sz w:val="24"/>
        </w:rPr>
        <w:t>Address:</w:t>
      </w:r>
      <w:r w:rsidRPr="009A2C2E">
        <w:rPr>
          <w:rFonts w:cs="Arial"/>
          <w:sz w:val="24"/>
        </w:rPr>
        <w:tab/>
      </w:r>
    </w:p>
    <w:p w14:paraId="6FA8FF47" w14:textId="7A6C37EA" w:rsidR="006E5A69" w:rsidRPr="00B74110" w:rsidRDefault="00E85D4F" w:rsidP="009A2C2E">
      <w:r>
        <w:rPr>
          <w:noProof/>
        </w:rPr>
        <mc:AlternateContent>
          <mc:Choice Requires="wps">
            <w:drawing>
              <wp:anchor distT="45720" distB="45720" distL="114300" distR="114300" simplePos="0" relativeHeight="251700736" behindDoc="0" locked="1" layoutInCell="1" allowOverlap="1" wp14:anchorId="0C1FA95C" wp14:editId="2B1FB4EA">
                <wp:simplePos x="0" y="0"/>
                <wp:positionH relativeFrom="margin">
                  <wp:align>left</wp:align>
                </wp:positionH>
                <wp:positionV relativeFrom="page">
                  <wp:posOffset>9326880</wp:posOffset>
                </wp:positionV>
                <wp:extent cx="2753995" cy="252095"/>
                <wp:effectExtent l="0" t="0" r="0" b="0"/>
                <wp:wrapSquare wrapText="bothSides"/>
                <wp:docPr id="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7B6B3" w14:textId="76FD80F0" w:rsidR="006E7F83" w:rsidRPr="006A6FA5" w:rsidRDefault="006E7F83" w:rsidP="006E7F83">
                            <w:r>
                              <w:t>Application Page 4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66" o:spid="_x0000_s1030" type="#_x0000_t202" style="position:absolute;margin-left:0;margin-top:734.4pt;width:216.85pt;height:19.85pt;z-index:25170073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" filled="f" stroked="f">
                <v:textbox style="mso-fit-shape-to-text:t">
                  <w:txbxContent>
                    <w:p w14:paraId="26C7B6B3" w14:textId="76FD80F0" w:rsidR="006E7F83" w:rsidRPr="006A6FA5" w:rsidRDefault="006E7F83" w:rsidP="006E7F83">
                      <w:r>
                        <w:t>Application Page 4 of 4</w:t>
                      </w:r>
                    </w:p>
                  </w:txbxContent>
                </v:textbox>
                <w10:wrap type="square" anchorx="margin" anchory="page"/>
                <w10:anchorlock/>
              </v:shape>
            </w:pict>
          </mc:Fallback>
        </mc:AlternateContent>
      </w:r>
    </w:p>
    <w:permEnd w:id="1901949949"/>
    <w:p w14:paraId="41563EFA" w14:textId="77777777" w:rsidR="00C41F9F" w:rsidRPr="00B74110" w:rsidRDefault="00C41F9F" w:rsidP="009A2C2E">
      <w:pPr>
        <w:sectPr w:rsidR="00C41F9F" w:rsidRPr="00B74110" w:rsidSect="00482D64">
          <w:footerReference w:type="default" r:id="rId14"/>
          <w:footnotePr>
            <w:numFmt w:val="lowerRoman"/>
          </w:footnotePr>
          <w:endnotePr>
            <w:numFmt w:val="decimal"/>
          </w:endnotePr>
          <w:pgSz w:w="12240" w:h="15840"/>
          <w:pgMar w:top="1440" w:right="1296" w:bottom="1440" w:left="1440" w:header="720" w:footer="720" w:gutter="0"/>
          <w:cols w:space="720"/>
          <w:noEndnote/>
        </w:sectPr>
      </w:pPr>
    </w:p>
    <w:p w14:paraId="24BAE426"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4"/>
        </w:rPr>
      </w:pPr>
      <w:r w:rsidRPr="00B74110">
        <w:rPr>
          <w:rFonts w:cs="Arial"/>
          <w:b/>
          <w:sz w:val="24"/>
        </w:rPr>
        <w:t>WATER DISTRICT NO. 20</w:t>
      </w:r>
    </w:p>
    <w:p w14:paraId="30CF4BCA"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4"/>
        </w:rPr>
      </w:pPr>
      <w:r w:rsidRPr="00B74110">
        <w:rPr>
          <w:rFonts w:cs="Arial"/>
          <w:b/>
          <w:sz w:val="24"/>
        </w:rPr>
        <w:t>KING COUNTY, WASHINGTON</w:t>
      </w:r>
    </w:p>
    <w:p w14:paraId="1B9B50E3"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4"/>
        </w:rPr>
      </w:pPr>
    </w:p>
    <w:p w14:paraId="307AD966" w14:textId="77777777" w:rsidR="005C6A30" w:rsidRPr="00B74110" w:rsidRDefault="005C6A30" w:rsidP="00E94503">
      <w:pPr>
        <w:pStyle w:val="Heading1"/>
      </w:pPr>
      <w:bookmarkStart w:id="8" w:name="_Toc91524027"/>
      <w:r w:rsidRPr="00B74110">
        <w:t>DEVELOPER EXTENSION PROJECT CHECKLIST</w:t>
      </w:r>
      <w:bookmarkEnd w:id="8"/>
    </w:p>
    <w:p w14:paraId="320D462C" w14:textId="77777777" w:rsidR="005C6A30" w:rsidRPr="00B74110" w:rsidRDefault="005C6A30" w:rsidP="00B74110">
      <w:pPr>
        <w:tabs>
          <w:tab w:val="center" w:pos="8640"/>
        </w:tabs>
        <w:rPr>
          <w:rFonts w:cs="Arial"/>
          <w:sz w:val="24"/>
        </w:rPr>
      </w:pPr>
      <w:r w:rsidRPr="00B74110">
        <w:rPr>
          <w:rFonts w:cs="Arial"/>
          <w:sz w:val="24"/>
        </w:rPr>
        <w:t xml:space="preserve">A.    </w:t>
      </w:r>
      <w:r w:rsidRPr="00B74110">
        <w:rPr>
          <w:rFonts w:cs="Arial"/>
          <w:sz w:val="24"/>
          <w:u w:val="single"/>
        </w:rPr>
        <w:t>Preliminary Application</w:t>
      </w:r>
      <w:r w:rsidRPr="00B74110">
        <w:rPr>
          <w:rFonts w:cs="Arial"/>
          <w:sz w:val="24"/>
        </w:rPr>
        <w:tab/>
      </w:r>
      <w:r w:rsidRPr="00B74110">
        <w:rPr>
          <w:rFonts w:cs="Arial"/>
          <w:sz w:val="24"/>
          <w:u w:val="single"/>
        </w:rPr>
        <w:t>Finished Date</w:t>
      </w:r>
    </w:p>
    <w:p w14:paraId="4249C41A"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22F4E32D" w14:textId="0798A2B1" w:rsidR="005C6A30" w:rsidRPr="00B74110" w:rsidRDefault="005C6A30" w:rsidP="00FA7561">
      <w:pPr>
        <w:tabs>
          <w:tab w:val="left" w:pos="1260"/>
          <w:tab w:val="left" w:pos="7920"/>
          <w:tab w:val="left" w:pos="9360"/>
        </w:tabs>
        <w:ind w:firstLine="547"/>
        <w:rPr>
          <w:rFonts w:cs="Arial"/>
          <w:sz w:val="24"/>
        </w:rPr>
      </w:pPr>
      <w:r w:rsidRPr="00B74110">
        <w:rPr>
          <w:rFonts w:cs="Arial"/>
          <w:sz w:val="24"/>
        </w:rPr>
        <w:t>1.</w:t>
      </w:r>
      <w:r w:rsidR="00FA7561">
        <w:rPr>
          <w:rFonts w:cs="Arial"/>
          <w:sz w:val="24"/>
        </w:rPr>
        <w:tab/>
      </w:r>
      <w:r w:rsidRPr="00B74110">
        <w:rPr>
          <w:rFonts w:cs="Arial"/>
          <w:sz w:val="24"/>
        </w:rPr>
        <w:t xml:space="preserve">Application </w:t>
      </w:r>
      <w:r w:rsidR="00B12197" w:rsidRPr="00B74110">
        <w:rPr>
          <w:rFonts w:cs="Arial"/>
          <w:sz w:val="24"/>
        </w:rPr>
        <w:t xml:space="preserve">completed and </w:t>
      </w:r>
      <w:r w:rsidRPr="00B74110">
        <w:rPr>
          <w:rFonts w:cs="Arial"/>
          <w:sz w:val="24"/>
        </w:rPr>
        <w:t>submitted to District.</w:t>
      </w:r>
      <w:r w:rsidR="0092161B">
        <w:rPr>
          <w:rFonts w:cs="Arial"/>
          <w:sz w:val="24"/>
        </w:rPr>
        <w:t xml:space="preserve"> – </w:t>
      </w:r>
      <w:r w:rsidRPr="00B74110">
        <w:rPr>
          <w:rFonts w:cs="Arial"/>
          <w:b/>
          <w:i/>
          <w:sz w:val="24"/>
        </w:rPr>
        <w:t>(Developer)</w:t>
      </w:r>
      <w:r w:rsidRPr="00B74110">
        <w:rPr>
          <w:rFonts w:cs="Arial"/>
          <w:sz w:val="24"/>
        </w:rPr>
        <w:tab/>
      </w:r>
      <w:r w:rsidRPr="00B74110">
        <w:rPr>
          <w:rFonts w:cs="Arial"/>
          <w:sz w:val="24"/>
          <w:u w:val="single"/>
        </w:rPr>
        <w:tab/>
      </w:r>
    </w:p>
    <w:p w14:paraId="27BC0500" w14:textId="7F8D0E29" w:rsidR="005C6A30" w:rsidRPr="00B74110" w:rsidRDefault="005C6A30" w:rsidP="00B74110">
      <w:pPr>
        <w:ind w:left="1440" w:hanging="720"/>
        <w:rPr>
          <w:rFonts w:cs="Arial"/>
          <w:sz w:val="24"/>
        </w:rPr>
      </w:pPr>
    </w:p>
    <w:p w14:paraId="0CBC6C0A" w14:textId="37D79297" w:rsidR="003107E1" w:rsidRPr="004D05D0" w:rsidRDefault="005C6A30" w:rsidP="00594603">
      <w:pPr>
        <w:numPr>
          <w:ilvl w:val="0"/>
          <w:numId w:val="6"/>
        </w:numPr>
        <w:tabs>
          <w:tab w:val="left" w:pos="7920"/>
          <w:tab w:val="left" w:pos="9360"/>
        </w:tabs>
        <w:ind w:left="1267"/>
        <w:rPr>
          <w:rFonts w:cs="Arial"/>
          <w:bCs/>
          <w:sz w:val="24"/>
        </w:rPr>
      </w:pPr>
      <w:r w:rsidRPr="00FA7561">
        <w:rPr>
          <w:rFonts w:cs="Arial"/>
          <w:sz w:val="24"/>
        </w:rPr>
        <w:t>Administrative fee paid.</w:t>
      </w:r>
      <w:r w:rsidR="0092161B">
        <w:rPr>
          <w:rFonts w:cs="Arial"/>
          <w:sz w:val="24"/>
        </w:rPr>
        <w:t xml:space="preserve"> – </w:t>
      </w:r>
      <w:r w:rsidRPr="00FA7561">
        <w:rPr>
          <w:rFonts w:cs="Arial"/>
          <w:b/>
          <w:i/>
          <w:sz w:val="24"/>
        </w:rPr>
        <w:t>(Developer)</w:t>
      </w:r>
      <w:r w:rsidRPr="00FA7561">
        <w:rPr>
          <w:rFonts w:cs="Arial"/>
          <w:sz w:val="24"/>
        </w:rPr>
        <w:tab/>
      </w:r>
      <w:r w:rsidRPr="00FA7561">
        <w:rPr>
          <w:rFonts w:cs="Arial"/>
          <w:sz w:val="24"/>
          <w:u w:val="single"/>
        </w:rPr>
        <w:tab/>
      </w:r>
      <w:r w:rsidR="00FA7561" w:rsidRPr="00FA7561">
        <w:rPr>
          <w:rFonts w:cs="Arial"/>
          <w:sz w:val="24"/>
          <w:u w:val="single"/>
        </w:rPr>
        <w:br/>
      </w:r>
      <w:r w:rsidRPr="00FA7561">
        <w:rPr>
          <w:rFonts w:cs="Arial"/>
          <w:b/>
          <w:sz w:val="24"/>
        </w:rPr>
        <w:t>[$150.00 non</w:t>
      </w:r>
      <w:r w:rsidR="000B6248" w:rsidRPr="00FA7561">
        <w:rPr>
          <w:rFonts w:cs="Arial"/>
          <w:b/>
          <w:sz w:val="24"/>
        </w:rPr>
        <w:t>-</w:t>
      </w:r>
      <w:r w:rsidRPr="00FA7561">
        <w:rPr>
          <w:rFonts w:cs="Arial"/>
          <w:b/>
          <w:sz w:val="24"/>
        </w:rPr>
        <w:t>refundable</w:t>
      </w:r>
      <w:r w:rsidR="003107E1" w:rsidRPr="00FA7561">
        <w:rPr>
          <w:rFonts w:cs="Arial"/>
          <w:b/>
          <w:sz w:val="24"/>
        </w:rPr>
        <w:t xml:space="preserve"> – </w:t>
      </w:r>
      <w:r w:rsidR="003107E1" w:rsidRPr="00FA7561">
        <w:rPr>
          <w:rFonts w:cs="Arial"/>
          <w:bCs/>
          <w:sz w:val="24"/>
        </w:rPr>
        <w:t>All deposits shall be Cash, Check,</w:t>
      </w:r>
      <w:r w:rsidR="00FA7561" w:rsidRPr="00FA7561">
        <w:rPr>
          <w:rFonts w:cs="Arial"/>
          <w:bCs/>
          <w:sz w:val="24"/>
        </w:rPr>
        <w:br/>
      </w:r>
      <w:r w:rsidR="009A2C2E" w:rsidRPr="00FA7561">
        <w:rPr>
          <w:rFonts w:cs="Arial"/>
          <w:bCs/>
          <w:sz w:val="24"/>
        </w:rPr>
        <w:t>o</w:t>
      </w:r>
      <w:r w:rsidR="003107E1" w:rsidRPr="00FA7561">
        <w:rPr>
          <w:rFonts w:cs="Arial"/>
          <w:bCs/>
          <w:sz w:val="24"/>
        </w:rPr>
        <w:t xml:space="preserve">r Money Order made out to “King County Water District </w:t>
      </w:r>
      <w:r w:rsidR="00D31A58" w:rsidRPr="00FA7561">
        <w:rPr>
          <w:rFonts w:cs="Arial"/>
          <w:bCs/>
          <w:sz w:val="24"/>
        </w:rPr>
        <w:t>No. 20”]</w:t>
      </w:r>
    </w:p>
    <w:p w14:paraId="33897A93" w14:textId="77777777" w:rsidR="005C6A30" w:rsidRPr="00B74110" w:rsidRDefault="005C6A30" w:rsidP="00B74110">
      <w:pPr>
        <w:tabs>
          <w:tab w:val="left" w:pos="7920"/>
          <w:tab w:val="left" w:pos="9360"/>
        </w:tabs>
        <w:ind w:left="720"/>
        <w:rPr>
          <w:rFonts w:cs="Arial"/>
          <w:sz w:val="24"/>
        </w:rPr>
      </w:pPr>
    </w:p>
    <w:p w14:paraId="1DBDBF22" w14:textId="03BC91A0" w:rsidR="005C6A30" w:rsidRPr="00FA7561" w:rsidRDefault="005C6A30" w:rsidP="00FA7561">
      <w:pPr>
        <w:numPr>
          <w:ilvl w:val="0"/>
          <w:numId w:val="6"/>
        </w:numPr>
        <w:tabs>
          <w:tab w:val="left" w:pos="7920"/>
          <w:tab w:val="left" w:pos="9360"/>
        </w:tabs>
        <w:ind w:left="1267"/>
        <w:rPr>
          <w:rFonts w:cs="Arial"/>
          <w:sz w:val="24"/>
        </w:rPr>
      </w:pPr>
      <w:r w:rsidRPr="00B74110">
        <w:rPr>
          <w:rFonts w:cs="Arial"/>
          <w:sz w:val="24"/>
        </w:rPr>
        <w:t xml:space="preserve">Verification of </w:t>
      </w:r>
      <w:bookmarkStart w:id="9" w:name="_Hlk529261244"/>
      <w:r w:rsidR="00D10D5D" w:rsidRPr="00B74110">
        <w:rPr>
          <w:rFonts w:cs="Arial"/>
          <w:sz w:val="24"/>
        </w:rPr>
        <w:t>b</w:t>
      </w:r>
      <w:r w:rsidRPr="00B74110">
        <w:rPr>
          <w:rFonts w:cs="Arial"/>
          <w:sz w:val="24"/>
        </w:rPr>
        <w:t xml:space="preserve">usiness </w:t>
      </w:r>
      <w:r w:rsidR="00D10D5D" w:rsidRPr="00B74110">
        <w:rPr>
          <w:rFonts w:cs="Arial"/>
          <w:sz w:val="24"/>
        </w:rPr>
        <w:t>l</w:t>
      </w:r>
      <w:r w:rsidRPr="00B74110">
        <w:rPr>
          <w:rFonts w:cs="Arial"/>
          <w:sz w:val="24"/>
        </w:rPr>
        <w:t>icense,</w:t>
      </w:r>
      <w:r w:rsidR="00D10D5D" w:rsidRPr="00B74110">
        <w:rPr>
          <w:rFonts w:cs="Arial"/>
          <w:sz w:val="24"/>
        </w:rPr>
        <w:t xml:space="preserve"> corporate/</w:t>
      </w:r>
      <w:r w:rsidRPr="00B74110">
        <w:rPr>
          <w:rFonts w:cs="Arial"/>
          <w:sz w:val="24"/>
        </w:rPr>
        <w:t>LLC</w:t>
      </w:r>
      <w:r w:rsidR="00D10D5D" w:rsidRPr="00B74110">
        <w:rPr>
          <w:rFonts w:cs="Arial"/>
          <w:sz w:val="24"/>
        </w:rPr>
        <w:t xml:space="preserve"> status</w:t>
      </w:r>
      <w:r w:rsidRPr="00B74110">
        <w:rPr>
          <w:rFonts w:cs="Arial"/>
          <w:sz w:val="24"/>
        </w:rPr>
        <w:t xml:space="preserve"> </w:t>
      </w:r>
      <w:r w:rsidR="00D10D5D" w:rsidRPr="00B74110">
        <w:rPr>
          <w:rFonts w:cs="Arial"/>
          <w:sz w:val="24"/>
        </w:rPr>
        <w:t>and</w:t>
      </w:r>
      <w:bookmarkEnd w:id="9"/>
      <w:r w:rsidR="00FA7561">
        <w:rPr>
          <w:rFonts w:cs="Arial"/>
          <w:sz w:val="24"/>
        </w:rPr>
        <w:tab/>
      </w:r>
      <w:r w:rsidRPr="00B74110">
        <w:rPr>
          <w:rFonts w:cs="Arial"/>
          <w:sz w:val="24"/>
        </w:rPr>
        <w:t>___________</w:t>
      </w:r>
      <w:r w:rsidR="00FA7561">
        <w:rPr>
          <w:rFonts w:cs="Arial"/>
          <w:sz w:val="24"/>
        </w:rPr>
        <w:br/>
      </w:r>
      <w:r w:rsidRPr="00FA7561">
        <w:rPr>
          <w:rFonts w:cs="Arial"/>
          <w:sz w:val="24"/>
        </w:rPr>
        <w:t xml:space="preserve">Property </w:t>
      </w:r>
      <w:r w:rsidR="00D10D5D" w:rsidRPr="00FA7561">
        <w:rPr>
          <w:rFonts w:cs="Arial"/>
          <w:sz w:val="24"/>
        </w:rPr>
        <w:t>o</w:t>
      </w:r>
      <w:r w:rsidRPr="00FA7561">
        <w:rPr>
          <w:rFonts w:cs="Arial"/>
          <w:sz w:val="24"/>
        </w:rPr>
        <w:t>wnership.</w:t>
      </w:r>
      <w:r w:rsidR="0092161B">
        <w:rPr>
          <w:rFonts w:cs="Arial"/>
          <w:sz w:val="24"/>
        </w:rPr>
        <w:t xml:space="preserve"> – </w:t>
      </w:r>
      <w:r w:rsidRPr="00FA7561">
        <w:rPr>
          <w:rFonts w:cs="Arial"/>
          <w:sz w:val="24"/>
        </w:rPr>
        <w:t>(District)</w:t>
      </w:r>
    </w:p>
    <w:p w14:paraId="135A362C" w14:textId="77777777" w:rsidR="005C6A30" w:rsidRPr="00B74110" w:rsidRDefault="005C6A30" w:rsidP="00B74110">
      <w:pPr>
        <w:tabs>
          <w:tab w:val="left" w:pos="7920"/>
          <w:tab w:val="left" w:pos="9360"/>
        </w:tabs>
        <w:ind w:left="1440"/>
        <w:rPr>
          <w:rFonts w:cs="Arial"/>
          <w:sz w:val="24"/>
        </w:rPr>
      </w:pPr>
    </w:p>
    <w:p w14:paraId="06DD0004" w14:textId="3D4E227B" w:rsidR="005C6A30" w:rsidRPr="00B74110" w:rsidRDefault="005C6A30" w:rsidP="00B74110">
      <w:pPr>
        <w:numPr>
          <w:ilvl w:val="0"/>
          <w:numId w:val="6"/>
        </w:numPr>
        <w:tabs>
          <w:tab w:val="left" w:pos="7920"/>
          <w:tab w:val="left" w:pos="9360"/>
        </w:tabs>
        <w:rPr>
          <w:rFonts w:cs="Arial"/>
          <w:sz w:val="24"/>
        </w:rPr>
      </w:pPr>
      <w:r w:rsidRPr="00B74110">
        <w:rPr>
          <w:rFonts w:cs="Arial"/>
          <w:sz w:val="24"/>
        </w:rPr>
        <w:t>Application reviewed by General Manager.</w:t>
      </w:r>
      <w:r w:rsidR="00D31A58" w:rsidRPr="00B74110">
        <w:rPr>
          <w:rFonts w:cs="Arial"/>
          <w:sz w:val="24"/>
        </w:rPr>
        <w:t xml:space="preserve"> After preliminary review, if the DE is viable, the General Manager will present to the Board for authorization</w:t>
      </w:r>
      <w:r w:rsidR="0092161B">
        <w:rPr>
          <w:rFonts w:cs="Arial"/>
          <w:sz w:val="24"/>
        </w:rPr>
        <w:t xml:space="preserve"> – </w:t>
      </w:r>
      <w:r w:rsidRPr="00B74110">
        <w:rPr>
          <w:rFonts w:cs="Arial"/>
          <w:b/>
          <w:i/>
          <w:sz w:val="24"/>
        </w:rPr>
        <w:t>(District)</w:t>
      </w:r>
      <w:r w:rsidR="00FA7561">
        <w:rPr>
          <w:rFonts w:cs="Arial"/>
          <w:sz w:val="24"/>
        </w:rPr>
        <w:tab/>
      </w:r>
      <w:r w:rsidRPr="00B74110">
        <w:rPr>
          <w:rFonts w:cs="Arial"/>
          <w:sz w:val="24"/>
        </w:rPr>
        <w:t>___________</w:t>
      </w:r>
    </w:p>
    <w:p w14:paraId="67565E9C" w14:textId="77777777" w:rsidR="005C6A30" w:rsidRPr="00B74110" w:rsidRDefault="005C6A30" w:rsidP="00B74110">
      <w:pPr>
        <w:tabs>
          <w:tab w:val="left" w:pos="7920"/>
          <w:tab w:val="left" w:pos="9360"/>
        </w:tabs>
        <w:ind w:left="1440"/>
        <w:rPr>
          <w:rFonts w:cs="Arial"/>
          <w:sz w:val="24"/>
        </w:rPr>
      </w:pPr>
    </w:p>
    <w:p w14:paraId="7778799C" w14:textId="49B7BF51" w:rsidR="005C6A30" w:rsidRPr="00B74110" w:rsidRDefault="005C6A30" w:rsidP="00FA7561">
      <w:pPr>
        <w:numPr>
          <w:ilvl w:val="0"/>
          <w:numId w:val="6"/>
        </w:numPr>
        <w:tabs>
          <w:tab w:val="left" w:pos="7920"/>
          <w:tab w:val="left" w:pos="9360"/>
        </w:tabs>
        <w:rPr>
          <w:rFonts w:cs="Arial"/>
          <w:sz w:val="24"/>
        </w:rPr>
      </w:pPr>
      <w:r w:rsidRPr="00B74110">
        <w:rPr>
          <w:rFonts w:cs="Arial"/>
          <w:sz w:val="24"/>
        </w:rPr>
        <w:t xml:space="preserve">Applicant notified of decision on </w:t>
      </w:r>
      <w:r w:rsidR="00D10D5D" w:rsidRPr="00B74110">
        <w:rPr>
          <w:rFonts w:cs="Arial"/>
          <w:sz w:val="24"/>
        </w:rPr>
        <w:t>A</w:t>
      </w:r>
      <w:r w:rsidRPr="00B74110">
        <w:rPr>
          <w:rFonts w:cs="Arial"/>
          <w:sz w:val="24"/>
        </w:rPr>
        <w:t>pplication.</w:t>
      </w:r>
      <w:r w:rsidR="001C6635" w:rsidRPr="00B74110">
        <w:rPr>
          <w:rFonts w:cs="Arial"/>
          <w:sz w:val="24"/>
        </w:rPr>
        <w:t xml:space="preserve"> After Board Approval, Applicant will be notifed via mail, email, or by telephone.</w:t>
      </w:r>
      <w:r w:rsidR="0092161B">
        <w:rPr>
          <w:rFonts w:cs="Arial"/>
          <w:sz w:val="24"/>
        </w:rPr>
        <w:t xml:space="preserve"> – </w:t>
      </w:r>
      <w:r w:rsidRPr="00B74110">
        <w:rPr>
          <w:rFonts w:cs="Arial"/>
          <w:b/>
          <w:i/>
          <w:sz w:val="24"/>
        </w:rPr>
        <w:t>(District)</w:t>
      </w:r>
      <w:r w:rsidR="00FA7561">
        <w:rPr>
          <w:rFonts w:cs="Arial"/>
          <w:sz w:val="24"/>
        </w:rPr>
        <w:tab/>
      </w:r>
      <w:r w:rsidRPr="00B74110">
        <w:rPr>
          <w:rFonts w:cs="Arial"/>
          <w:sz w:val="24"/>
        </w:rPr>
        <w:t>___________</w:t>
      </w:r>
    </w:p>
    <w:p w14:paraId="63DE47F0" w14:textId="77777777" w:rsidR="005C6A30" w:rsidRPr="00B74110" w:rsidRDefault="005C6A30" w:rsidP="00B74110">
      <w:pPr>
        <w:pStyle w:val="ListParagraph"/>
        <w:rPr>
          <w:rFonts w:cs="Arial"/>
          <w:sz w:val="24"/>
        </w:rPr>
      </w:pPr>
    </w:p>
    <w:p w14:paraId="617A9C2D" w14:textId="1B9FDC12" w:rsidR="005C6A30" w:rsidRPr="00B74110" w:rsidRDefault="005C6A30" w:rsidP="00FA7561">
      <w:pPr>
        <w:numPr>
          <w:ilvl w:val="0"/>
          <w:numId w:val="6"/>
        </w:numPr>
        <w:tabs>
          <w:tab w:val="left" w:pos="7920"/>
          <w:tab w:val="left" w:pos="9360"/>
        </w:tabs>
        <w:rPr>
          <w:rFonts w:cs="Arial"/>
          <w:sz w:val="24"/>
        </w:rPr>
      </w:pPr>
      <w:r w:rsidRPr="00B74110">
        <w:rPr>
          <w:rFonts w:cs="Arial"/>
          <w:sz w:val="24"/>
        </w:rPr>
        <w:t>Preliminary site plan setting forth the proposed development.</w:t>
      </w:r>
      <w:r w:rsidR="001C6635" w:rsidRPr="00B74110">
        <w:rPr>
          <w:rFonts w:cs="Arial"/>
          <w:sz w:val="24"/>
        </w:rPr>
        <w:t xml:space="preserve"> Provide a one-half size set and PDF for preliminary review.</w:t>
      </w:r>
      <w:r w:rsidR="00FA7561">
        <w:rPr>
          <w:rFonts w:cs="Arial"/>
          <w:sz w:val="24"/>
        </w:rPr>
        <w:tab/>
      </w:r>
      <w:r w:rsidRPr="00B74110">
        <w:rPr>
          <w:rFonts w:cs="Arial"/>
          <w:sz w:val="24"/>
        </w:rPr>
        <w:t>___________</w:t>
      </w:r>
    </w:p>
    <w:p w14:paraId="37C649F5" w14:textId="77777777" w:rsidR="005C6A30" w:rsidRPr="00B74110" w:rsidRDefault="005C6A30" w:rsidP="00B74110">
      <w:pPr>
        <w:tabs>
          <w:tab w:val="left" w:pos="7920"/>
          <w:tab w:val="left" w:pos="9360"/>
        </w:tabs>
        <w:ind w:left="1260"/>
        <w:rPr>
          <w:rFonts w:cs="Arial"/>
          <w:sz w:val="24"/>
        </w:rPr>
      </w:pPr>
    </w:p>
    <w:p w14:paraId="4D100D27" w14:textId="77777777" w:rsidR="005C6A30" w:rsidRPr="00B74110" w:rsidRDefault="005C6A30" w:rsidP="00B74110">
      <w:pPr>
        <w:tabs>
          <w:tab w:val="left" w:pos="7920"/>
          <w:tab w:val="left" w:pos="9360"/>
        </w:tabs>
        <w:rPr>
          <w:rFonts w:cs="Arial"/>
          <w:sz w:val="24"/>
        </w:rPr>
      </w:pPr>
    </w:p>
    <w:p w14:paraId="7BD56024" w14:textId="26425A2E" w:rsidR="005C6A30" w:rsidRPr="00B74110" w:rsidRDefault="005C6A30" w:rsidP="00B74110">
      <w:pPr>
        <w:numPr>
          <w:ilvl w:val="1"/>
          <w:numId w:val="6"/>
        </w:numPr>
        <w:tabs>
          <w:tab w:val="num" w:pos="450"/>
          <w:tab w:val="left" w:pos="7920"/>
          <w:tab w:val="left" w:pos="9360"/>
        </w:tabs>
        <w:ind w:hanging="1860"/>
        <w:rPr>
          <w:rFonts w:cs="Arial"/>
          <w:sz w:val="24"/>
          <w:u w:val="single"/>
        </w:rPr>
      </w:pPr>
      <w:r w:rsidRPr="00B74110">
        <w:rPr>
          <w:rFonts w:cs="Arial"/>
          <w:sz w:val="24"/>
          <w:u w:val="single"/>
        </w:rPr>
        <w:t xml:space="preserve">Developer Extension Agreement </w:t>
      </w:r>
      <w:r w:rsidR="00FA7561">
        <w:rPr>
          <w:rFonts w:cs="Arial"/>
          <w:sz w:val="24"/>
        </w:rPr>
        <w:tab/>
      </w:r>
      <w:r w:rsidRPr="00B74110">
        <w:rPr>
          <w:rFonts w:cs="Arial"/>
          <w:sz w:val="24"/>
          <w:u w:val="single"/>
        </w:rPr>
        <w:t>Finished Date</w:t>
      </w:r>
    </w:p>
    <w:p w14:paraId="43D63027" w14:textId="77777777" w:rsidR="005C6A30" w:rsidRPr="00B74110" w:rsidRDefault="005C6A30" w:rsidP="00B74110">
      <w:pPr>
        <w:tabs>
          <w:tab w:val="left" w:pos="7920"/>
          <w:tab w:val="left" w:pos="9360"/>
        </w:tabs>
        <w:ind w:left="720"/>
        <w:rPr>
          <w:rFonts w:cs="Arial"/>
          <w:sz w:val="24"/>
        </w:rPr>
      </w:pPr>
    </w:p>
    <w:p w14:paraId="0B021160" w14:textId="33C45995" w:rsidR="005C6A30" w:rsidRPr="00B74110" w:rsidRDefault="005C6A30" w:rsidP="00FA7561">
      <w:pPr>
        <w:numPr>
          <w:ilvl w:val="0"/>
          <w:numId w:val="17"/>
        </w:numPr>
        <w:tabs>
          <w:tab w:val="left" w:pos="7920"/>
          <w:tab w:val="left" w:pos="9360"/>
        </w:tabs>
        <w:rPr>
          <w:rFonts w:cs="Arial"/>
          <w:sz w:val="24"/>
        </w:rPr>
      </w:pPr>
      <w:r w:rsidRPr="00B74110">
        <w:rPr>
          <w:rFonts w:cs="Arial"/>
          <w:sz w:val="24"/>
        </w:rPr>
        <w:t>Developer Extension Agreement signed.</w:t>
      </w:r>
      <w:r w:rsidR="0092161B">
        <w:rPr>
          <w:rFonts w:cs="Arial"/>
          <w:sz w:val="24"/>
        </w:rPr>
        <w:t xml:space="preserve"> – </w:t>
      </w:r>
      <w:r w:rsidRPr="00FA7561">
        <w:rPr>
          <w:rFonts w:cs="Arial"/>
          <w:sz w:val="24"/>
        </w:rPr>
        <w:t>(Developer)</w:t>
      </w:r>
      <w:r w:rsidR="00FA7561">
        <w:rPr>
          <w:rFonts w:cs="Arial"/>
          <w:sz w:val="24"/>
        </w:rPr>
        <w:tab/>
      </w:r>
      <w:r w:rsidRPr="00B74110">
        <w:rPr>
          <w:rFonts w:cs="Arial"/>
          <w:sz w:val="24"/>
        </w:rPr>
        <w:t>___________</w:t>
      </w:r>
    </w:p>
    <w:p w14:paraId="6961551B" w14:textId="77777777" w:rsidR="005C6A30" w:rsidRPr="00B74110" w:rsidRDefault="005C6A30" w:rsidP="00B74110">
      <w:pPr>
        <w:ind w:left="1260"/>
        <w:rPr>
          <w:rFonts w:cs="Arial"/>
          <w:sz w:val="24"/>
        </w:rPr>
      </w:pPr>
    </w:p>
    <w:p w14:paraId="4249DA8C" w14:textId="2FB48AB8" w:rsidR="00FA7561" w:rsidRPr="00B74110" w:rsidRDefault="00FA7561" w:rsidP="00FA7561">
      <w:pPr>
        <w:numPr>
          <w:ilvl w:val="0"/>
          <w:numId w:val="17"/>
        </w:numPr>
        <w:tabs>
          <w:tab w:val="left" w:pos="7920"/>
          <w:tab w:val="left" w:pos="9360"/>
        </w:tabs>
        <w:rPr>
          <w:rFonts w:cs="Arial"/>
          <w:sz w:val="24"/>
        </w:rPr>
      </w:pPr>
      <w:r w:rsidRPr="00B74110">
        <w:rPr>
          <w:rFonts w:cs="Arial"/>
          <w:sz w:val="24"/>
        </w:rPr>
        <w:t>Developer Extension Agreement signed.</w:t>
      </w:r>
      <w:r w:rsidR="0092161B">
        <w:rPr>
          <w:rFonts w:cs="Arial"/>
          <w:sz w:val="24"/>
        </w:rPr>
        <w:t xml:space="preserve"> – </w:t>
      </w:r>
      <w:r w:rsidRPr="00FA7561">
        <w:rPr>
          <w:rFonts w:cs="Arial"/>
          <w:sz w:val="24"/>
        </w:rPr>
        <w:t>(Developer)</w:t>
      </w:r>
    </w:p>
    <w:p w14:paraId="75FCE3B3" w14:textId="77777777" w:rsidR="005C6A30" w:rsidRPr="00B74110" w:rsidRDefault="005C6A30" w:rsidP="00FA7561">
      <w:pPr>
        <w:tabs>
          <w:tab w:val="left" w:pos="1800"/>
        </w:tabs>
        <w:rPr>
          <w:rFonts w:cs="Arial"/>
          <w:sz w:val="24"/>
        </w:rPr>
      </w:pPr>
    </w:p>
    <w:p w14:paraId="01B83807" w14:textId="201B4B94" w:rsidR="005C6A30" w:rsidRPr="00B74110" w:rsidRDefault="005C6A30" w:rsidP="0048228D">
      <w:pPr>
        <w:numPr>
          <w:ilvl w:val="4"/>
          <w:numId w:val="9"/>
        </w:numPr>
        <w:tabs>
          <w:tab w:val="left" w:pos="1800"/>
          <w:tab w:val="left" w:pos="7920"/>
          <w:tab w:val="left" w:pos="9360"/>
        </w:tabs>
        <w:ind w:hanging="540"/>
        <w:rPr>
          <w:rFonts w:cs="Arial"/>
          <w:sz w:val="24"/>
        </w:rPr>
      </w:pPr>
      <w:r w:rsidRPr="00B74110">
        <w:rPr>
          <w:rFonts w:cs="Arial"/>
          <w:sz w:val="24"/>
        </w:rPr>
        <w:t xml:space="preserve">Plan review deposit.  </w:t>
      </w:r>
      <w:r w:rsidRPr="00B74110">
        <w:rPr>
          <w:rFonts w:cs="Arial"/>
          <w:b/>
          <w:sz w:val="24"/>
        </w:rPr>
        <w:t>[$2,500.00]</w:t>
      </w:r>
      <w:r w:rsidR="00FA7561">
        <w:rPr>
          <w:rFonts w:cs="Arial"/>
          <w:b/>
          <w:sz w:val="24"/>
        </w:rPr>
        <w:tab/>
      </w:r>
      <w:r w:rsidRPr="00B74110">
        <w:rPr>
          <w:rFonts w:cs="Arial"/>
          <w:sz w:val="24"/>
        </w:rPr>
        <w:t>___________</w:t>
      </w:r>
    </w:p>
    <w:p w14:paraId="134A0A89" w14:textId="77777777" w:rsidR="005C6A30" w:rsidRPr="00B74110" w:rsidRDefault="005C6A30" w:rsidP="00B74110">
      <w:pPr>
        <w:ind w:left="1800"/>
        <w:rPr>
          <w:rFonts w:cs="Arial"/>
          <w:sz w:val="24"/>
        </w:rPr>
      </w:pPr>
    </w:p>
    <w:p w14:paraId="1A82E0C6" w14:textId="6D9E311C" w:rsidR="005C6A30" w:rsidRPr="00B74110" w:rsidRDefault="00C36BFA" w:rsidP="00B74110">
      <w:pPr>
        <w:rPr>
          <w:rFonts w:cs="Arial"/>
          <w:sz w:val="24"/>
        </w:rPr>
      </w:pPr>
      <w:r>
        <w:rPr>
          <w:rFonts w:cs="Arial"/>
          <w:sz w:val="24"/>
        </w:rPr>
        <w:tab/>
      </w:r>
      <w:r w:rsidR="005C6A30" w:rsidRPr="00B74110">
        <w:rPr>
          <w:rFonts w:cs="Arial"/>
          <w:sz w:val="24"/>
        </w:rPr>
        <w:t>or</w:t>
      </w:r>
    </w:p>
    <w:p w14:paraId="29F5BC7C" w14:textId="02C8AAC6" w:rsidR="005C6A30" w:rsidRPr="00B74110" w:rsidRDefault="005C6A30" w:rsidP="0048228D">
      <w:pPr>
        <w:numPr>
          <w:ilvl w:val="4"/>
          <w:numId w:val="9"/>
        </w:numPr>
        <w:tabs>
          <w:tab w:val="left" w:pos="1800"/>
          <w:tab w:val="left" w:pos="7920"/>
          <w:tab w:val="left" w:pos="9360"/>
        </w:tabs>
        <w:ind w:hanging="540"/>
        <w:rPr>
          <w:rFonts w:cs="Arial"/>
          <w:sz w:val="24"/>
        </w:rPr>
      </w:pPr>
      <w:r w:rsidRPr="00B74110">
        <w:rPr>
          <w:rFonts w:cs="Arial"/>
          <w:sz w:val="24"/>
        </w:rPr>
        <w:t>Plan design deposit. (To be determined by District’s</w:t>
      </w:r>
      <w:r w:rsidR="0048228D">
        <w:rPr>
          <w:rFonts w:cs="Arial"/>
          <w:sz w:val="24"/>
        </w:rPr>
        <w:tab/>
      </w:r>
      <w:r w:rsidRPr="00B74110">
        <w:rPr>
          <w:rFonts w:cs="Arial"/>
          <w:sz w:val="24"/>
        </w:rPr>
        <w:t>___________</w:t>
      </w:r>
    </w:p>
    <w:p w14:paraId="534CAF7F" w14:textId="77777777" w:rsidR="005C6A30" w:rsidRPr="00B74110" w:rsidRDefault="005C6A30" w:rsidP="0048228D">
      <w:pPr>
        <w:tabs>
          <w:tab w:val="left" w:pos="1800"/>
          <w:tab w:val="left" w:pos="7920"/>
          <w:tab w:val="left" w:pos="9360"/>
        </w:tabs>
        <w:ind w:left="1800"/>
        <w:rPr>
          <w:rFonts w:cs="Arial"/>
          <w:sz w:val="24"/>
        </w:rPr>
      </w:pPr>
      <w:r w:rsidRPr="00B74110">
        <w:rPr>
          <w:rFonts w:cs="Arial"/>
          <w:sz w:val="24"/>
        </w:rPr>
        <w:t>Engineer depending on project complexity)</w:t>
      </w:r>
    </w:p>
    <w:p w14:paraId="3FF57BCB" w14:textId="244CA65E" w:rsidR="005C6A30" w:rsidRPr="00B74110" w:rsidRDefault="005C6A30" w:rsidP="00B74110">
      <w:pPr>
        <w:ind w:left="1440"/>
        <w:rPr>
          <w:rFonts w:cs="Arial"/>
          <w:sz w:val="24"/>
        </w:rPr>
      </w:pPr>
    </w:p>
    <w:p w14:paraId="479B00B9" w14:textId="29FFC999" w:rsidR="005C6A30" w:rsidRPr="00B74110" w:rsidRDefault="005C6A30" w:rsidP="0048228D">
      <w:pPr>
        <w:numPr>
          <w:ilvl w:val="0"/>
          <w:numId w:val="17"/>
        </w:numPr>
        <w:tabs>
          <w:tab w:val="left" w:pos="7920"/>
          <w:tab w:val="left" w:pos="9360"/>
        </w:tabs>
        <w:rPr>
          <w:rFonts w:cs="Arial"/>
          <w:sz w:val="24"/>
        </w:rPr>
      </w:pPr>
      <w:r w:rsidRPr="00B74110">
        <w:rPr>
          <w:rFonts w:cs="Arial"/>
          <w:sz w:val="24"/>
        </w:rPr>
        <w:t xml:space="preserve">Documents deposit.  </w:t>
      </w:r>
      <w:r w:rsidRPr="0048228D">
        <w:rPr>
          <w:rFonts w:cs="Arial"/>
          <w:sz w:val="24"/>
        </w:rPr>
        <w:t>[$1,500.00]</w:t>
      </w:r>
      <w:r w:rsidRPr="00B74110">
        <w:rPr>
          <w:rFonts w:cs="Arial"/>
          <w:sz w:val="24"/>
        </w:rPr>
        <w:t xml:space="preserve"> </w:t>
      </w:r>
      <w:r w:rsidR="0092161B">
        <w:rPr>
          <w:rFonts w:cs="Arial"/>
          <w:sz w:val="24"/>
        </w:rPr>
        <w:t xml:space="preserve"> – </w:t>
      </w:r>
      <w:r w:rsidR="002A5150" w:rsidRPr="0048228D">
        <w:rPr>
          <w:rFonts w:cs="Arial"/>
          <w:b/>
          <w:bCs/>
          <w:sz w:val="24"/>
        </w:rPr>
        <w:t>(</w:t>
      </w:r>
      <w:r w:rsidR="002A5150" w:rsidRPr="0084119C">
        <w:rPr>
          <w:rFonts w:cs="Arial"/>
          <w:b/>
          <w:bCs/>
          <w:i/>
          <w:iCs/>
          <w:sz w:val="24"/>
        </w:rPr>
        <w:t>Developer</w:t>
      </w:r>
      <w:r w:rsidR="0084119C">
        <w:rPr>
          <w:rFonts w:cs="Arial"/>
          <w:b/>
          <w:bCs/>
          <w:sz w:val="24"/>
        </w:rPr>
        <w:t>)</w:t>
      </w:r>
      <w:r w:rsidR="0048228D">
        <w:rPr>
          <w:rFonts w:cs="Arial"/>
          <w:b/>
          <w:bCs/>
          <w:sz w:val="24"/>
        </w:rPr>
        <w:tab/>
      </w:r>
      <w:r w:rsidRPr="00B74110">
        <w:rPr>
          <w:rFonts w:cs="Arial"/>
          <w:sz w:val="24"/>
        </w:rPr>
        <w:t>___________</w:t>
      </w:r>
    </w:p>
    <w:p w14:paraId="20779B37" w14:textId="0D2DAED8" w:rsidR="005C6A30" w:rsidRPr="00B74110" w:rsidRDefault="00E85D4F" w:rsidP="0048228D">
      <w:pPr>
        <w:tabs>
          <w:tab w:val="left" w:pos="7920"/>
          <w:tab w:val="left" w:pos="9360"/>
        </w:tabs>
        <w:ind w:left="1260"/>
        <w:rPr>
          <w:rFonts w:cs="Arial"/>
          <w:sz w:val="24"/>
        </w:rPr>
      </w:pPr>
      <w:r>
        <w:rPr>
          <w:rFonts w:cs="Arial"/>
          <w:noProof/>
          <w:sz w:val="24"/>
        </w:rPr>
        <mc:AlternateContent>
          <mc:Choice Requires="wps">
            <w:drawing>
              <wp:anchor distT="45720" distB="45720" distL="114300" distR="114300" simplePos="0" relativeHeight="251701760" behindDoc="0" locked="1" layoutInCell="1" allowOverlap="1" wp14:anchorId="2F7452E0" wp14:editId="249542BA">
                <wp:simplePos x="0" y="0"/>
                <wp:positionH relativeFrom="margin">
                  <wp:align>left</wp:align>
                </wp:positionH>
                <wp:positionV relativeFrom="page">
                  <wp:posOffset>9326880</wp:posOffset>
                </wp:positionV>
                <wp:extent cx="2753995" cy="387350"/>
                <wp:effectExtent l="0" t="0" r="0" b="0"/>
                <wp:wrapSquare wrapText="bothSides"/>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DDBB" w14:textId="77CD9F5E" w:rsidR="006E7F83" w:rsidRDefault="006E7F83" w:rsidP="006E7F83">
                            <w:r>
                              <w:t xml:space="preserve">DE Project Checklist Page 1 of </w:t>
                            </w:r>
                            <w:r w:rsidR="002121D2">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67" o:spid="_x0000_s1031" type="#_x0000_t202" style="position:absolute;left:0;text-align:left;margin-left:0;margin-top:734.4pt;width:216.85pt;height:30.5pt;z-index:25170176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" filled="f" stroked="f">
                <v:textbox style="mso-fit-shape-to-text:t">
                  <w:txbxContent>
                    <w:p w14:paraId="1892DDBB" w14:textId="77CD9F5E" w:rsidR="006E7F83" w:rsidRDefault="006E7F83" w:rsidP="006E7F83">
                      <w:r>
                        <w:t xml:space="preserve">DE Project Checklist Page 1 of </w:t>
                      </w:r>
                      <w:r w:rsidR="002121D2">
                        <w:t>3</w:t>
                      </w:r>
                    </w:p>
                  </w:txbxContent>
                </v:textbox>
                <w10:wrap type="square" anchorx="margin" anchory="page"/>
                <w10:anchorlock/>
              </v:shape>
            </w:pict>
          </mc:Fallback>
        </mc:AlternateContent>
      </w:r>
    </w:p>
    <w:p w14:paraId="278A56F0" w14:textId="0AFD10D9" w:rsidR="005C6A30" w:rsidRPr="00B74110" w:rsidRDefault="005C6A30" w:rsidP="0048228D">
      <w:pPr>
        <w:numPr>
          <w:ilvl w:val="0"/>
          <w:numId w:val="17"/>
        </w:numPr>
        <w:tabs>
          <w:tab w:val="left" w:pos="7920"/>
          <w:tab w:val="left" w:pos="9360"/>
        </w:tabs>
        <w:rPr>
          <w:rFonts w:cs="Arial"/>
          <w:sz w:val="24"/>
        </w:rPr>
      </w:pPr>
      <w:r w:rsidRPr="00B74110">
        <w:rPr>
          <w:rFonts w:cs="Arial"/>
          <w:sz w:val="24"/>
        </w:rPr>
        <w:t xml:space="preserve">Applicant deposit for District services. </w:t>
      </w:r>
      <w:r w:rsidRPr="0048228D">
        <w:rPr>
          <w:rFonts w:cs="Arial"/>
          <w:sz w:val="24"/>
        </w:rPr>
        <w:t xml:space="preserve">[$1,000.00] </w:t>
      </w:r>
      <w:r w:rsidR="0048228D">
        <w:rPr>
          <w:rFonts w:cs="Arial"/>
          <w:sz w:val="24"/>
        </w:rPr>
        <w:t>-</w:t>
      </w:r>
      <w:r w:rsidR="0048228D">
        <w:rPr>
          <w:rFonts w:cs="Arial"/>
          <w:sz w:val="24"/>
        </w:rPr>
        <w:tab/>
      </w:r>
      <w:r w:rsidRPr="00B74110">
        <w:rPr>
          <w:rFonts w:cs="Arial"/>
          <w:sz w:val="24"/>
        </w:rPr>
        <w:t>___________</w:t>
      </w:r>
    </w:p>
    <w:p w14:paraId="0135F362" w14:textId="4DAF6D02" w:rsidR="005C6A30" w:rsidRPr="0084119C" w:rsidRDefault="002A5150" w:rsidP="0048228D">
      <w:pPr>
        <w:tabs>
          <w:tab w:val="left" w:pos="7920"/>
          <w:tab w:val="left" w:pos="9360"/>
        </w:tabs>
        <w:ind w:left="1260"/>
        <w:rPr>
          <w:rFonts w:cs="Arial"/>
          <w:i/>
          <w:iCs/>
          <w:sz w:val="24"/>
        </w:rPr>
      </w:pPr>
      <w:r w:rsidRPr="0084119C">
        <w:rPr>
          <w:rFonts w:cs="Arial"/>
          <w:i/>
          <w:iCs/>
          <w:sz w:val="24"/>
        </w:rPr>
        <w:t xml:space="preserve">- </w:t>
      </w:r>
      <w:r w:rsidR="005C6A30" w:rsidRPr="0084119C">
        <w:rPr>
          <w:rFonts w:cs="Arial"/>
          <w:b/>
          <w:bCs/>
          <w:i/>
          <w:iCs/>
          <w:sz w:val="24"/>
        </w:rPr>
        <w:t>(Developer)</w:t>
      </w:r>
    </w:p>
    <w:p w14:paraId="0DC6A0F0" w14:textId="08EB4154" w:rsidR="005C6A30" w:rsidRPr="00B74110" w:rsidRDefault="005C6A30" w:rsidP="00C36BFA"/>
    <w:p w14:paraId="0DBE6F6C" w14:textId="0C05FDC2" w:rsidR="005C6A30" w:rsidRPr="00C36BFA" w:rsidRDefault="005C6A30" w:rsidP="0084119C">
      <w:pPr>
        <w:numPr>
          <w:ilvl w:val="0"/>
          <w:numId w:val="17"/>
        </w:numPr>
        <w:tabs>
          <w:tab w:val="left" w:pos="7920"/>
          <w:tab w:val="left" w:pos="9360"/>
        </w:tabs>
        <w:rPr>
          <w:rFonts w:cs="Arial"/>
          <w:sz w:val="24"/>
        </w:rPr>
      </w:pPr>
      <w:r w:rsidRPr="00C36BFA">
        <w:rPr>
          <w:rFonts w:cs="Arial"/>
          <w:sz w:val="24"/>
        </w:rPr>
        <w:t xml:space="preserve">Calculation of </w:t>
      </w:r>
      <w:r w:rsidR="00B12197" w:rsidRPr="00C36BFA">
        <w:rPr>
          <w:rFonts w:cs="Arial"/>
          <w:sz w:val="24"/>
        </w:rPr>
        <w:t>d</w:t>
      </w:r>
      <w:r w:rsidRPr="00C36BFA">
        <w:rPr>
          <w:rFonts w:cs="Arial"/>
          <w:sz w:val="24"/>
        </w:rPr>
        <w:t>eposit amount</w:t>
      </w:r>
      <w:r w:rsidR="00B12197" w:rsidRPr="00C36BFA">
        <w:rPr>
          <w:rFonts w:cs="Arial"/>
          <w:sz w:val="24"/>
        </w:rPr>
        <w:t>s</w:t>
      </w:r>
      <w:r w:rsidRPr="00C36BFA">
        <w:rPr>
          <w:rFonts w:cs="Arial"/>
          <w:sz w:val="24"/>
        </w:rPr>
        <w:t xml:space="preserve"> due with Developer </w:t>
      </w:r>
      <w:r w:rsidR="00C36BFA" w:rsidRPr="00C36BFA">
        <w:rPr>
          <w:rFonts w:cs="Arial"/>
          <w:sz w:val="24"/>
        </w:rPr>
        <w:br/>
      </w:r>
      <w:r w:rsidRPr="00C36BFA">
        <w:rPr>
          <w:rFonts w:cs="Arial"/>
          <w:sz w:val="24"/>
        </w:rPr>
        <w:t>Extension Agreement.</w:t>
      </w:r>
      <w:r w:rsidR="0092161B">
        <w:rPr>
          <w:rFonts w:cs="Arial"/>
          <w:sz w:val="24"/>
        </w:rPr>
        <w:t xml:space="preserve"> – </w:t>
      </w:r>
      <w:r w:rsidRPr="0084119C">
        <w:rPr>
          <w:rFonts w:cs="Arial"/>
          <w:b/>
          <w:bCs/>
          <w:i/>
          <w:iCs/>
          <w:sz w:val="24"/>
        </w:rPr>
        <w:t>(District)</w:t>
      </w:r>
      <w:r w:rsidR="00C36BFA">
        <w:rPr>
          <w:rFonts w:cs="Arial"/>
          <w:b/>
          <w:bCs/>
          <w:sz w:val="24"/>
        </w:rPr>
        <w:tab/>
      </w:r>
      <w:r w:rsidR="00C36BFA" w:rsidRPr="00B74110">
        <w:rPr>
          <w:rFonts w:cs="Arial"/>
          <w:sz w:val="24"/>
        </w:rPr>
        <w:t>___________</w:t>
      </w:r>
    </w:p>
    <w:p w14:paraId="5DC53166" w14:textId="77777777" w:rsidR="005C6A30" w:rsidRPr="00B74110" w:rsidRDefault="005C6A30" w:rsidP="00B74110">
      <w:pPr>
        <w:rPr>
          <w:rFonts w:cs="Arial"/>
          <w:sz w:val="24"/>
        </w:rPr>
      </w:pPr>
    </w:p>
    <w:p w14:paraId="71051039" w14:textId="32CACE25" w:rsidR="005C6A30" w:rsidRPr="0084119C" w:rsidRDefault="005C6A30" w:rsidP="0084119C">
      <w:pPr>
        <w:tabs>
          <w:tab w:val="left" w:pos="7920"/>
          <w:tab w:val="left" w:pos="9360"/>
        </w:tabs>
        <w:ind w:left="630"/>
        <w:rPr>
          <w:rFonts w:cs="Arial"/>
          <w:b/>
          <w:bCs/>
          <w:sz w:val="24"/>
        </w:rPr>
      </w:pPr>
      <w:r w:rsidRPr="0084119C">
        <w:rPr>
          <w:rFonts w:cs="Arial"/>
          <w:b/>
          <w:bCs/>
          <w:sz w:val="24"/>
        </w:rPr>
        <w:t xml:space="preserve">TOTAL Deposits </w:t>
      </w:r>
      <w:r w:rsidR="00B12197" w:rsidRPr="0084119C">
        <w:rPr>
          <w:rFonts w:cs="Arial"/>
          <w:b/>
          <w:bCs/>
          <w:sz w:val="24"/>
        </w:rPr>
        <w:t xml:space="preserve">Due </w:t>
      </w:r>
      <w:r w:rsidRPr="0084119C">
        <w:rPr>
          <w:rFonts w:cs="Arial"/>
          <w:b/>
          <w:bCs/>
          <w:sz w:val="24"/>
        </w:rPr>
        <w:t>For Plan Review</w:t>
      </w:r>
      <w:r w:rsidR="0084119C" w:rsidRPr="0084119C">
        <w:rPr>
          <w:rFonts w:cs="Arial"/>
          <w:b/>
          <w:bCs/>
          <w:sz w:val="24"/>
        </w:rPr>
        <w:tab/>
      </w:r>
      <w:r w:rsidRPr="0084119C">
        <w:rPr>
          <w:rFonts w:cs="Arial"/>
          <w:b/>
          <w:bCs/>
          <w:sz w:val="24"/>
        </w:rPr>
        <w:t>$__________</w:t>
      </w:r>
    </w:p>
    <w:p w14:paraId="6A4C4E18" w14:textId="77777777" w:rsidR="005C6A30" w:rsidRPr="00B74110" w:rsidRDefault="005C6A30" w:rsidP="00B74110">
      <w:pPr>
        <w:keepNext/>
        <w:ind w:left="1440" w:hanging="720"/>
        <w:rPr>
          <w:rFonts w:cs="Arial"/>
          <w:sz w:val="24"/>
        </w:rPr>
      </w:pPr>
    </w:p>
    <w:p w14:paraId="0C5CE46F" w14:textId="77777777" w:rsidR="005C6A30" w:rsidRPr="00B74110" w:rsidRDefault="005C6A30" w:rsidP="00B74110">
      <w:pPr>
        <w:keepNext/>
        <w:ind w:left="720" w:hanging="720"/>
        <w:rPr>
          <w:rFonts w:cs="Arial"/>
          <w:sz w:val="24"/>
        </w:rPr>
      </w:pPr>
      <w:r w:rsidRPr="00B74110">
        <w:rPr>
          <w:rFonts w:cs="Arial"/>
          <w:sz w:val="24"/>
        </w:rPr>
        <w:t>C.</w:t>
      </w:r>
      <w:r w:rsidRPr="00B74110">
        <w:rPr>
          <w:rFonts w:cs="Arial"/>
          <w:sz w:val="24"/>
        </w:rPr>
        <w:tab/>
      </w:r>
      <w:r w:rsidRPr="00B74110">
        <w:rPr>
          <w:rFonts w:cs="Arial"/>
          <w:sz w:val="24"/>
          <w:u w:val="single"/>
        </w:rPr>
        <w:t>Design and Administration</w:t>
      </w:r>
      <w:r w:rsidRPr="00B74110">
        <w:rPr>
          <w:rFonts w:cs="Arial"/>
          <w:sz w:val="24"/>
        </w:rPr>
        <w:t xml:space="preserve">                                                                 </w:t>
      </w:r>
      <w:r w:rsidRPr="00B74110">
        <w:rPr>
          <w:rFonts w:cs="Arial"/>
          <w:sz w:val="24"/>
          <w:u w:val="single"/>
        </w:rPr>
        <w:t>Finished Date</w:t>
      </w:r>
    </w:p>
    <w:p w14:paraId="62B43783" w14:textId="77777777" w:rsidR="005C6A30" w:rsidRPr="00B74110" w:rsidRDefault="005C6A30" w:rsidP="00B74110">
      <w:pPr>
        <w:keepNext/>
        <w:ind w:left="720" w:hanging="720"/>
        <w:rPr>
          <w:rFonts w:cs="Arial"/>
          <w:sz w:val="24"/>
        </w:rPr>
      </w:pPr>
    </w:p>
    <w:p w14:paraId="5D6E69D2" w14:textId="4DAB0635" w:rsidR="005C6A30" w:rsidRPr="0084119C" w:rsidRDefault="005C6A30" w:rsidP="0084119C">
      <w:pPr>
        <w:tabs>
          <w:tab w:val="left" w:pos="1260"/>
          <w:tab w:val="left" w:pos="7920"/>
          <w:tab w:val="left" w:pos="9360"/>
        </w:tabs>
        <w:ind w:left="1260" w:hanging="713"/>
        <w:rPr>
          <w:rFonts w:cs="Arial"/>
          <w:b/>
          <w:bCs/>
          <w:i/>
          <w:iCs/>
          <w:sz w:val="24"/>
        </w:rPr>
      </w:pPr>
      <w:r w:rsidRPr="00B74110">
        <w:rPr>
          <w:rFonts w:cs="Arial"/>
          <w:sz w:val="24"/>
        </w:rPr>
        <w:t>1.</w:t>
      </w:r>
      <w:r w:rsidR="0084119C">
        <w:rPr>
          <w:rFonts w:cs="Arial"/>
          <w:sz w:val="24"/>
        </w:rPr>
        <w:tab/>
      </w:r>
      <w:r w:rsidRPr="00B74110">
        <w:rPr>
          <w:rFonts w:cs="Arial"/>
          <w:sz w:val="24"/>
        </w:rPr>
        <w:t>Water plan prepared by Engineer and</w:t>
      </w:r>
      <w:r w:rsidR="0084119C">
        <w:rPr>
          <w:rFonts w:cs="Arial"/>
          <w:sz w:val="24"/>
        </w:rPr>
        <w:t xml:space="preserve"> </w:t>
      </w:r>
      <w:r w:rsidRPr="00B74110">
        <w:rPr>
          <w:rFonts w:cs="Arial"/>
          <w:sz w:val="24"/>
        </w:rPr>
        <w:t xml:space="preserve">submitted to District </w:t>
      </w:r>
      <w:r w:rsidR="0084119C">
        <w:rPr>
          <w:rFonts w:cs="Arial"/>
          <w:sz w:val="24"/>
        </w:rPr>
        <w:br/>
      </w:r>
      <w:r w:rsidRPr="00B74110">
        <w:rPr>
          <w:rFonts w:cs="Arial"/>
          <w:sz w:val="24"/>
        </w:rPr>
        <w:t>for review.</w:t>
      </w:r>
      <w:r w:rsidR="004F4ED0" w:rsidRPr="00B74110">
        <w:rPr>
          <w:rFonts w:cs="Arial"/>
          <w:sz w:val="24"/>
        </w:rPr>
        <w:t xml:space="preserve"> Water system plan will be reviewed, redlined, </w:t>
      </w:r>
      <w:r w:rsidR="0084119C">
        <w:rPr>
          <w:rFonts w:cs="Arial"/>
          <w:sz w:val="24"/>
        </w:rPr>
        <w:br/>
      </w:r>
      <w:r w:rsidR="004F4ED0" w:rsidRPr="00B74110">
        <w:rPr>
          <w:rFonts w:cs="Arial"/>
          <w:sz w:val="24"/>
        </w:rPr>
        <w:t>and then returned to Developer with an itemized comment letter.</w:t>
      </w:r>
      <w:r w:rsidR="0092161B">
        <w:rPr>
          <w:rFonts w:cs="Arial"/>
          <w:sz w:val="24"/>
        </w:rPr>
        <w:t xml:space="preserve"> – </w:t>
      </w:r>
      <w:r w:rsidRPr="0084119C">
        <w:rPr>
          <w:rFonts w:cs="Arial"/>
          <w:b/>
          <w:bCs/>
          <w:i/>
          <w:iCs/>
          <w:sz w:val="24"/>
        </w:rPr>
        <w:t>(Developer)</w:t>
      </w:r>
      <w:r w:rsidR="0084119C" w:rsidRPr="0084119C">
        <w:rPr>
          <w:rFonts w:cs="Arial"/>
          <w:b/>
          <w:bCs/>
          <w:i/>
          <w:iCs/>
          <w:sz w:val="24"/>
        </w:rPr>
        <w:tab/>
      </w:r>
      <w:r w:rsidRPr="0084119C">
        <w:rPr>
          <w:rFonts w:cs="Arial"/>
          <w:b/>
          <w:bCs/>
          <w:i/>
          <w:iCs/>
          <w:sz w:val="24"/>
        </w:rPr>
        <w:t>___________</w:t>
      </w:r>
    </w:p>
    <w:p w14:paraId="6FDE89B5" w14:textId="77777777" w:rsidR="005C6A30" w:rsidRPr="00B74110" w:rsidRDefault="005C6A30" w:rsidP="00B74110">
      <w:pPr>
        <w:rPr>
          <w:rFonts w:cs="Arial"/>
          <w:sz w:val="24"/>
        </w:rPr>
      </w:pPr>
    </w:p>
    <w:p w14:paraId="4755DE96" w14:textId="77777777" w:rsidR="005C6A30" w:rsidRPr="00B74110" w:rsidRDefault="005C6A30" w:rsidP="00B74110">
      <w:pPr>
        <w:tabs>
          <w:tab w:val="left" w:pos="7920"/>
          <w:tab w:val="left" w:pos="9360"/>
        </w:tabs>
        <w:ind w:left="1440" w:hanging="720"/>
        <w:rPr>
          <w:rFonts w:cs="Arial"/>
          <w:sz w:val="24"/>
        </w:rPr>
      </w:pPr>
      <w:r w:rsidRPr="00B74110">
        <w:rPr>
          <w:rFonts w:cs="Arial"/>
          <w:sz w:val="24"/>
        </w:rPr>
        <w:t>2.</w:t>
      </w:r>
      <w:r w:rsidRPr="00B74110">
        <w:rPr>
          <w:rFonts w:cs="Arial"/>
          <w:sz w:val="24"/>
        </w:rPr>
        <w:tab/>
        <w:t>Approved King County Fire Marshal plan</w:t>
      </w:r>
      <w:r w:rsidRPr="00B74110">
        <w:rPr>
          <w:rFonts w:cs="Arial"/>
          <w:sz w:val="24"/>
        </w:rPr>
        <w:tab/>
      </w:r>
      <w:r w:rsidRPr="00B74110">
        <w:rPr>
          <w:rFonts w:cs="Arial"/>
          <w:sz w:val="24"/>
          <w:u w:val="single"/>
        </w:rPr>
        <w:tab/>
      </w:r>
    </w:p>
    <w:p w14:paraId="444907D2" w14:textId="402B22C1" w:rsidR="005C6A30" w:rsidRPr="00B74110" w:rsidRDefault="005C6A30" w:rsidP="00B74110">
      <w:pPr>
        <w:ind w:left="1440" w:hanging="720"/>
        <w:rPr>
          <w:rFonts w:cs="Arial"/>
          <w:sz w:val="24"/>
        </w:rPr>
      </w:pPr>
      <w:r w:rsidRPr="00B74110">
        <w:rPr>
          <w:rFonts w:cs="Arial"/>
          <w:sz w:val="24"/>
        </w:rPr>
        <w:tab/>
        <w:t>provided to District.</w:t>
      </w:r>
      <w:r w:rsidR="0092161B">
        <w:rPr>
          <w:rFonts w:cs="Arial"/>
          <w:sz w:val="24"/>
        </w:rPr>
        <w:t xml:space="preserve"> – </w:t>
      </w:r>
      <w:r w:rsidRPr="00B74110">
        <w:rPr>
          <w:rFonts w:cs="Arial"/>
          <w:b/>
          <w:i/>
          <w:sz w:val="24"/>
        </w:rPr>
        <w:t>(Developer)</w:t>
      </w:r>
    </w:p>
    <w:p w14:paraId="40BDC946" w14:textId="77777777" w:rsidR="005C6A30" w:rsidRPr="00B74110" w:rsidRDefault="005C6A30" w:rsidP="00B74110">
      <w:pPr>
        <w:ind w:left="1440" w:hanging="720"/>
        <w:rPr>
          <w:rFonts w:cs="Arial"/>
          <w:sz w:val="24"/>
        </w:rPr>
      </w:pPr>
    </w:p>
    <w:p w14:paraId="4BDF4EEE" w14:textId="4351B3CC" w:rsidR="005C6A30" w:rsidRPr="00B74110" w:rsidRDefault="005C6A30" w:rsidP="00B74110">
      <w:pPr>
        <w:tabs>
          <w:tab w:val="left" w:pos="7920"/>
          <w:tab w:val="left" w:pos="9360"/>
        </w:tabs>
        <w:ind w:left="1440" w:hanging="720"/>
        <w:rPr>
          <w:rFonts w:cs="Arial"/>
          <w:sz w:val="24"/>
          <w:u w:val="single"/>
        </w:rPr>
      </w:pPr>
      <w:r w:rsidRPr="00B74110">
        <w:rPr>
          <w:rFonts w:cs="Arial"/>
          <w:sz w:val="24"/>
        </w:rPr>
        <w:t>3.</w:t>
      </w:r>
      <w:r w:rsidRPr="00B74110">
        <w:rPr>
          <w:rFonts w:cs="Arial"/>
          <w:sz w:val="24"/>
        </w:rPr>
        <w:tab/>
        <w:t>Remaining balance of engineering fees paid.</w:t>
      </w:r>
      <w:r w:rsidR="0092161B">
        <w:rPr>
          <w:rFonts w:cs="Arial"/>
          <w:sz w:val="24"/>
        </w:rPr>
        <w:t xml:space="preserve"> – </w:t>
      </w:r>
      <w:r w:rsidRPr="00B74110">
        <w:rPr>
          <w:rFonts w:cs="Arial"/>
          <w:b/>
          <w:i/>
          <w:sz w:val="24"/>
        </w:rPr>
        <w:t>(Developer)</w:t>
      </w:r>
      <w:r w:rsidRPr="00B74110">
        <w:rPr>
          <w:rFonts w:cs="Arial"/>
          <w:sz w:val="24"/>
        </w:rPr>
        <w:tab/>
      </w:r>
      <w:r w:rsidRPr="00B74110">
        <w:rPr>
          <w:rFonts w:cs="Arial"/>
          <w:sz w:val="24"/>
          <w:u w:val="single"/>
        </w:rPr>
        <w:tab/>
      </w:r>
    </w:p>
    <w:p w14:paraId="50E3EBC2" w14:textId="77777777" w:rsidR="005C6A30" w:rsidRPr="00B74110" w:rsidRDefault="005C6A30" w:rsidP="00B74110">
      <w:pPr>
        <w:rPr>
          <w:rFonts w:cs="Arial"/>
          <w:sz w:val="24"/>
        </w:rPr>
      </w:pPr>
      <w:r w:rsidRPr="00B74110">
        <w:rPr>
          <w:rFonts w:cs="Arial"/>
          <w:sz w:val="24"/>
        </w:rPr>
        <w:tab/>
      </w:r>
    </w:p>
    <w:p w14:paraId="52D84F83" w14:textId="09007A82" w:rsidR="005C6A30" w:rsidRPr="00B74110" w:rsidRDefault="005C6A30" w:rsidP="00B74110">
      <w:pPr>
        <w:tabs>
          <w:tab w:val="left" w:pos="7920"/>
          <w:tab w:val="left" w:pos="9360"/>
        </w:tabs>
        <w:ind w:left="1440" w:hanging="720"/>
        <w:rPr>
          <w:rFonts w:cs="Arial"/>
          <w:sz w:val="24"/>
          <w:u w:val="single"/>
        </w:rPr>
      </w:pPr>
      <w:r w:rsidRPr="00B74110">
        <w:rPr>
          <w:rFonts w:cs="Arial"/>
          <w:sz w:val="24"/>
        </w:rPr>
        <w:t>4.</w:t>
      </w:r>
      <w:r w:rsidRPr="00B74110">
        <w:rPr>
          <w:rFonts w:cs="Arial"/>
          <w:sz w:val="24"/>
        </w:rPr>
        <w:tab/>
      </w:r>
      <w:r w:rsidR="00275E50" w:rsidRPr="00B74110">
        <w:rPr>
          <w:rFonts w:cs="Arial"/>
          <w:sz w:val="24"/>
        </w:rPr>
        <w:t>Capital Facilities Charges paid in full.</w:t>
      </w:r>
      <w:r w:rsidR="0092161B">
        <w:rPr>
          <w:rFonts w:cs="Arial"/>
          <w:sz w:val="24"/>
        </w:rPr>
        <w:t xml:space="preserve"> – </w:t>
      </w:r>
      <w:r w:rsidR="00275E50" w:rsidRPr="00B74110">
        <w:rPr>
          <w:rFonts w:cs="Arial"/>
          <w:b/>
          <w:i/>
          <w:sz w:val="24"/>
        </w:rPr>
        <w:t>(Developer)</w:t>
      </w:r>
      <w:r w:rsidRPr="00B74110">
        <w:rPr>
          <w:rFonts w:cs="Arial"/>
          <w:sz w:val="24"/>
        </w:rPr>
        <w:tab/>
      </w:r>
      <w:r w:rsidRPr="00B74110">
        <w:rPr>
          <w:rFonts w:cs="Arial"/>
          <w:sz w:val="24"/>
          <w:u w:val="single"/>
        </w:rPr>
        <w:tab/>
      </w:r>
    </w:p>
    <w:p w14:paraId="4F6F2CDB" w14:textId="77777777" w:rsidR="005C6A30" w:rsidRPr="00B74110" w:rsidRDefault="005C6A30" w:rsidP="00B74110">
      <w:pPr>
        <w:tabs>
          <w:tab w:val="left" w:pos="7920"/>
          <w:tab w:val="left" w:pos="9360"/>
        </w:tabs>
        <w:ind w:left="720"/>
        <w:rPr>
          <w:rFonts w:cs="Arial"/>
          <w:sz w:val="24"/>
          <w:u w:val="single"/>
        </w:rPr>
      </w:pPr>
    </w:p>
    <w:p w14:paraId="7718A658" w14:textId="2F859AE6" w:rsidR="005C6A30" w:rsidRPr="00B74110" w:rsidRDefault="005C6A30" w:rsidP="00B74110">
      <w:pPr>
        <w:tabs>
          <w:tab w:val="left" w:pos="7920"/>
          <w:tab w:val="left" w:pos="9360"/>
        </w:tabs>
        <w:ind w:left="1440" w:hanging="720"/>
        <w:rPr>
          <w:rFonts w:cs="Arial"/>
          <w:sz w:val="24"/>
        </w:rPr>
      </w:pPr>
      <w:r w:rsidRPr="00B74110">
        <w:rPr>
          <w:rFonts w:cs="Arial"/>
          <w:sz w:val="24"/>
        </w:rPr>
        <w:t>5.</w:t>
      </w:r>
      <w:r w:rsidRPr="00B74110">
        <w:rPr>
          <w:rFonts w:cs="Arial"/>
          <w:sz w:val="24"/>
        </w:rPr>
        <w:tab/>
      </w:r>
      <w:r w:rsidR="00275E50" w:rsidRPr="00B74110">
        <w:rPr>
          <w:rFonts w:cs="Arial"/>
          <w:sz w:val="24"/>
        </w:rPr>
        <w:t>Applicable permits obtained.</w:t>
      </w:r>
      <w:r w:rsidR="0092161B">
        <w:rPr>
          <w:rFonts w:cs="Arial"/>
          <w:sz w:val="24"/>
        </w:rPr>
        <w:t xml:space="preserve"> – </w:t>
      </w:r>
      <w:r w:rsidR="00275E50" w:rsidRPr="00B74110">
        <w:rPr>
          <w:rFonts w:cs="Arial"/>
          <w:b/>
          <w:i/>
          <w:sz w:val="24"/>
        </w:rPr>
        <w:t>(District)</w:t>
      </w:r>
      <w:r w:rsidRPr="00B74110">
        <w:rPr>
          <w:rFonts w:cs="Arial"/>
          <w:sz w:val="24"/>
        </w:rPr>
        <w:tab/>
        <w:t>___________</w:t>
      </w:r>
    </w:p>
    <w:p w14:paraId="07B2878A" w14:textId="77777777" w:rsidR="005C6A30" w:rsidRPr="00B74110" w:rsidRDefault="005C6A30" w:rsidP="00B74110">
      <w:pPr>
        <w:tabs>
          <w:tab w:val="left" w:pos="7920"/>
          <w:tab w:val="left" w:pos="9360"/>
        </w:tabs>
        <w:ind w:left="1440" w:hanging="720"/>
        <w:rPr>
          <w:rFonts w:cs="Arial"/>
          <w:sz w:val="24"/>
        </w:rPr>
      </w:pPr>
    </w:p>
    <w:p w14:paraId="67067F7D" w14:textId="77777777" w:rsidR="005C6A30" w:rsidRPr="00B74110" w:rsidRDefault="005C6A30" w:rsidP="00B74110">
      <w:pPr>
        <w:tabs>
          <w:tab w:val="left" w:pos="7920"/>
          <w:tab w:val="left" w:pos="9360"/>
        </w:tabs>
        <w:ind w:left="1440" w:hanging="720"/>
        <w:rPr>
          <w:rFonts w:cs="Arial"/>
          <w:b/>
          <w:sz w:val="24"/>
        </w:rPr>
      </w:pPr>
      <w:r w:rsidRPr="00B74110">
        <w:rPr>
          <w:rFonts w:cs="Arial"/>
          <w:b/>
          <w:sz w:val="24"/>
        </w:rPr>
        <w:t>TOTAL Deposits D</w:t>
      </w:r>
      <w:r w:rsidR="00B12197" w:rsidRPr="00B74110">
        <w:rPr>
          <w:rFonts w:cs="Arial"/>
          <w:b/>
          <w:sz w:val="24"/>
        </w:rPr>
        <w:t>ue</w:t>
      </w:r>
      <w:r w:rsidRPr="00B74110">
        <w:rPr>
          <w:rFonts w:cs="Arial"/>
          <w:b/>
          <w:sz w:val="24"/>
        </w:rPr>
        <w:t xml:space="preserve"> For General Facilities Charges</w:t>
      </w:r>
      <w:r w:rsidRPr="00B74110">
        <w:rPr>
          <w:rFonts w:cs="Arial"/>
          <w:sz w:val="24"/>
        </w:rPr>
        <w:t xml:space="preserve">                </w:t>
      </w:r>
      <w:r w:rsidRPr="00B74110">
        <w:rPr>
          <w:rFonts w:cs="Arial"/>
          <w:b/>
          <w:sz w:val="24"/>
        </w:rPr>
        <w:t>$___________</w:t>
      </w:r>
    </w:p>
    <w:p w14:paraId="7F55CDC0" w14:textId="77777777" w:rsidR="005C6A30" w:rsidRPr="00B74110" w:rsidRDefault="005C6A30" w:rsidP="00B74110">
      <w:pPr>
        <w:tabs>
          <w:tab w:val="left" w:pos="7920"/>
          <w:tab w:val="left" w:pos="9360"/>
        </w:tabs>
        <w:ind w:left="1440" w:hanging="720"/>
        <w:rPr>
          <w:rFonts w:cs="Arial"/>
          <w:sz w:val="24"/>
        </w:rPr>
      </w:pPr>
    </w:p>
    <w:p w14:paraId="19C33BCF" w14:textId="416E30DA" w:rsidR="005C6A30" w:rsidRPr="00B74110" w:rsidRDefault="005C6A30" w:rsidP="00B74110">
      <w:pPr>
        <w:tabs>
          <w:tab w:val="left" w:pos="7920"/>
          <w:tab w:val="left" w:pos="9360"/>
        </w:tabs>
        <w:ind w:left="1440" w:hanging="720"/>
        <w:rPr>
          <w:rFonts w:cs="Arial"/>
          <w:sz w:val="24"/>
        </w:rPr>
      </w:pPr>
      <w:r w:rsidRPr="00B74110">
        <w:rPr>
          <w:rFonts w:cs="Arial"/>
          <w:sz w:val="24"/>
        </w:rPr>
        <w:t>6.</w:t>
      </w:r>
      <w:r w:rsidRPr="00B74110">
        <w:rPr>
          <w:rFonts w:cs="Arial"/>
          <w:sz w:val="24"/>
        </w:rPr>
        <w:tab/>
        <w:t>Plan approved and signed by General Manager.</w:t>
      </w:r>
      <w:r w:rsidR="00275E50" w:rsidRPr="00B74110">
        <w:rPr>
          <w:rFonts w:cs="Arial"/>
          <w:sz w:val="24"/>
        </w:rPr>
        <w:t xml:space="preserve"> Provide a PDF and 2 full size plans sets for signature.</w:t>
      </w:r>
      <w:r w:rsidR="0092161B">
        <w:rPr>
          <w:rFonts w:cs="Arial"/>
          <w:sz w:val="24"/>
        </w:rPr>
        <w:t xml:space="preserve"> – </w:t>
      </w:r>
      <w:r w:rsidRPr="00B74110">
        <w:rPr>
          <w:rFonts w:cs="Arial"/>
          <w:b/>
          <w:i/>
          <w:sz w:val="24"/>
        </w:rPr>
        <w:t>(District)</w:t>
      </w:r>
      <w:r w:rsidRPr="00B74110">
        <w:rPr>
          <w:rFonts w:cs="Arial"/>
          <w:sz w:val="24"/>
        </w:rPr>
        <w:tab/>
      </w:r>
      <w:r w:rsidRPr="00B74110">
        <w:rPr>
          <w:rFonts w:cs="Arial"/>
          <w:sz w:val="24"/>
          <w:u w:val="single"/>
        </w:rPr>
        <w:tab/>
      </w:r>
    </w:p>
    <w:p w14:paraId="71DA2DD1" w14:textId="77777777" w:rsidR="005C6A30" w:rsidRPr="00B74110" w:rsidRDefault="005C6A30" w:rsidP="00B74110">
      <w:pPr>
        <w:tabs>
          <w:tab w:val="left" w:pos="7920"/>
          <w:tab w:val="left" w:pos="9360"/>
        </w:tabs>
        <w:ind w:left="1440" w:hanging="720"/>
        <w:rPr>
          <w:rFonts w:cs="Arial"/>
          <w:sz w:val="24"/>
        </w:rPr>
      </w:pPr>
    </w:p>
    <w:p w14:paraId="5A1C9EEA"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rPr>
          <w:rFonts w:cs="Arial"/>
          <w:sz w:val="24"/>
        </w:rPr>
      </w:pPr>
    </w:p>
    <w:p w14:paraId="170957BE" w14:textId="77777777" w:rsidR="005C6A30" w:rsidRPr="00B74110" w:rsidRDefault="005C6A30" w:rsidP="00B74110">
      <w:pPr>
        <w:tabs>
          <w:tab w:val="left" w:pos="720"/>
          <w:tab w:val="center" w:pos="8640"/>
        </w:tabs>
        <w:rPr>
          <w:rFonts w:cs="Arial"/>
          <w:sz w:val="24"/>
        </w:rPr>
      </w:pPr>
      <w:r w:rsidRPr="00B74110">
        <w:rPr>
          <w:rFonts w:cs="Arial"/>
          <w:sz w:val="24"/>
        </w:rPr>
        <w:t>D.</w:t>
      </w:r>
      <w:r w:rsidRPr="00B74110">
        <w:rPr>
          <w:rFonts w:cs="Arial"/>
          <w:sz w:val="24"/>
        </w:rPr>
        <w:tab/>
      </w:r>
      <w:r w:rsidRPr="00B74110">
        <w:rPr>
          <w:rFonts w:cs="Arial"/>
          <w:sz w:val="24"/>
          <w:u w:val="single"/>
        </w:rPr>
        <w:t>Pre-Construction Phase</w:t>
      </w:r>
      <w:r w:rsidRPr="00B74110">
        <w:rPr>
          <w:rFonts w:cs="Arial"/>
          <w:sz w:val="24"/>
        </w:rPr>
        <w:tab/>
      </w:r>
      <w:r w:rsidRPr="00B74110">
        <w:rPr>
          <w:rFonts w:cs="Arial"/>
          <w:sz w:val="24"/>
          <w:u w:val="single"/>
        </w:rPr>
        <w:t>Finished Date</w:t>
      </w:r>
    </w:p>
    <w:p w14:paraId="5C77DA9B"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7D0A4A31" w14:textId="77777777" w:rsidR="005C6A30" w:rsidRPr="00B74110" w:rsidRDefault="005C6A30" w:rsidP="00B74110">
      <w:pPr>
        <w:tabs>
          <w:tab w:val="left" w:pos="7920"/>
          <w:tab w:val="left" w:pos="9360"/>
        </w:tabs>
        <w:ind w:left="1440" w:hanging="720"/>
        <w:rPr>
          <w:rFonts w:cs="Arial"/>
          <w:sz w:val="24"/>
        </w:rPr>
      </w:pPr>
      <w:r w:rsidRPr="00B74110">
        <w:rPr>
          <w:rFonts w:cs="Arial"/>
          <w:sz w:val="24"/>
        </w:rPr>
        <w:t>1.</w:t>
      </w:r>
      <w:r w:rsidRPr="00B74110">
        <w:rPr>
          <w:rFonts w:cs="Arial"/>
          <w:sz w:val="24"/>
        </w:rPr>
        <w:tab/>
        <w:t xml:space="preserve">Certificate of Insurance, and questionnaire </w:t>
      </w:r>
      <w:r w:rsidR="002D24BC" w:rsidRPr="00B74110">
        <w:rPr>
          <w:rFonts w:cs="Arial"/>
          <w:sz w:val="24"/>
        </w:rPr>
        <w:t xml:space="preserve">filled out by Insurance Agent /Representative and </w:t>
      </w:r>
      <w:r w:rsidRPr="00B74110">
        <w:rPr>
          <w:rFonts w:cs="Arial"/>
          <w:sz w:val="24"/>
        </w:rPr>
        <w:t>provided</w:t>
      </w:r>
      <w:r w:rsidR="002D24BC" w:rsidRPr="00B74110">
        <w:rPr>
          <w:rFonts w:cs="Arial"/>
          <w:sz w:val="24"/>
        </w:rPr>
        <w:t xml:space="preserve"> to District</w:t>
      </w:r>
      <w:r w:rsidRPr="00B74110">
        <w:rPr>
          <w:rFonts w:cs="Arial"/>
          <w:sz w:val="24"/>
        </w:rPr>
        <w:t>.</w:t>
      </w:r>
      <w:r w:rsidRPr="00B74110">
        <w:rPr>
          <w:rFonts w:cs="Arial"/>
          <w:sz w:val="24"/>
        </w:rPr>
        <w:tab/>
      </w:r>
      <w:r w:rsidRPr="00B74110">
        <w:rPr>
          <w:rFonts w:cs="Arial"/>
          <w:sz w:val="24"/>
          <w:u w:val="single"/>
        </w:rPr>
        <w:tab/>
      </w:r>
    </w:p>
    <w:p w14:paraId="0ECD2A7F"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i/>
          <w:sz w:val="24"/>
        </w:rPr>
      </w:pPr>
      <w:r w:rsidRPr="00B74110">
        <w:rPr>
          <w:rFonts w:cs="Arial"/>
          <w:sz w:val="24"/>
        </w:rPr>
        <w:tab/>
      </w:r>
      <w:r w:rsidRPr="00B74110">
        <w:rPr>
          <w:rFonts w:cs="Arial"/>
          <w:sz w:val="24"/>
        </w:rPr>
        <w:tab/>
        <w:t xml:space="preserve">- </w:t>
      </w:r>
      <w:r w:rsidRPr="00B74110">
        <w:rPr>
          <w:rFonts w:cs="Arial"/>
          <w:b/>
          <w:i/>
          <w:sz w:val="24"/>
        </w:rPr>
        <w:t>(Developer)</w:t>
      </w:r>
    </w:p>
    <w:p w14:paraId="6FE404CE"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1999354B" w14:textId="433563DE" w:rsidR="005C6A30" w:rsidRPr="00B74110" w:rsidRDefault="005C6A30" w:rsidP="00B74110">
      <w:pPr>
        <w:tabs>
          <w:tab w:val="left" w:pos="7920"/>
          <w:tab w:val="left" w:pos="9360"/>
        </w:tabs>
        <w:ind w:left="1440" w:hanging="720"/>
        <w:rPr>
          <w:rFonts w:cs="Arial"/>
          <w:sz w:val="24"/>
        </w:rPr>
      </w:pPr>
      <w:r w:rsidRPr="00B74110">
        <w:rPr>
          <w:rFonts w:cs="Arial"/>
          <w:sz w:val="24"/>
        </w:rPr>
        <w:t>2.</w:t>
      </w:r>
      <w:r w:rsidRPr="00B74110">
        <w:rPr>
          <w:rFonts w:cs="Arial"/>
          <w:sz w:val="24"/>
        </w:rPr>
        <w:tab/>
        <w:t>Performance Bond provided</w:t>
      </w:r>
      <w:r w:rsidR="002D24BC" w:rsidRPr="00B74110">
        <w:rPr>
          <w:rFonts w:cs="Arial"/>
          <w:sz w:val="24"/>
        </w:rPr>
        <w:t xml:space="preserve"> for 100% of actual project cost</w:t>
      </w:r>
      <w:r w:rsidRPr="00B74110">
        <w:rPr>
          <w:rFonts w:cs="Arial"/>
          <w:sz w:val="24"/>
        </w:rPr>
        <w:t>.</w:t>
      </w:r>
      <w:r w:rsidR="002D24BC" w:rsidRPr="00B74110">
        <w:rPr>
          <w:rFonts w:cs="Arial"/>
          <w:sz w:val="24"/>
        </w:rPr>
        <w:t xml:space="preserve"> Estimated prcost may be used if actual cost is unknown.</w:t>
      </w:r>
      <w:r w:rsidR="0092161B">
        <w:rPr>
          <w:rFonts w:cs="Arial"/>
          <w:sz w:val="24"/>
        </w:rPr>
        <w:t xml:space="preserve"> – </w:t>
      </w:r>
      <w:r w:rsidRPr="00B74110">
        <w:rPr>
          <w:rFonts w:cs="Arial"/>
          <w:b/>
          <w:i/>
          <w:sz w:val="24"/>
        </w:rPr>
        <w:t>(Developer)</w:t>
      </w:r>
      <w:r w:rsidRPr="00B74110">
        <w:rPr>
          <w:rFonts w:cs="Arial"/>
          <w:sz w:val="24"/>
        </w:rPr>
        <w:tab/>
      </w:r>
      <w:r w:rsidRPr="00B74110">
        <w:rPr>
          <w:rFonts w:cs="Arial"/>
          <w:sz w:val="24"/>
          <w:u w:val="single"/>
        </w:rPr>
        <w:tab/>
      </w:r>
    </w:p>
    <w:p w14:paraId="259E4BCC"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44CEAAE0" w14:textId="5E8A1743" w:rsidR="005C6A30" w:rsidRPr="00B74110" w:rsidRDefault="005C6A30" w:rsidP="00B74110">
      <w:pPr>
        <w:tabs>
          <w:tab w:val="left" w:pos="7920"/>
          <w:tab w:val="left" w:pos="9360"/>
        </w:tabs>
        <w:ind w:left="1440" w:hanging="720"/>
        <w:rPr>
          <w:rFonts w:cs="Arial"/>
          <w:sz w:val="24"/>
        </w:rPr>
      </w:pPr>
      <w:r w:rsidRPr="00B74110">
        <w:rPr>
          <w:rFonts w:cs="Arial"/>
          <w:sz w:val="24"/>
        </w:rPr>
        <w:t>3.</w:t>
      </w:r>
      <w:r w:rsidRPr="00B74110">
        <w:rPr>
          <w:rFonts w:cs="Arial"/>
          <w:sz w:val="24"/>
        </w:rPr>
        <w:tab/>
        <w:t>Attend preconstruction conference.</w:t>
      </w:r>
      <w:r w:rsidR="0092161B">
        <w:rPr>
          <w:rFonts w:cs="Arial"/>
          <w:sz w:val="24"/>
        </w:rPr>
        <w:t xml:space="preserve"> – </w:t>
      </w:r>
      <w:r w:rsidRPr="00B74110">
        <w:rPr>
          <w:rFonts w:cs="Arial"/>
          <w:b/>
          <w:i/>
          <w:sz w:val="24"/>
        </w:rPr>
        <w:t>(District &amp; Developer)</w:t>
      </w:r>
      <w:r w:rsidRPr="00B74110">
        <w:rPr>
          <w:rFonts w:cs="Arial"/>
          <w:sz w:val="24"/>
        </w:rPr>
        <w:tab/>
      </w:r>
      <w:r w:rsidRPr="00B74110">
        <w:rPr>
          <w:rFonts w:cs="Arial"/>
          <w:sz w:val="24"/>
          <w:u w:val="single"/>
        </w:rPr>
        <w:tab/>
      </w:r>
    </w:p>
    <w:p w14:paraId="477E1E14"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p>
    <w:p w14:paraId="4C54C2C7"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p>
    <w:p w14:paraId="6AC11A24"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E.</w:t>
      </w:r>
      <w:r w:rsidRPr="00B74110">
        <w:rPr>
          <w:rFonts w:cs="Arial"/>
          <w:sz w:val="24"/>
        </w:rPr>
        <w:tab/>
      </w:r>
      <w:r w:rsidRPr="00B74110">
        <w:rPr>
          <w:rFonts w:cs="Arial"/>
          <w:sz w:val="24"/>
          <w:u w:val="single"/>
        </w:rPr>
        <w:t>Construction Phase</w:t>
      </w:r>
      <w:r w:rsidRPr="00B74110">
        <w:rPr>
          <w:rFonts w:cs="Arial"/>
          <w:sz w:val="24"/>
        </w:rPr>
        <w:t xml:space="preserve">                                                                           </w:t>
      </w:r>
      <w:r w:rsidRPr="00B74110">
        <w:rPr>
          <w:rFonts w:cs="Arial"/>
          <w:sz w:val="24"/>
          <w:u w:val="single"/>
        </w:rPr>
        <w:t>Finished Date</w:t>
      </w:r>
    </w:p>
    <w:p w14:paraId="0D14CCB8" w14:textId="531C783C" w:rsidR="005C6A30"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Pr>
          <w:rFonts w:cs="Arial"/>
          <w:noProof/>
          <w:sz w:val="24"/>
        </w:rPr>
        <mc:AlternateContent>
          <mc:Choice Requires="wps">
            <w:drawing>
              <wp:anchor distT="45720" distB="45720" distL="114300" distR="114300" simplePos="0" relativeHeight="251702784" behindDoc="0" locked="1" layoutInCell="1" allowOverlap="1" wp14:anchorId="2F7452E0" wp14:editId="4406C766">
                <wp:simplePos x="0" y="0"/>
                <wp:positionH relativeFrom="margin">
                  <wp:align>left</wp:align>
                </wp:positionH>
                <wp:positionV relativeFrom="page">
                  <wp:posOffset>9326880</wp:posOffset>
                </wp:positionV>
                <wp:extent cx="2753995" cy="387350"/>
                <wp:effectExtent l="0" t="0" r="0" b="0"/>
                <wp:wrapSquare wrapText="bothSides"/>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D4BC" w14:textId="2B880715" w:rsidR="002121D2" w:rsidRDefault="002121D2" w:rsidP="002121D2">
                            <w:r>
                              <w:t>DE Project Checklist Page 2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68" o:spid="_x0000_s1032" type="#_x0000_t202" style="position:absolute;left:0;text-align:left;margin-left:0;margin-top:734.4pt;width:216.85pt;height:30.5pt;z-index:2517027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" filled="f" stroked="f">
                <v:textbox style="mso-fit-shape-to-text:t">
                  <w:txbxContent>
                    <w:p w14:paraId="5855D4BC" w14:textId="2B880715" w:rsidR="002121D2" w:rsidRDefault="002121D2" w:rsidP="002121D2">
                      <w:r>
                        <w:t>DE Project Checklist Page 2 of 3</w:t>
                      </w:r>
                    </w:p>
                  </w:txbxContent>
                </v:textbox>
                <w10:wrap type="square" anchorx="margin" anchory="page"/>
                <w10:anchorlock/>
              </v:shape>
            </w:pict>
          </mc:Fallback>
        </mc:AlternateContent>
      </w:r>
    </w:p>
    <w:p w14:paraId="71FE690F" w14:textId="322FF084" w:rsidR="005C6A30" w:rsidRPr="000B3A29" w:rsidRDefault="005C6A30" w:rsidP="0084119C">
      <w:pPr>
        <w:numPr>
          <w:ilvl w:val="0"/>
          <w:numId w:val="18"/>
        </w:numPr>
        <w:tabs>
          <w:tab w:val="left" w:pos="7920"/>
          <w:tab w:val="left" w:pos="9360"/>
        </w:tabs>
        <w:rPr>
          <w:rFonts w:cs="Arial"/>
          <w:sz w:val="24"/>
        </w:rPr>
      </w:pPr>
      <w:r w:rsidRPr="00B74110">
        <w:rPr>
          <w:rFonts w:cs="Arial"/>
          <w:sz w:val="24"/>
        </w:rPr>
        <w:t>Start of construction authorized.</w:t>
      </w:r>
      <w:r w:rsidR="0092161B">
        <w:rPr>
          <w:rFonts w:cs="Arial"/>
          <w:sz w:val="24"/>
        </w:rPr>
        <w:t xml:space="preserve"> – </w:t>
      </w:r>
      <w:r w:rsidRPr="0084119C">
        <w:rPr>
          <w:rFonts w:cs="Arial"/>
          <w:sz w:val="24"/>
        </w:rPr>
        <w:t>(District)</w:t>
      </w:r>
      <w:r w:rsidRPr="00B74110">
        <w:rPr>
          <w:rFonts w:cs="Arial"/>
          <w:sz w:val="24"/>
        </w:rPr>
        <w:tab/>
      </w:r>
      <w:r w:rsidRPr="000B3A29">
        <w:rPr>
          <w:rFonts w:cs="Arial"/>
          <w:sz w:val="24"/>
          <w:u w:val="single"/>
        </w:rPr>
        <w:tab/>
      </w:r>
    </w:p>
    <w:p w14:paraId="7929A461" w14:textId="77777777" w:rsidR="000B3A29" w:rsidRPr="00B74110" w:rsidRDefault="000B3A29" w:rsidP="000B3A29">
      <w:pPr>
        <w:tabs>
          <w:tab w:val="left" w:pos="7920"/>
          <w:tab w:val="left" w:pos="9360"/>
        </w:tabs>
        <w:ind w:left="1260"/>
        <w:rPr>
          <w:rFonts w:cs="Arial"/>
          <w:sz w:val="24"/>
        </w:rPr>
      </w:pPr>
    </w:p>
    <w:p w14:paraId="5F15836A" w14:textId="2A042751" w:rsidR="005C6A30" w:rsidRPr="000B3A29" w:rsidRDefault="005C6A30" w:rsidP="0084119C">
      <w:pPr>
        <w:numPr>
          <w:ilvl w:val="0"/>
          <w:numId w:val="18"/>
        </w:numPr>
        <w:tabs>
          <w:tab w:val="left" w:pos="7920"/>
          <w:tab w:val="left" w:pos="9360"/>
        </w:tabs>
        <w:rPr>
          <w:rFonts w:cs="Arial"/>
          <w:sz w:val="24"/>
        </w:rPr>
      </w:pPr>
      <w:r w:rsidRPr="00B74110">
        <w:rPr>
          <w:rFonts w:cs="Arial"/>
          <w:sz w:val="24"/>
        </w:rPr>
        <w:t>Project inspected and tests completed.</w:t>
      </w:r>
      <w:r w:rsidR="0092161B">
        <w:rPr>
          <w:rFonts w:cs="Arial"/>
          <w:sz w:val="24"/>
        </w:rPr>
        <w:t xml:space="preserve"> – </w:t>
      </w:r>
      <w:r w:rsidRPr="0084119C">
        <w:rPr>
          <w:rFonts w:cs="Arial"/>
          <w:sz w:val="24"/>
        </w:rPr>
        <w:t>(District)</w:t>
      </w:r>
      <w:r w:rsidRPr="00B74110">
        <w:rPr>
          <w:rFonts w:cs="Arial"/>
          <w:sz w:val="24"/>
        </w:rPr>
        <w:tab/>
      </w:r>
      <w:r w:rsidRPr="000B3A29">
        <w:rPr>
          <w:rFonts w:cs="Arial"/>
          <w:sz w:val="24"/>
          <w:u w:val="single"/>
        </w:rPr>
        <w:tab/>
      </w:r>
    </w:p>
    <w:p w14:paraId="1BCBC905" w14:textId="77777777" w:rsidR="000B3A29" w:rsidRPr="00B74110" w:rsidRDefault="000B3A29" w:rsidP="000B3A29">
      <w:pPr>
        <w:tabs>
          <w:tab w:val="left" w:pos="7920"/>
          <w:tab w:val="left" w:pos="9360"/>
        </w:tabs>
        <w:ind w:left="1260"/>
        <w:rPr>
          <w:rFonts w:cs="Arial"/>
          <w:sz w:val="24"/>
        </w:rPr>
      </w:pPr>
    </w:p>
    <w:p w14:paraId="025D48DB" w14:textId="4C68312C" w:rsidR="005C6A30" w:rsidRPr="000B3A29" w:rsidRDefault="005C6A30" w:rsidP="0084119C">
      <w:pPr>
        <w:numPr>
          <w:ilvl w:val="0"/>
          <w:numId w:val="18"/>
        </w:numPr>
        <w:tabs>
          <w:tab w:val="left" w:pos="7920"/>
          <w:tab w:val="left" w:pos="9360"/>
        </w:tabs>
        <w:rPr>
          <w:rFonts w:cs="Arial"/>
          <w:sz w:val="24"/>
        </w:rPr>
      </w:pPr>
      <w:r w:rsidRPr="00B74110">
        <w:rPr>
          <w:rFonts w:cs="Arial"/>
          <w:sz w:val="24"/>
        </w:rPr>
        <w:t>Construction completed.</w:t>
      </w:r>
      <w:r w:rsidR="0092161B">
        <w:rPr>
          <w:rFonts w:cs="Arial"/>
          <w:sz w:val="24"/>
        </w:rPr>
        <w:t xml:space="preserve"> – </w:t>
      </w:r>
      <w:r w:rsidRPr="0084119C">
        <w:rPr>
          <w:rFonts w:cs="Arial"/>
          <w:sz w:val="24"/>
        </w:rPr>
        <w:t>(Developer)</w:t>
      </w:r>
      <w:r w:rsidRPr="00B74110">
        <w:rPr>
          <w:rFonts w:cs="Arial"/>
          <w:sz w:val="24"/>
        </w:rPr>
        <w:tab/>
      </w:r>
      <w:r w:rsidRPr="000B3A29">
        <w:rPr>
          <w:rFonts w:cs="Arial"/>
          <w:sz w:val="24"/>
          <w:u w:val="single"/>
        </w:rPr>
        <w:tab/>
      </w:r>
    </w:p>
    <w:p w14:paraId="73BCA2F8" w14:textId="77777777" w:rsidR="000B3A29" w:rsidRDefault="000B3A29" w:rsidP="000B3A29">
      <w:pPr>
        <w:tabs>
          <w:tab w:val="left" w:pos="7920"/>
          <w:tab w:val="left" w:pos="9360"/>
        </w:tabs>
        <w:ind w:left="1260"/>
        <w:rPr>
          <w:rFonts w:cs="Arial"/>
          <w:sz w:val="24"/>
        </w:rPr>
        <w:sectPr w:rsidR="000B3A29" w:rsidSect="00482D64">
          <w:footerReference w:type="default" r:id="rId15"/>
          <w:footnotePr>
            <w:numFmt w:val="lowerRoman"/>
          </w:footnotePr>
          <w:endnotePr>
            <w:numFmt w:val="decimal"/>
          </w:endnotePr>
          <w:pgSz w:w="12240" w:h="15840"/>
          <w:pgMar w:top="1440" w:right="1296" w:bottom="1440" w:left="1440" w:header="720" w:footer="720" w:gutter="0"/>
          <w:cols w:space="720"/>
          <w:noEndnote/>
        </w:sectPr>
      </w:pPr>
    </w:p>
    <w:p w14:paraId="73413757" w14:textId="77777777" w:rsidR="000B3A29" w:rsidRPr="0084119C" w:rsidRDefault="000B3A29" w:rsidP="000B3A29">
      <w:pPr>
        <w:tabs>
          <w:tab w:val="left" w:pos="7920"/>
          <w:tab w:val="left" w:pos="9360"/>
        </w:tabs>
        <w:ind w:left="1260"/>
        <w:rPr>
          <w:rFonts w:cs="Arial"/>
          <w:sz w:val="24"/>
        </w:rPr>
      </w:pPr>
    </w:p>
    <w:p w14:paraId="62A86E36" w14:textId="4E3FE7D7" w:rsidR="005C6A30" w:rsidRPr="0084119C" w:rsidRDefault="005C6A30" w:rsidP="00735A54">
      <w:pPr>
        <w:numPr>
          <w:ilvl w:val="0"/>
          <w:numId w:val="18"/>
        </w:numPr>
        <w:tabs>
          <w:tab w:val="left" w:pos="7920"/>
          <w:tab w:val="left" w:pos="9360"/>
        </w:tabs>
        <w:rPr>
          <w:rFonts w:cs="Arial"/>
          <w:sz w:val="24"/>
        </w:rPr>
      </w:pPr>
      <w:r w:rsidRPr="0084119C">
        <w:rPr>
          <w:rFonts w:cs="Arial"/>
          <w:sz w:val="24"/>
        </w:rPr>
        <w:t>Application for Reimbursement Agreement submitted.</w:t>
      </w:r>
      <w:r w:rsidR="0084119C" w:rsidRPr="0084119C">
        <w:rPr>
          <w:rFonts w:cs="Arial"/>
          <w:sz w:val="24"/>
        </w:rPr>
        <w:br/>
      </w:r>
      <w:r w:rsidRPr="0084119C">
        <w:rPr>
          <w:rFonts w:cs="Arial"/>
          <w:sz w:val="24"/>
        </w:rPr>
        <w:t>(If applicable)</w:t>
      </w:r>
      <w:r w:rsidR="0092161B">
        <w:rPr>
          <w:rFonts w:cs="Arial"/>
          <w:sz w:val="24"/>
        </w:rPr>
        <w:t xml:space="preserve"> – </w:t>
      </w:r>
      <w:r w:rsidRPr="0084119C">
        <w:rPr>
          <w:rFonts w:cs="Arial"/>
          <w:sz w:val="24"/>
        </w:rPr>
        <w:t>(Developer)</w:t>
      </w:r>
      <w:r w:rsidR="0084119C">
        <w:rPr>
          <w:rFonts w:cs="Arial"/>
          <w:sz w:val="24"/>
        </w:rPr>
        <w:tab/>
      </w:r>
      <w:r w:rsidR="0084119C" w:rsidRPr="0084119C">
        <w:rPr>
          <w:rFonts w:cs="Arial"/>
          <w:sz w:val="24"/>
          <w:u w:val="single"/>
        </w:rPr>
        <w:tab/>
      </w:r>
    </w:p>
    <w:p w14:paraId="72990C18" w14:textId="77777777" w:rsidR="005C6A30" w:rsidRPr="00B74110" w:rsidRDefault="005C6A30" w:rsidP="00B74110">
      <w:pPr>
        <w:tabs>
          <w:tab w:val="left" w:pos="7920"/>
          <w:tab w:val="left" w:pos="9360"/>
        </w:tabs>
        <w:ind w:left="2160" w:hanging="720"/>
        <w:rPr>
          <w:rFonts w:cs="Arial"/>
          <w:b/>
          <w:i/>
          <w:sz w:val="24"/>
        </w:rPr>
      </w:pPr>
    </w:p>
    <w:p w14:paraId="7471E5EF" w14:textId="08AF1D91" w:rsidR="005C6A30" w:rsidRPr="0084119C" w:rsidRDefault="005C6A30" w:rsidP="0084119C">
      <w:pPr>
        <w:numPr>
          <w:ilvl w:val="0"/>
          <w:numId w:val="18"/>
        </w:numPr>
        <w:tabs>
          <w:tab w:val="left" w:pos="7920"/>
          <w:tab w:val="left" w:pos="9360"/>
        </w:tabs>
        <w:rPr>
          <w:rFonts w:cs="Arial"/>
          <w:sz w:val="24"/>
        </w:rPr>
      </w:pPr>
      <w:r w:rsidRPr="00B74110">
        <w:rPr>
          <w:rFonts w:cs="Arial"/>
          <w:sz w:val="24"/>
        </w:rPr>
        <w:t xml:space="preserve">Contractor Redlines submitted to District. – </w:t>
      </w:r>
      <w:r w:rsidRPr="0084119C">
        <w:rPr>
          <w:rFonts w:cs="Arial"/>
          <w:sz w:val="24"/>
        </w:rPr>
        <w:t>(Developer)</w:t>
      </w:r>
      <w:r w:rsidRPr="0084119C">
        <w:rPr>
          <w:rFonts w:cs="Arial"/>
          <w:sz w:val="24"/>
        </w:rPr>
        <w:tab/>
      </w:r>
      <w:r w:rsidR="0084119C" w:rsidRPr="0084119C">
        <w:rPr>
          <w:rFonts w:cs="Arial"/>
          <w:sz w:val="24"/>
          <w:u w:val="single"/>
        </w:rPr>
        <w:tab/>
      </w:r>
    </w:p>
    <w:p w14:paraId="508EED58" w14:textId="77777777" w:rsidR="005C6A30" w:rsidRPr="00B74110" w:rsidRDefault="005C6A30" w:rsidP="00B74110">
      <w:pPr>
        <w:tabs>
          <w:tab w:val="left" w:pos="7920"/>
          <w:tab w:val="left" w:pos="9360"/>
        </w:tabs>
        <w:ind w:left="2160" w:hanging="720"/>
        <w:rPr>
          <w:rFonts w:cs="Arial"/>
          <w:sz w:val="24"/>
        </w:rPr>
      </w:pPr>
    </w:p>
    <w:p w14:paraId="16343BFD" w14:textId="53465711" w:rsidR="005C6A30" w:rsidRPr="00B74110" w:rsidRDefault="005C6A30" w:rsidP="0084119C">
      <w:pPr>
        <w:numPr>
          <w:ilvl w:val="0"/>
          <w:numId w:val="18"/>
        </w:numPr>
        <w:tabs>
          <w:tab w:val="left" w:pos="7920"/>
          <w:tab w:val="left" w:pos="9360"/>
        </w:tabs>
        <w:rPr>
          <w:rFonts w:cs="Arial"/>
          <w:sz w:val="24"/>
        </w:rPr>
      </w:pPr>
      <w:r w:rsidRPr="00B74110">
        <w:rPr>
          <w:rFonts w:cs="Arial"/>
          <w:sz w:val="24"/>
        </w:rPr>
        <w:t xml:space="preserve">Project CAD files provided to District. – </w:t>
      </w:r>
      <w:r w:rsidRPr="0084119C">
        <w:rPr>
          <w:rFonts w:cs="Arial"/>
          <w:sz w:val="24"/>
        </w:rPr>
        <w:t>(Developer</w:t>
      </w:r>
      <w:r w:rsidR="0084119C" w:rsidRPr="0084119C">
        <w:rPr>
          <w:rFonts w:cs="Arial"/>
          <w:sz w:val="24"/>
        </w:rPr>
        <w:t>)</w:t>
      </w:r>
      <w:r w:rsidR="0084119C" w:rsidRPr="0084119C">
        <w:rPr>
          <w:rFonts w:cs="Arial"/>
          <w:sz w:val="24"/>
        </w:rPr>
        <w:tab/>
      </w:r>
      <w:r w:rsidRPr="0084119C">
        <w:rPr>
          <w:rFonts w:cs="Arial"/>
          <w:sz w:val="24"/>
          <w:u w:val="single"/>
        </w:rPr>
        <w:tab/>
      </w:r>
    </w:p>
    <w:p w14:paraId="6CEE056A"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0252AFAB"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3929E5D9"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u w:val="single"/>
        </w:rPr>
      </w:pPr>
      <w:r w:rsidRPr="00B74110">
        <w:rPr>
          <w:rFonts w:cs="Arial"/>
          <w:sz w:val="24"/>
        </w:rPr>
        <w:t>F.</w:t>
      </w:r>
      <w:r w:rsidRPr="00B74110">
        <w:rPr>
          <w:rFonts w:cs="Arial"/>
          <w:sz w:val="24"/>
        </w:rPr>
        <w:tab/>
      </w:r>
      <w:r w:rsidRPr="00B74110">
        <w:rPr>
          <w:rFonts w:cs="Arial"/>
          <w:sz w:val="24"/>
          <w:u w:val="single"/>
        </w:rPr>
        <w:t>Requirements Before Service is Provided</w:t>
      </w:r>
      <w:r w:rsidRPr="00B74110">
        <w:rPr>
          <w:rFonts w:cs="Arial"/>
          <w:sz w:val="24"/>
        </w:rPr>
        <w:t xml:space="preserve">                                         </w:t>
      </w:r>
      <w:r w:rsidRPr="00B74110">
        <w:rPr>
          <w:rFonts w:cs="Arial"/>
          <w:sz w:val="24"/>
          <w:u w:val="single"/>
        </w:rPr>
        <w:t>Finished Date</w:t>
      </w:r>
    </w:p>
    <w:p w14:paraId="17638E8D"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ab/>
      </w:r>
      <w:r w:rsidRPr="00B74110">
        <w:rPr>
          <w:rFonts w:cs="Arial"/>
          <w:sz w:val="24"/>
          <w:u w:val="single"/>
        </w:rPr>
        <w:t>and Main Accepted for Service</w:t>
      </w:r>
    </w:p>
    <w:p w14:paraId="61608419"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4EB89ADB" w14:textId="218E646F" w:rsidR="005C6A30" w:rsidRPr="00B74110" w:rsidRDefault="005C6A30" w:rsidP="00B74110">
      <w:pPr>
        <w:tabs>
          <w:tab w:val="left" w:pos="7920"/>
          <w:tab w:val="left" w:pos="9360"/>
        </w:tabs>
        <w:ind w:left="1440" w:hanging="720"/>
        <w:rPr>
          <w:rFonts w:cs="Arial"/>
          <w:sz w:val="24"/>
          <w:u w:val="single"/>
        </w:rPr>
      </w:pPr>
      <w:r w:rsidRPr="00B74110">
        <w:rPr>
          <w:rFonts w:cs="Arial"/>
          <w:sz w:val="24"/>
        </w:rPr>
        <w:t>1.</w:t>
      </w:r>
      <w:r w:rsidRPr="00B74110">
        <w:rPr>
          <w:rFonts w:cs="Arial"/>
          <w:sz w:val="24"/>
        </w:rPr>
        <w:tab/>
        <w:t>Approval of construction.</w:t>
      </w:r>
      <w:r w:rsidR="0092161B">
        <w:rPr>
          <w:rFonts w:cs="Arial"/>
          <w:sz w:val="24"/>
        </w:rPr>
        <w:t xml:space="preserve"> – </w:t>
      </w:r>
      <w:r w:rsidRPr="00B74110">
        <w:rPr>
          <w:rFonts w:cs="Arial"/>
          <w:b/>
          <w:i/>
          <w:sz w:val="24"/>
        </w:rPr>
        <w:t>(District)</w:t>
      </w:r>
      <w:r w:rsidRPr="00B74110">
        <w:rPr>
          <w:rFonts w:cs="Arial"/>
          <w:sz w:val="24"/>
        </w:rPr>
        <w:tab/>
      </w:r>
      <w:r w:rsidRPr="00B74110">
        <w:rPr>
          <w:rFonts w:cs="Arial"/>
          <w:sz w:val="24"/>
          <w:u w:val="single"/>
        </w:rPr>
        <w:tab/>
      </w:r>
    </w:p>
    <w:p w14:paraId="1B19B35B" w14:textId="77777777" w:rsidR="005C6A30" w:rsidRPr="00B74110" w:rsidRDefault="005C6A30" w:rsidP="00B74110">
      <w:pPr>
        <w:tabs>
          <w:tab w:val="left" w:pos="7920"/>
          <w:tab w:val="left" w:pos="9360"/>
        </w:tabs>
        <w:ind w:left="1440" w:hanging="720"/>
        <w:rPr>
          <w:rFonts w:cs="Arial"/>
          <w:sz w:val="24"/>
        </w:rPr>
      </w:pPr>
    </w:p>
    <w:p w14:paraId="44025DD6" w14:textId="661757DD" w:rsidR="005C6A30" w:rsidRPr="00B74110" w:rsidRDefault="005C6A30" w:rsidP="00B74110">
      <w:pPr>
        <w:tabs>
          <w:tab w:val="left" w:pos="7920"/>
          <w:tab w:val="left" w:pos="9360"/>
        </w:tabs>
        <w:ind w:left="1440" w:hanging="720"/>
        <w:rPr>
          <w:rFonts w:cs="Arial"/>
          <w:sz w:val="24"/>
        </w:rPr>
      </w:pPr>
      <w:r w:rsidRPr="00B74110">
        <w:rPr>
          <w:rFonts w:cs="Arial"/>
          <w:sz w:val="24"/>
        </w:rPr>
        <w:t>2.        Final approved construction record drawings.</w:t>
      </w:r>
      <w:r w:rsidR="0092161B">
        <w:rPr>
          <w:rFonts w:cs="Arial"/>
          <w:sz w:val="24"/>
        </w:rPr>
        <w:t xml:space="preserve"> – </w:t>
      </w:r>
      <w:r w:rsidRPr="00B74110">
        <w:rPr>
          <w:rFonts w:cs="Arial"/>
          <w:b/>
          <w:i/>
          <w:sz w:val="24"/>
        </w:rPr>
        <w:t>(District)</w:t>
      </w:r>
      <w:r w:rsidRPr="00B74110">
        <w:rPr>
          <w:rFonts w:cs="Arial"/>
          <w:sz w:val="24"/>
        </w:rPr>
        <w:t xml:space="preserve">       ___________</w:t>
      </w:r>
    </w:p>
    <w:p w14:paraId="29D6A1ED"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2A0ECA01" w14:textId="1DE8D8D9" w:rsidR="005C6A30" w:rsidRPr="00B74110" w:rsidRDefault="005C6A30" w:rsidP="00B74110">
      <w:pPr>
        <w:tabs>
          <w:tab w:val="left" w:pos="7920"/>
          <w:tab w:val="left" w:pos="9360"/>
        </w:tabs>
        <w:ind w:left="1440" w:hanging="720"/>
        <w:rPr>
          <w:rFonts w:cs="Arial"/>
          <w:sz w:val="24"/>
        </w:rPr>
      </w:pPr>
      <w:r w:rsidRPr="00B74110">
        <w:rPr>
          <w:rFonts w:cs="Arial"/>
          <w:sz w:val="24"/>
        </w:rPr>
        <w:t>3.</w:t>
      </w:r>
      <w:r w:rsidRPr="00B74110">
        <w:rPr>
          <w:rFonts w:cs="Arial"/>
          <w:sz w:val="24"/>
        </w:rPr>
        <w:tab/>
        <w:t>Executed Bill of Sale delivered to District.</w:t>
      </w:r>
      <w:r w:rsidR="0092161B">
        <w:rPr>
          <w:rFonts w:cs="Arial"/>
          <w:sz w:val="24"/>
        </w:rPr>
        <w:t xml:space="preserve"> – </w:t>
      </w:r>
      <w:r w:rsidRPr="00B74110">
        <w:rPr>
          <w:rFonts w:cs="Arial"/>
          <w:b/>
          <w:i/>
          <w:sz w:val="24"/>
        </w:rPr>
        <w:t>(Developer)</w:t>
      </w:r>
      <w:r w:rsidRPr="00B74110">
        <w:rPr>
          <w:rFonts w:cs="Arial"/>
          <w:sz w:val="24"/>
        </w:rPr>
        <w:tab/>
      </w:r>
      <w:r w:rsidRPr="00B74110">
        <w:rPr>
          <w:rFonts w:cs="Arial"/>
          <w:sz w:val="24"/>
          <w:u w:val="single"/>
        </w:rPr>
        <w:tab/>
      </w:r>
    </w:p>
    <w:p w14:paraId="14685817"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02082807" w14:textId="3B845F5B" w:rsidR="005C6A30" w:rsidRPr="00B74110" w:rsidRDefault="005C6A30" w:rsidP="00B74110">
      <w:pPr>
        <w:tabs>
          <w:tab w:val="left" w:pos="7920"/>
          <w:tab w:val="left" w:pos="9360"/>
        </w:tabs>
        <w:ind w:left="1440" w:hanging="720"/>
        <w:rPr>
          <w:rFonts w:cs="Arial"/>
          <w:sz w:val="24"/>
        </w:rPr>
      </w:pPr>
      <w:r w:rsidRPr="00B74110">
        <w:rPr>
          <w:rFonts w:cs="Arial"/>
          <w:sz w:val="24"/>
        </w:rPr>
        <w:t>4.</w:t>
      </w:r>
      <w:r w:rsidRPr="00B74110">
        <w:rPr>
          <w:rFonts w:cs="Arial"/>
          <w:sz w:val="24"/>
        </w:rPr>
        <w:tab/>
        <w:t>Easements executed in favor of District.</w:t>
      </w:r>
      <w:r w:rsidR="0092161B">
        <w:rPr>
          <w:rFonts w:cs="Arial"/>
          <w:sz w:val="24"/>
        </w:rPr>
        <w:t xml:space="preserve"> – </w:t>
      </w:r>
      <w:r w:rsidRPr="00B74110">
        <w:rPr>
          <w:rFonts w:cs="Arial"/>
          <w:b/>
          <w:i/>
          <w:sz w:val="24"/>
        </w:rPr>
        <w:t>(Developer)</w:t>
      </w:r>
      <w:r w:rsidRPr="00B74110">
        <w:rPr>
          <w:rFonts w:cs="Arial"/>
          <w:sz w:val="24"/>
        </w:rPr>
        <w:tab/>
      </w:r>
      <w:r w:rsidRPr="00B74110">
        <w:rPr>
          <w:rFonts w:cs="Arial"/>
          <w:sz w:val="24"/>
          <w:u w:val="single"/>
        </w:rPr>
        <w:tab/>
      </w:r>
    </w:p>
    <w:p w14:paraId="0DF43477"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6C8D7B3E" w14:textId="77777777" w:rsidR="005C6A30" w:rsidRPr="00B74110" w:rsidRDefault="005C6A30" w:rsidP="00B74110">
      <w:pPr>
        <w:tabs>
          <w:tab w:val="left" w:pos="7920"/>
          <w:tab w:val="left" w:pos="9360"/>
        </w:tabs>
        <w:ind w:left="1440" w:hanging="720"/>
        <w:rPr>
          <w:rFonts w:cs="Arial"/>
          <w:sz w:val="24"/>
          <w:u w:val="single"/>
        </w:rPr>
      </w:pPr>
      <w:r w:rsidRPr="00B74110">
        <w:rPr>
          <w:rFonts w:cs="Arial"/>
          <w:sz w:val="24"/>
        </w:rPr>
        <w:t>5.</w:t>
      </w:r>
      <w:r w:rsidRPr="00B74110">
        <w:rPr>
          <w:rFonts w:cs="Arial"/>
          <w:sz w:val="24"/>
        </w:rPr>
        <w:tab/>
        <w:t>Reimbursement Agreement executed and recorded.</w:t>
      </w:r>
      <w:r w:rsidRPr="00B74110">
        <w:rPr>
          <w:rFonts w:cs="Arial"/>
          <w:sz w:val="24"/>
        </w:rPr>
        <w:tab/>
      </w:r>
      <w:r w:rsidRPr="00B74110">
        <w:rPr>
          <w:rFonts w:cs="Arial"/>
          <w:sz w:val="24"/>
          <w:u w:val="single"/>
        </w:rPr>
        <w:tab/>
      </w:r>
    </w:p>
    <w:p w14:paraId="0ABDEB58" w14:textId="37117A32" w:rsidR="005C6A30" w:rsidRPr="00B74110" w:rsidRDefault="005C6A30" w:rsidP="00B74110">
      <w:pPr>
        <w:tabs>
          <w:tab w:val="left" w:pos="7920"/>
          <w:tab w:val="left" w:pos="9360"/>
        </w:tabs>
        <w:ind w:left="2160" w:hanging="720"/>
        <w:rPr>
          <w:rFonts w:cs="Arial"/>
          <w:sz w:val="24"/>
        </w:rPr>
      </w:pPr>
      <w:r w:rsidRPr="00B74110">
        <w:rPr>
          <w:rFonts w:cs="Arial"/>
          <w:sz w:val="24"/>
        </w:rPr>
        <w:t>(If applicable)</w:t>
      </w:r>
      <w:r w:rsidR="0092161B">
        <w:rPr>
          <w:rFonts w:cs="Arial"/>
          <w:sz w:val="24"/>
        </w:rPr>
        <w:t xml:space="preserve"> – </w:t>
      </w:r>
      <w:r w:rsidRPr="00B74110">
        <w:rPr>
          <w:rFonts w:cs="Arial"/>
          <w:b/>
          <w:i/>
          <w:sz w:val="24"/>
        </w:rPr>
        <w:t>(Developer &amp; District)</w:t>
      </w:r>
    </w:p>
    <w:p w14:paraId="32FA3F26"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455566C7" w14:textId="1DF01532" w:rsidR="005C6A30" w:rsidRPr="00B74110" w:rsidRDefault="005C6A30" w:rsidP="00B74110">
      <w:pPr>
        <w:tabs>
          <w:tab w:val="left" w:pos="7920"/>
          <w:tab w:val="left" w:pos="9360"/>
        </w:tabs>
        <w:ind w:left="1440" w:hanging="720"/>
        <w:rPr>
          <w:rFonts w:cs="Arial"/>
          <w:sz w:val="24"/>
        </w:rPr>
      </w:pPr>
      <w:r w:rsidRPr="00B74110">
        <w:rPr>
          <w:rFonts w:cs="Arial"/>
          <w:sz w:val="24"/>
        </w:rPr>
        <w:t>6.</w:t>
      </w:r>
      <w:r w:rsidRPr="00B74110">
        <w:rPr>
          <w:rFonts w:cs="Arial"/>
          <w:sz w:val="24"/>
        </w:rPr>
        <w:tab/>
        <w:t>Certificate of cost provided to District.</w:t>
      </w:r>
      <w:r w:rsidR="0092161B">
        <w:rPr>
          <w:rFonts w:cs="Arial"/>
          <w:sz w:val="24"/>
        </w:rPr>
        <w:t xml:space="preserve"> – </w:t>
      </w:r>
      <w:r w:rsidRPr="00B74110">
        <w:rPr>
          <w:rFonts w:cs="Arial"/>
          <w:b/>
          <w:i/>
          <w:sz w:val="24"/>
        </w:rPr>
        <w:t>(Developer)</w:t>
      </w:r>
      <w:r w:rsidRPr="00B74110">
        <w:rPr>
          <w:rFonts w:cs="Arial"/>
          <w:sz w:val="24"/>
        </w:rPr>
        <w:tab/>
      </w:r>
      <w:r w:rsidRPr="00B74110">
        <w:rPr>
          <w:rFonts w:cs="Arial"/>
          <w:sz w:val="24"/>
          <w:u w:val="single"/>
        </w:rPr>
        <w:tab/>
      </w:r>
    </w:p>
    <w:p w14:paraId="7854AF30"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63D1CEE7" w14:textId="5FE78B09" w:rsidR="005C6A30" w:rsidRPr="00B74110" w:rsidRDefault="005C6A30" w:rsidP="00B74110">
      <w:pPr>
        <w:tabs>
          <w:tab w:val="left" w:pos="720"/>
          <w:tab w:val="left" w:pos="1440"/>
          <w:tab w:val="left" w:pos="2160"/>
          <w:tab w:val="left" w:pos="2880"/>
          <w:tab w:val="left" w:pos="3600"/>
          <w:tab w:val="left" w:pos="4320"/>
          <w:tab w:val="left" w:pos="5040"/>
          <w:tab w:val="left" w:pos="5760"/>
        </w:tabs>
        <w:ind w:left="720"/>
        <w:rPr>
          <w:rFonts w:cs="Arial"/>
          <w:sz w:val="24"/>
          <w:u w:val="single"/>
        </w:rPr>
      </w:pPr>
      <w:r w:rsidRPr="00B74110">
        <w:rPr>
          <w:rFonts w:cs="Arial"/>
          <w:sz w:val="24"/>
        </w:rPr>
        <w:t>7.        All remaining costs paid to District.</w:t>
      </w:r>
      <w:r w:rsidR="0092161B">
        <w:rPr>
          <w:rFonts w:cs="Arial"/>
          <w:sz w:val="24"/>
        </w:rPr>
        <w:t xml:space="preserve"> – </w:t>
      </w:r>
      <w:r w:rsidRPr="00B74110">
        <w:rPr>
          <w:rFonts w:cs="Arial"/>
          <w:b/>
          <w:i/>
          <w:sz w:val="24"/>
        </w:rPr>
        <w:t>(Developer)</w:t>
      </w:r>
      <w:r w:rsidRPr="00B74110">
        <w:rPr>
          <w:rFonts w:cs="Arial"/>
          <w:sz w:val="24"/>
        </w:rPr>
        <w:tab/>
      </w:r>
      <w:r w:rsidRPr="00B74110">
        <w:rPr>
          <w:rFonts w:cs="Arial"/>
          <w:sz w:val="24"/>
        </w:rPr>
        <w:tab/>
        <w:t>___________</w:t>
      </w:r>
    </w:p>
    <w:p w14:paraId="02FB6789" w14:textId="77777777" w:rsidR="005C6A30" w:rsidRPr="00B74110" w:rsidRDefault="005C6A30" w:rsidP="00B74110">
      <w:pPr>
        <w:tabs>
          <w:tab w:val="left" w:pos="7920"/>
          <w:tab w:val="left" w:pos="9360"/>
        </w:tabs>
        <w:ind w:left="720"/>
        <w:rPr>
          <w:rFonts w:cs="Arial"/>
          <w:sz w:val="24"/>
        </w:rPr>
      </w:pPr>
    </w:p>
    <w:p w14:paraId="01BFB0AA" w14:textId="03723195" w:rsidR="005C6A30" w:rsidRPr="00B74110" w:rsidRDefault="005C6A30" w:rsidP="00B74110">
      <w:pPr>
        <w:tabs>
          <w:tab w:val="left" w:pos="7920"/>
          <w:tab w:val="left" w:pos="9360"/>
        </w:tabs>
        <w:ind w:left="1440" w:hanging="720"/>
        <w:rPr>
          <w:rFonts w:cs="Arial"/>
          <w:sz w:val="24"/>
        </w:rPr>
      </w:pPr>
      <w:r w:rsidRPr="00B74110">
        <w:rPr>
          <w:rFonts w:cs="Arial"/>
          <w:sz w:val="24"/>
        </w:rPr>
        <w:t>8.</w:t>
      </w:r>
      <w:r w:rsidRPr="00B74110">
        <w:rPr>
          <w:rFonts w:cs="Arial"/>
          <w:sz w:val="24"/>
        </w:rPr>
        <w:tab/>
        <w:t>Refund of unused deposits.</w:t>
      </w:r>
      <w:r w:rsidR="0092161B">
        <w:rPr>
          <w:rFonts w:cs="Arial"/>
          <w:sz w:val="24"/>
        </w:rPr>
        <w:t xml:space="preserve"> – </w:t>
      </w:r>
      <w:r w:rsidRPr="00B74110">
        <w:rPr>
          <w:rFonts w:cs="Arial"/>
          <w:b/>
          <w:i/>
          <w:sz w:val="24"/>
        </w:rPr>
        <w:t>(District)</w:t>
      </w:r>
      <w:r w:rsidRPr="00B74110">
        <w:rPr>
          <w:rFonts w:cs="Arial"/>
          <w:sz w:val="24"/>
        </w:rPr>
        <w:tab/>
        <w:t>___________</w:t>
      </w:r>
    </w:p>
    <w:p w14:paraId="31E91E96"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57472D23"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609B894E"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G.</w:t>
      </w:r>
      <w:r w:rsidRPr="00B74110">
        <w:rPr>
          <w:rFonts w:cs="Arial"/>
          <w:sz w:val="24"/>
        </w:rPr>
        <w:tab/>
      </w:r>
      <w:r w:rsidRPr="00B74110">
        <w:rPr>
          <w:rFonts w:cs="Arial"/>
          <w:sz w:val="24"/>
          <w:u w:val="single"/>
        </w:rPr>
        <w:t>Final Acceptance to End of Two Year</w:t>
      </w:r>
      <w:r w:rsidR="00AE73C2" w:rsidRPr="00B74110">
        <w:rPr>
          <w:rFonts w:cs="Arial"/>
          <w:sz w:val="24"/>
          <w:u w:val="single"/>
        </w:rPr>
        <w:t>s</w:t>
      </w:r>
      <w:r w:rsidRPr="00B74110">
        <w:rPr>
          <w:rFonts w:cs="Arial"/>
          <w:sz w:val="24"/>
        </w:rPr>
        <w:t xml:space="preserve">                                               </w:t>
      </w:r>
      <w:r w:rsidRPr="00B74110">
        <w:rPr>
          <w:rFonts w:cs="Arial"/>
          <w:sz w:val="24"/>
          <w:u w:val="single"/>
        </w:rPr>
        <w:t>Finished Date</w:t>
      </w:r>
    </w:p>
    <w:p w14:paraId="49EF5D43"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7ED9AAB4" w14:textId="77777777" w:rsidR="005C6A30" w:rsidRPr="00B74110" w:rsidRDefault="005C6A30" w:rsidP="00B74110">
      <w:pPr>
        <w:tabs>
          <w:tab w:val="left" w:pos="7920"/>
          <w:tab w:val="left" w:pos="9360"/>
        </w:tabs>
        <w:ind w:left="1440" w:hanging="720"/>
        <w:rPr>
          <w:rFonts w:cs="Arial"/>
          <w:sz w:val="24"/>
        </w:rPr>
      </w:pPr>
      <w:r w:rsidRPr="00B74110">
        <w:rPr>
          <w:rFonts w:cs="Arial"/>
          <w:sz w:val="24"/>
        </w:rPr>
        <w:t>1.</w:t>
      </w:r>
      <w:r w:rsidRPr="00B74110">
        <w:rPr>
          <w:rFonts w:cs="Arial"/>
          <w:sz w:val="24"/>
        </w:rPr>
        <w:tab/>
        <w:t xml:space="preserve">After approval of construction, a maintenance bond </w:t>
      </w:r>
      <w:r w:rsidRPr="00B74110">
        <w:rPr>
          <w:rFonts w:cs="Arial"/>
          <w:sz w:val="24"/>
        </w:rPr>
        <w:tab/>
      </w:r>
      <w:r w:rsidRPr="00B74110">
        <w:rPr>
          <w:rFonts w:cs="Arial"/>
          <w:sz w:val="24"/>
          <w:u w:val="single"/>
        </w:rPr>
        <w:tab/>
      </w:r>
    </w:p>
    <w:p w14:paraId="7F76B3A6"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ab/>
        <w:t>equal to 10% of performance bond or $1,000 minimum,</w:t>
      </w:r>
    </w:p>
    <w:p w14:paraId="07D6D5AE"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ab/>
        <w:t xml:space="preserve">whichever is greater, shall be furnished until the end of </w:t>
      </w:r>
    </w:p>
    <w:p w14:paraId="57D016C0" w14:textId="3B5594A3"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ab/>
        <w:t>two-year guarantee period.</w:t>
      </w:r>
      <w:r w:rsidR="0092161B">
        <w:rPr>
          <w:rFonts w:cs="Arial"/>
          <w:sz w:val="24"/>
        </w:rPr>
        <w:t xml:space="preserve"> – </w:t>
      </w:r>
      <w:r w:rsidRPr="00B74110">
        <w:rPr>
          <w:rFonts w:cs="Arial"/>
          <w:b/>
          <w:i/>
          <w:sz w:val="24"/>
        </w:rPr>
        <w:t>(Developer)</w:t>
      </w:r>
    </w:p>
    <w:p w14:paraId="6505B9D6" w14:textId="77777777" w:rsidR="005C6A30"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27B72AC6" w14:textId="77777777" w:rsidR="005C6A30" w:rsidRPr="00B74110" w:rsidRDefault="005C6A30" w:rsidP="00B74110">
      <w:pPr>
        <w:tabs>
          <w:tab w:val="left" w:pos="7920"/>
          <w:tab w:val="left" w:pos="9360"/>
        </w:tabs>
        <w:ind w:left="1440" w:hanging="720"/>
        <w:rPr>
          <w:rFonts w:cs="Arial"/>
          <w:sz w:val="24"/>
        </w:rPr>
      </w:pPr>
      <w:r w:rsidRPr="00B74110">
        <w:rPr>
          <w:rFonts w:cs="Arial"/>
          <w:sz w:val="24"/>
        </w:rPr>
        <w:t>2.</w:t>
      </w:r>
      <w:r w:rsidRPr="00B74110">
        <w:rPr>
          <w:rFonts w:cs="Arial"/>
          <w:sz w:val="24"/>
        </w:rPr>
        <w:tab/>
        <w:t>Final inspection will occur at end of two year</w:t>
      </w:r>
      <w:r w:rsidR="00AE73C2" w:rsidRPr="00B74110">
        <w:rPr>
          <w:rFonts w:cs="Arial"/>
          <w:sz w:val="24"/>
        </w:rPr>
        <w:t>s</w:t>
      </w:r>
      <w:r w:rsidRPr="00B74110">
        <w:rPr>
          <w:rFonts w:cs="Arial"/>
          <w:sz w:val="24"/>
        </w:rPr>
        <w:tab/>
      </w:r>
      <w:r w:rsidRPr="00B74110">
        <w:rPr>
          <w:rFonts w:cs="Arial"/>
          <w:sz w:val="24"/>
          <w:u w:val="single"/>
        </w:rPr>
        <w:tab/>
      </w:r>
    </w:p>
    <w:p w14:paraId="38F0B437" w14:textId="77777777" w:rsidR="00AE73C2" w:rsidRPr="00B74110" w:rsidRDefault="005C6A30"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ab/>
        <w:t>from date of acceptance together with</w:t>
      </w:r>
    </w:p>
    <w:p w14:paraId="053E63FF" w14:textId="2FC43354" w:rsidR="005C6A30" w:rsidRDefault="00AE73C2"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i/>
          <w:sz w:val="24"/>
        </w:rPr>
      </w:pPr>
      <w:r w:rsidRPr="00B74110">
        <w:rPr>
          <w:rFonts w:cs="Arial"/>
          <w:sz w:val="24"/>
        </w:rPr>
        <w:tab/>
      </w:r>
      <w:r w:rsidR="005C6A30" w:rsidRPr="00B74110">
        <w:rPr>
          <w:rFonts w:cs="Arial"/>
          <w:sz w:val="24"/>
        </w:rPr>
        <w:t>appropriate release of retained security.</w:t>
      </w:r>
      <w:r w:rsidR="0092161B">
        <w:rPr>
          <w:rFonts w:cs="Arial"/>
          <w:sz w:val="24"/>
        </w:rPr>
        <w:t xml:space="preserve"> – </w:t>
      </w:r>
      <w:r w:rsidR="005C6A30" w:rsidRPr="00B74110">
        <w:rPr>
          <w:rFonts w:cs="Arial"/>
          <w:b/>
          <w:i/>
          <w:sz w:val="24"/>
        </w:rPr>
        <w:t>(District)</w:t>
      </w:r>
    </w:p>
    <w:p w14:paraId="7E2FF3C9" w14:textId="6415D352" w:rsidR="005E4E9F" w:rsidRDefault="00E85D4F" w:rsidP="005E4E9F">
      <w:r>
        <w:rPr>
          <w:noProof/>
        </w:rPr>
        <mc:AlternateContent>
          <mc:Choice Requires="wps">
            <w:drawing>
              <wp:anchor distT="45720" distB="45720" distL="114300" distR="114300" simplePos="0" relativeHeight="251703808" behindDoc="0" locked="1" layoutInCell="1" allowOverlap="1" wp14:anchorId="2F7452E0" wp14:editId="358C57EC">
                <wp:simplePos x="0" y="0"/>
                <wp:positionH relativeFrom="margin">
                  <wp:align>left</wp:align>
                </wp:positionH>
                <wp:positionV relativeFrom="page">
                  <wp:posOffset>9326880</wp:posOffset>
                </wp:positionV>
                <wp:extent cx="2753995" cy="387350"/>
                <wp:effectExtent l="0" t="0" r="0" b="0"/>
                <wp:wrapSquare wrapText="bothSides"/>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782F" w14:textId="0D7057F5" w:rsidR="002121D2" w:rsidRDefault="002121D2" w:rsidP="002121D2">
                            <w:r>
                              <w:t>DE Project Checklist Page 3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69" o:spid="_x0000_s1033" type="#_x0000_t202" style="position:absolute;margin-left:0;margin-top:734.4pt;width:216.85pt;height:30.5pt;z-index:25170380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" filled="f" stroked="f">
                <v:textbox style="mso-fit-shape-to-text:t">
                  <w:txbxContent>
                    <w:p w14:paraId="37AC782F" w14:textId="0D7057F5" w:rsidR="002121D2" w:rsidRDefault="002121D2" w:rsidP="002121D2">
                      <w:r>
                        <w:t>DE Project Checklist Page 3 of 3</w:t>
                      </w:r>
                    </w:p>
                  </w:txbxContent>
                </v:textbox>
                <w10:wrap type="square" anchorx="margin" anchory="page"/>
                <w10:anchorlock/>
              </v:shape>
            </w:pict>
          </mc:Fallback>
        </mc:AlternateContent>
      </w:r>
    </w:p>
    <w:p w14:paraId="58433BE7" w14:textId="392E1955" w:rsidR="005E4E9F" w:rsidRDefault="002121D2" w:rsidP="005E4E9F">
      <w:r>
        <w:br w:type="page"/>
      </w:r>
    </w:p>
    <w:p w14:paraId="2CCE03FF" w14:textId="3B1D4EE2" w:rsidR="005E4E9F" w:rsidRDefault="005E4E9F" w:rsidP="005E4E9F">
      <w:pPr>
        <w:pStyle w:val="Blank"/>
      </w:pPr>
      <w:r>
        <w:t xml:space="preserve">This page is intentionally left blank. </w:t>
      </w:r>
    </w:p>
    <w:p w14:paraId="31CB1B18" w14:textId="77777777" w:rsidR="005E4E9F" w:rsidRPr="00B74110" w:rsidRDefault="005E4E9F" w:rsidP="005E4E9F"/>
    <w:p w14:paraId="458EE216" w14:textId="77777777" w:rsidR="00D621BB" w:rsidRPr="00B74110" w:rsidRDefault="00D621BB" w:rsidP="00B74110">
      <w:pPr>
        <w:outlineLvl w:val="0"/>
        <w:rPr>
          <w:rFonts w:cs="Arial"/>
          <w:b/>
          <w:color w:val="000000"/>
          <w:sz w:val="24"/>
        </w:rPr>
        <w:sectPr w:rsidR="00D621BB" w:rsidRPr="00B74110" w:rsidSect="00482D64">
          <w:footerReference w:type="default" r:id="rId16"/>
          <w:footnotePr>
            <w:numFmt w:val="lowerRoman"/>
          </w:footnotePr>
          <w:endnotePr>
            <w:numFmt w:val="decimal"/>
          </w:endnotePr>
          <w:pgSz w:w="12240" w:h="15840"/>
          <w:pgMar w:top="1440" w:right="1296" w:bottom="1440" w:left="1440" w:header="720" w:footer="720" w:gutter="0"/>
          <w:cols w:space="720"/>
          <w:noEndnote/>
        </w:sectPr>
      </w:pPr>
    </w:p>
    <w:p w14:paraId="15844587" w14:textId="77777777" w:rsidR="009506A4" w:rsidRPr="00B74110" w:rsidRDefault="009506A4" w:rsidP="002E4392">
      <w:pPr>
        <w:pStyle w:val="DistrictTitle14Bold"/>
      </w:pPr>
      <w:r w:rsidRPr="00B74110">
        <w:t>KING COUNTY WATER DISTRICT NO. 20</w:t>
      </w:r>
    </w:p>
    <w:p w14:paraId="0E6C163A" w14:textId="77777777" w:rsidR="009506A4" w:rsidRPr="00B74110" w:rsidRDefault="00EE197F" w:rsidP="00B74110">
      <w:pPr>
        <w:jc w:val="center"/>
        <w:rPr>
          <w:rFonts w:cs="Arial"/>
          <w:b/>
          <w:bCs/>
          <w:color w:val="000000"/>
          <w:sz w:val="24"/>
        </w:rPr>
      </w:pPr>
      <w:r w:rsidRPr="00B74110">
        <w:rPr>
          <w:rFonts w:cs="Arial"/>
          <w:b/>
          <w:bCs/>
          <w:color w:val="000000"/>
          <w:sz w:val="24"/>
        </w:rPr>
        <w:t>Burien</w:t>
      </w:r>
      <w:r w:rsidR="009506A4" w:rsidRPr="00B74110">
        <w:rPr>
          <w:rFonts w:cs="Arial"/>
          <w:b/>
          <w:bCs/>
          <w:color w:val="000000"/>
          <w:sz w:val="24"/>
        </w:rPr>
        <w:t>, Washington</w:t>
      </w:r>
    </w:p>
    <w:p w14:paraId="639D5BCD" w14:textId="77777777" w:rsidR="009506A4" w:rsidRPr="00B74110" w:rsidRDefault="009506A4" w:rsidP="00B74110">
      <w:pPr>
        <w:jc w:val="center"/>
        <w:rPr>
          <w:rFonts w:cs="Arial"/>
          <w:color w:val="000000"/>
          <w:sz w:val="24"/>
        </w:rPr>
      </w:pPr>
    </w:p>
    <w:p w14:paraId="5DCD5616" w14:textId="12D77E07" w:rsidR="009506A4" w:rsidRPr="002E4392" w:rsidRDefault="009506A4" w:rsidP="002E4392">
      <w:pPr>
        <w:pStyle w:val="Heading1"/>
      </w:pPr>
      <w:bookmarkStart w:id="10" w:name="_Toc91524028"/>
      <w:r w:rsidRPr="00B74110">
        <w:t>DEVELOPER EXTENSION AGREEMENT</w:t>
      </w:r>
      <w:bookmarkEnd w:id="10"/>
      <w:r w:rsidR="00BC55E9">
        <w:br/>
      </w:r>
      <w:bookmarkStart w:id="11" w:name="_Toc91524029"/>
      <w:r w:rsidRPr="002E4392">
        <w:t>WATER SYSTEM IMPROVEMENTS</w:t>
      </w:r>
      <w:bookmarkEnd w:id="11"/>
    </w:p>
    <w:p w14:paraId="43B3DA04" w14:textId="77777777" w:rsidR="000E04F5" w:rsidRPr="00B74110" w:rsidRDefault="000E04F5" w:rsidP="00B74110">
      <w:pPr>
        <w:pStyle w:val="JUSTIFIED"/>
        <w:rPr>
          <w:rFonts w:ascii="Arial" w:hAnsi="Arial" w:cs="Arial"/>
          <w:color w:val="000000"/>
        </w:rPr>
      </w:pPr>
      <w:r w:rsidRPr="00B74110">
        <w:rPr>
          <w:rFonts w:ascii="Arial" w:hAnsi="Arial" w:cs="Arial"/>
          <w:color w:val="000000"/>
        </w:rPr>
        <w:t xml:space="preserve">This Developer Extension Agreement </w:t>
      </w:r>
      <w:r w:rsidR="000046CA" w:rsidRPr="00B74110">
        <w:rPr>
          <w:rFonts w:ascii="Arial" w:hAnsi="Arial" w:cs="Arial"/>
          <w:color w:val="000000"/>
        </w:rPr>
        <w:t xml:space="preserve">(“Agreement”) </w:t>
      </w:r>
      <w:r w:rsidRPr="00B74110">
        <w:rPr>
          <w:rFonts w:ascii="Arial" w:hAnsi="Arial" w:cs="Arial"/>
          <w:color w:val="000000"/>
        </w:rPr>
        <w:t xml:space="preserve">is entered into effective this </w:t>
      </w:r>
      <w:permStart w:id="2104048233" w:edGrp="everyone"/>
      <w:r w:rsidRPr="00B74110">
        <w:rPr>
          <w:rFonts w:ascii="Arial" w:hAnsi="Arial" w:cs="Arial"/>
          <w:color w:val="000000"/>
        </w:rPr>
        <w:t>_____</w:t>
      </w:r>
      <w:permEnd w:id="2104048233"/>
      <w:r w:rsidRPr="00B74110">
        <w:rPr>
          <w:rFonts w:ascii="Arial" w:hAnsi="Arial" w:cs="Arial"/>
          <w:color w:val="000000"/>
        </w:rPr>
        <w:t xml:space="preserve"> day of </w:t>
      </w:r>
      <w:permStart w:id="1553992142" w:edGrp="everyone"/>
      <w:r w:rsidRPr="00B74110">
        <w:rPr>
          <w:rFonts w:ascii="Arial" w:hAnsi="Arial" w:cs="Arial"/>
          <w:color w:val="000000"/>
        </w:rPr>
        <w:t>________</w:t>
      </w:r>
      <w:permEnd w:id="1553992142"/>
      <w:r w:rsidRPr="00B74110">
        <w:rPr>
          <w:rFonts w:ascii="Arial" w:hAnsi="Arial" w:cs="Arial"/>
          <w:color w:val="000000"/>
        </w:rPr>
        <w:t>_, 20</w:t>
      </w:r>
      <w:permStart w:id="697114046" w:edGrp="everyone"/>
      <w:r w:rsidRPr="00B74110">
        <w:rPr>
          <w:rFonts w:ascii="Arial" w:hAnsi="Arial" w:cs="Arial"/>
          <w:color w:val="000000"/>
        </w:rPr>
        <w:t>___</w:t>
      </w:r>
      <w:permEnd w:id="697114046"/>
      <w:r w:rsidRPr="00B74110">
        <w:rPr>
          <w:rFonts w:ascii="Arial" w:hAnsi="Arial" w:cs="Arial"/>
          <w:color w:val="000000"/>
        </w:rPr>
        <w:t xml:space="preserve">, by and between </w:t>
      </w:r>
      <w:permStart w:id="1398748008" w:edGrp="everyone"/>
      <w:r w:rsidRPr="00B74110">
        <w:rPr>
          <w:rFonts w:ascii="Arial" w:hAnsi="Arial" w:cs="Arial"/>
          <w:color w:val="000000"/>
        </w:rPr>
        <w:t>__________________________________</w:t>
      </w:r>
      <w:permEnd w:id="1398748008"/>
      <w:r w:rsidRPr="00B74110">
        <w:rPr>
          <w:rFonts w:ascii="Arial" w:hAnsi="Arial" w:cs="Arial"/>
          <w:color w:val="000000"/>
        </w:rPr>
        <w:t xml:space="preserve"> (the “Developer”) and King County Water District No. 20, a </w:t>
      </w:r>
      <w:r w:rsidR="000046CA" w:rsidRPr="00B74110">
        <w:rPr>
          <w:rFonts w:ascii="Arial" w:hAnsi="Arial" w:cs="Arial"/>
          <w:color w:val="000000"/>
        </w:rPr>
        <w:t xml:space="preserve">Washington </w:t>
      </w:r>
      <w:r w:rsidRPr="00B74110">
        <w:rPr>
          <w:rFonts w:ascii="Arial" w:hAnsi="Arial" w:cs="Arial"/>
          <w:color w:val="000000"/>
        </w:rPr>
        <w:t>municipal corporation</w:t>
      </w:r>
      <w:r w:rsidR="000046CA" w:rsidRPr="00B74110">
        <w:rPr>
          <w:rFonts w:ascii="Arial" w:hAnsi="Arial" w:cs="Arial"/>
          <w:color w:val="000000"/>
        </w:rPr>
        <w:t xml:space="preserve"> </w:t>
      </w:r>
      <w:r w:rsidRPr="00B74110">
        <w:rPr>
          <w:rFonts w:ascii="Arial" w:hAnsi="Arial" w:cs="Arial"/>
          <w:color w:val="000000"/>
        </w:rPr>
        <w:t>(the “District”).</w:t>
      </w:r>
      <w:r w:rsidR="009506A4" w:rsidRPr="00B74110">
        <w:rPr>
          <w:rFonts w:ascii="Arial" w:hAnsi="Arial" w:cs="Arial"/>
          <w:color w:val="000000"/>
        </w:rPr>
        <w:tab/>
      </w:r>
    </w:p>
    <w:p w14:paraId="65BFABCF" w14:textId="77777777" w:rsidR="000E04F5" w:rsidRPr="00B74110" w:rsidRDefault="000E04F5" w:rsidP="00B74110">
      <w:pPr>
        <w:pStyle w:val="JUSTIFIED"/>
        <w:rPr>
          <w:rFonts w:ascii="Arial" w:hAnsi="Arial" w:cs="Arial"/>
          <w:color w:val="000000"/>
        </w:rPr>
      </w:pPr>
    </w:p>
    <w:p w14:paraId="052F14AC" w14:textId="77777777" w:rsidR="009506A4" w:rsidRPr="00B74110" w:rsidRDefault="009506A4" w:rsidP="00B74110">
      <w:pPr>
        <w:pStyle w:val="JUSTIFIED"/>
        <w:rPr>
          <w:rFonts w:ascii="Arial" w:hAnsi="Arial" w:cs="Arial"/>
          <w:color w:val="000000"/>
        </w:rPr>
      </w:pPr>
      <w:r w:rsidRPr="00B74110">
        <w:rPr>
          <w:rFonts w:ascii="Arial" w:hAnsi="Arial" w:cs="Arial"/>
          <w:color w:val="000000"/>
        </w:rPr>
        <w:t xml:space="preserve">The </w:t>
      </w:r>
      <w:r w:rsidR="000046CA" w:rsidRPr="00B74110">
        <w:rPr>
          <w:rFonts w:ascii="Arial" w:hAnsi="Arial" w:cs="Arial"/>
          <w:color w:val="000000"/>
        </w:rPr>
        <w:t xml:space="preserve">Developer </w:t>
      </w:r>
      <w:r w:rsidRPr="00B74110">
        <w:rPr>
          <w:rFonts w:ascii="Arial" w:hAnsi="Arial" w:cs="Arial"/>
          <w:color w:val="000000"/>
        </w:rPr>
        <w:t xml:space="preserve">hereby enters into this </w:t>
      </w:r>
      <w:r w:rsidR="000046CA" w:rsidRPr="00B74110">
        <w:rPr>
          <w:rFonts w:ascii="Arial" w:hAnsi="Arial" w:cs="Arial"/>
          <w:color w:val="000000"/>
        </w:rPr>
        <w:t>A</w:t>
      </w:r>
      <w:r w:rsidRPr="00B74110">
        <w:rPr>
          <w:rFonts w:ascii="Arial" w:hAnsi="Arial" w:cs="Arial"/>
          <w:color w:val="000000"/>
        </w:rPr>
        <w:t xml:space="preserve">greement with </w:t>
      </w:r>
      <w:r w:rsidR="000046CA" w:rsidRPr="00B74110">
        <w:rPr>
          <w:rFonts w:ascii="Arial" w:hAnsi="Arial" w:cs="Arial"/>
          <w:color w:val="000000"/>
        </w:rPr>
        <w:t xml:space="preserve">the District </w:t>
      </w:r>
      <w:r w:rsidRPr="00B74110">
        <w:rPr>
          <w:rFonts w:ascii="Arial" w:hAnsi="Arial" w:cs="Arial"/>
          <w:color w:val="000000"/>
        </w:rPr>
        <w:t xml:space="preserve">for permission to construct and install an extension </w:t>
      </w:r>
      <w:r w:rsidR="000046CA" w:rsidRPr="00B74110">
        <w:rPr>
          <w:rFonts w:ascii="Arial" w:hAnsi="Arial" w:cs="Arial"/>
          <w:color w:val="000000"/>
        </w:rPr>
        <w:t xml:space="preserve">to the District’s public water system as herein provided and in accordance with Chapter 57.22 RCW. The Developer </w:t>
      </w:r>
      <w:r w:rsidRPr="00B74110">
        <w:rPr>
          <w:rFonts w:ascii="Arial" w:hAnsi="Arial" w:cs="Arial"/>
          <w:color w:val="000000"/>
        </w:rPr>
        <w:t>makes the following representations and agreements:</w:t>
      </w:r>
    </w:p>
    <w:p w14:paraId="7A38B03F" w14:textId="77777777" w:rsidR="009506A4" w:rsidRPr="00B74110" w:rsidRDefault="009506A4" w:rsidP="00B74110">
      <w:pPr>
        <w:pStyle w:val="JUSTIFIED"/>
        <w:rPr>
          <w:rFonts w:ascii="Arial" w:hAnsi="Arial" w:cs="Arial"/>
          <w:color w:val="000000"/>
        </w:rPr>
      </w:pPr>
    </w:p>
    <w:p w14:paraId="6BCE4FB4" w14:textId="77777777" w:rsidR="009506A4" w:rsidRPr="00B74110" w:rsidRDefault="000046CA" w:rsidP="00B74110">
      <w:pPr>
        <w:rPr>
          <w:rFonts w:cs="Arial"/>
          <w:b/>
          <w:sz w:val="24"/>
        </w:rPr>
      </w:pPr>
      <w:r w:rsidRPr="00B74110">
        <w:rPr>
          <w:rFonts w:cs="Arial"/>
          <w:b/>
          <w:sz w:val="24"/>
        </w:rPr>
        <w:t>Developer</w:t>
      </w:r>
      <w:r w:rsidR="009506A4" w:rsidRPr="00B74110">
        <w:rPr>
          <w:rFonts w:cs="Arial"/>
          <w:b/>
          <w:sz w:val="24"/>
        </w:rPr>
        <w:t>(s):  (Print</w:t>
      </w:r>
      <w:r w:rsidRPr="00B74110">
        <w:rPr>
          <w:rFonts w:cs="Arial"/>
          <w:b/>
          <w:sz w:val="24"/>
        </w:rPr>
        <w:t xml:space="preserve"> legal name of entity, or if Developer is an individual, the last name, first name, and initial</w:t>
      </w:r>
      <w:r w:rsidR="009506A4" w:rsidRPr="00B74110">
        <w:rPr>
          <w:rFonts w:cs="Arial"/>
          <w:b/>
          <w:sz w:val="24"/>
        </w:rPr>
        <w:t>)</w:t>
      </w:r>
    </w:p>
    <w:p w14:paraId="64D49F1B" w14:textId="77777777" w:rsidR="009506A4" w:rsidRPr="00B74110" w:rsidRDefault="009506A4" w:rsidP="00B74110">
      <w:pPr>
        <w:rPr>
          <w:rFonts w:cs="Arial"/>
          <w:b/>
          <w:sz w:val="24"/>
        </w:rPr>
      </w:pPr>
    </w:p>
    <w:p w14:paraId="4BE8AC3E" w14:textId="77777777" w:rsidR="009506A4" w:rsidRPr="00B74110" w:rsidRDefault="009506A4" w:rsidP="00B74110">
      <w:pPr>
        <w:rPr>
          <w:rFonts w:cs="Arial"/>
          <w:sz w:val="24"/>
        </w:rPr>
      </w:pPr>
    </w:p>
    <w:p w14:paraId="3824B3C5" w14:textId="77777777" w:rsidR="009506A4" w:rsidRPr="00B74110" w:rsidRDefault="009506A4" w:rsidP="00B74110">
      <w:pPr>
        <w:rPr>
          <w:rFonts w:cs="Arial"/>
          <w:sz w:val="24"/>
          <w:u w:val="single"/>
        </w:rPr>
      </w:pPr>
      <w:r w:rsidRPr="00B74110">
        <w:rPr>
          <w:rFonts w:cs="Arial"/>
          <w:sz w:val="24"/>
        </w:rPr>
        <w:tab/>
        <w:t>1</w:t>
      </w:r>
      <w:permStart w:id="231413911" w:edGrp="everyone"/>
      <w:r w:rsidRPr="00B74110">
        <w:rPr>
          <w:rFonts w:cs="Arial"/>
          <w:sz w:val="24"/>
        </w:rPr>
        <w:t>.</w:t>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p>
    <w:p w14:paraId="73115FF5" w14:textId="77777777" w:rsidR="009506A4" w:rsidRPr="00B74110" w:rsidRDefault="009506A4" w:rsidP="00B74110">
      <w:pPr>
        <w:rPr>
          <w:rFonts w:cs="Arial"/>
          <w:sz w:val="24"/>
          <w:u w:val="single"/>
        </w:rPr>
      </w:pPr>
    </w:p>
    <w:p w14:paraId="7C9B4092" w14:textId="77777777" w:rsidR="009506A4" w:rsidRPr="00B74110" w:rsidRDefault="009506A4" w:rsidP="00B74110">
      <w:pPr>
        <w:rPr>
          <w:rFonts w:cs="Arial"/>
          <w:sz w:val="24"/>
          <w:u w:val="single"/>
        </w:rPr>
      </w:pPr>
      <w:r w:rsidRPr="00B74110">
        <w:rPr>
          <w:rFonts w:cs="Arial"/>
          <w:sz w:val="24"/>
        </w:rPr>
        <w:tab/>
        <w:t>2.</w:t>
      </w:r>
      <w:r w:rsidRPr="00B74110">
        <w:rPr>
          <w:rFonts w:cs="Arial"/>
          <w:sz w:val="24"/>
          <w:u w:val="single"/>
        </w:rPr>
        <w:t xml:space="preserve"> </w:t>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p>
    <w:p w14:paraId="6B0929EE" w14:textId="77777777" w:rsidR="009506A4" w:rsidRPr="00B74110" w:rsidRDefault="009506A4" w:rsidP="00B74110">
      <w:pPr>
        <w:rPr>
          <w:rFonts w:cs="Arial"/>
          <w:sz w:val="24"/>
          <w:u w:val="single"/>
        </w:rPr>
      </w:pPr>
    </w:p>
    <w:p w14:paraId="599A8A44" w14:textId="77777777" w:rsidR="009506A4" w:rsidRPr="00B74110" w:rsidRDefault="009506A4" w:rsidP="00B74110">
      <w:pPr>
        <w:rPr>
          <w:rFonts w:cs="Arial"/>
          <w:sz w:val="24"/>
          <w:u w:val="single"/>
        </w:rPr>
      </w:pPr>
      <w:r w:rsidRPr="00B74110">
        <w:rPr>
          <w:rFonts w:cs="Arial"/>
          <w:sz w:val="24"/>
        </w:rPr>
        <w:tab/>
        <w:t>3.</w:t>
      </w:r>
      <w:r w:rsidRPr="00B74110">
        <w:rPr>
          <w:rFonts w:cs="Arial"/>
          <w:sz w:val="24"/>
          <w:u w:val="single"/>
        </w:rPr>
        <w:t xml:space="preserve"> </w:t>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r w:rsidRPr="00B74110">
        <w:rPr>
          <w:rFonts w:cs="Arial"/>
          <w:sz w:val="24"/>
          <w:u w:val="single"/>
        </w:rPr>
        <w:tab/>
      </w:r>
    </w:p>
    <w:permEnd w:id="231413911"/>
    <w:p w14:paraId="18B747D2" w14:textId="77777777" w:rsidR="009506A4" w:rsidRPr="00B74110" w:rsidRDefault="009506A4" w:rsidP="00B74110">
      <w:pPr>
        <w:rPr>
          <w:rFonts w:cs="Arial"/>
          <w:sz w:val="24"/>
          <w:u w:val="single"/>
        </w:rPr>
      </w:pPr>
    </w:p>
    <w:p w14:paraId="4A4AF318" w14:textId="77777777" w:rsidR="009506A4" w:rsidRPr="00B74110" w:rsidRDefault="009506A4" w:rsidP="00B74110">
      <w:pPr>
        <w:rPr>
          <w:rFonts w:cs="Arial"/>
          <w:b/>
          <w:sz w:val="24"/>
        </w:rPr>
      </w:pPr>
    </w:p>
    <w:p w14:paraId="385CB536" w14:textId="77777777" w:rsidR="009506A4" w:rsidRPr="00B74110" w:rsidRDefault="009506A4" w:rsidP="00B74110">
      <w:pPr>
        <w:rPr>
          <w:rFonts w:cs="Arial"/>
          <w:b/>
          <w:sz w:val="24"/>
        </w:rPr>
      </w:pPr>
      <w:r w:rsidRPr="00B74110">
        <w:rPr>
          <w:rFonts w:cs="Arial"/>
          <w:b/>
          <w:sz w:val="24"/>
        </w:rPr>
        <w:t>Legal Description (abbreviated: i.e. lot, block, plat of section, township, range):</w:t>
      </w:r>
    </w:p>
    <w:p w14:paraId="57A0BC1F" w14:textId="77777777" w:rsidR="009506A4" w:rsidRPr="00B74110" w:rsidRDefault="009506A4" w:rsidP="00B74110">
      <w:pPr>
        <w:rPr>
          <w:rFonts w:cs="Arial"/>
          <w:b/>
          <w:sz w:val="24"/>
        </w:rPr>
      </w:pPr>
      <w:permStart w:id="526928387" w:edGrp="everyone"/>
    </w:p>
    <w:p w14:paraId="468767A2" w14:textId="77777777" w:rsidR="009506A4" w:rsidRPr="00B74110" w:rsidRDefault="009506A4" w:rsidP="00B74110">
      <w:pPr>
        <w:rPr>
          <w:rFonts w:cs="Arial"/>
          <w:b/>
          <w:sz w:val="24"/>
        </w:rPr>
      </w:pPr>
    </w:p>
    <w:p w14:paraId="539F8A0B" w14:textId="77777777" w:rsidR="009506A4" w:rsidRPr="00B74110" w:rsidRDefault="009506A4" w:rsidP="00B74110">
      <w:pPr>
        <w:rPr>
          <w:rFonts w:cs="Arial"/>
          <w:b/>
          <w:sz w:val="24"/>
        </w:rPr>
      </w:pPr>
    </w:p>
    <w:p w14:paraId="2A7F99D2" w14:textId="77777777" w:rsidR="009506A4" w:rsidRPr="00B74110" w:rsidRDefault="009506A4" w:rsidP="00B74110">
      <w:pPr>
        <w:rPr>
          <w:rFonts w:cs="Arial"/>
          <w:b/>
          <w:sz w:val="24"/>
        </w:rPr>
      </w:pPr>
    </w:p>
    <w:p w14:paraId="7C3CCE40" w14:textId="50EB52A0" w:rsidR="009506A4" w:rsidRPr="00B74110" w:rsidRDefault="009506A4" w:rsidP="00B74110">
      <w:pPr>
        <w:rPr>
          <w:rFonts w:cs="Arial"/>
          <w:sz w:val="24"/>
        </w:rPr>
      </w:pPr>
    </w:p>
    <w:permEnd w:id="526928387"/>
    <w:p w14:paraId="43C15999" w14:textId="77777777" w:rsidR="009506A4" w:rsidRPr="00B74110" w:rsidRDefault="009506A4" w:rsidP="00B74110">
      <w:pPr>
        <w:rPr>
          <w:rFonts w:cs="Arial"/>
          <w:sz w:val="24"/>
        </w:rPr>
      </w:pPr>
      <w:r w:rsidRPr="00B74110">
        <w:rPr>
          <w:rFonts w:cs="Arial"/>
          <w:sz w:val="24"/>
        </w:rPr>
        <w:tab/>
        <w:t xml:space="preserve">[X]  Full legal description is on page </w:t>
      </w:r>
      <w:r w:rsidRPr="00B74110">
        <w:rPr>
          <w:rFonts w:cs="Arial"/>
          <w:sz w:val="24"/>
          <w:u w:val="single"/>
        </w:rPr>
        <w:tab/>
        <w:t xml:space="preserve">    </w:t>
      </w:r>
      <w:r w:rsidRPr="00B74110">
        <w:rPr>
          <w:rFonts w:cs="Arial"/>
          <w:sz w:val="24"/>
        </w:rPr>
        <w:t xml:space="preserve"> of document.</w:t>
      </w:r>
    </w:p>
    <w:p w14:paraId="6B970F3B" w14:textId="77777777" w:rsidR="009506A4" w:rsidRPr="00B74110" w:rsidRDefault="009506A4" w:rsidP="00B74110">
      <w:pPr>
        <w:rPr>
          <w:rFonts w:cs="Arial"/>
          <w:sz w:val="24"/>
        </w:rPr>
      </w:pPr>
    </w:p>
    <w:p w14:paraId="1D3043AC" w14:textId="77777777" w:rsidR="009506A4" w:rsidRPr="00B74110" w:rsidRDefault="009506A4" w:rsidP="00B74110">
      <w:pPr>
        <w:rPr>
          <w:rFonts w:cs="Arial"/>
          <w:sz w:val="24"/>
        </w:rPr>
      </w:pPr>
    </w:p>
    <w:p w14:paraId="5FA0CD10" w14:textId="77777777" w:rsidR="009506A4" w:rsidRPr="00B74110" w:rsidRDefault="009506A4" w:rsidP="00B74110">
      <w:pPr>
        <w:rPr>
          <w:rFonts w:cs="Arial"/>
          <w:sz w:val="24"/>
        </w:rPr>
      </w:pPr>
    </w:p>
    <w:p w14:paraId="36E7C5C4" w14:textId="77777777" w:rsidR="009506A4" w:rsidRPr="00B74110" w:rsidRDefault="009506A4" w:rsidP="00B74110">
      <w:pPr>
        <w:outlineLvl w:val="0"/>
        <w:rPr>
          <w:rFonts w:cs="Arial"/>
          <w:b/>
          <w:sz w:val="24"/>
          <w:u w:val="single"/>
        </w:rPr>
      </w:pPr>
      <w:bookmarkStart w:id="12" w:name="_Toc91524030"/>
      <w:r w:rsidRPr="00B74110">
        <w:rPr>
          <w:rFonts w:cs="Arial"/>
          <w:b/>
          <w:sz w:val="24"/>
        </w:rPr>
        <w:t>Assessor’s Property Tax Parcel / Account Number:</w:t>
      </w:r>
      <w:permStart w:id="170333625" w:edGrp="everyone"/>
      <w:r w:rsidRPr="00B74110">
        <w:rPr>
          <w:rFonts w:cs="Arial"/>
          <w:b/>
          <w:sz w:val="24"/>
          <w:u w:val="single"/>
        </w:rPr>
        <w:tab/>
      </w:r>
      <w:r w:rsidRPr="00B74110">
        <w:rPr>
          <w:rFonts w:cs="Arial"/>
          <w:b/>
          <w:sz w:val="24"/>
          <w:u w:val="single"/>
        </w:rPr>
        <w:tab/>
      </w:r>
      <w:r w:rsidRPr="00B74110">
        <w:rPr>
          <w:rFonts w:cs="Arial"/>
          <w:b/>
          <w:sz w:val="24"/>
          <w:u w:val="single"/>
        </w:rPr>
        <w:tab/>
      </w:r>
      <w:r w:rsidRPr="00B74110">
        <w:rPr>
          <w:rFonts w:cs="Arial"/>
          <w:b/>
          <w:sz w:val="24"/>
          <w:u w:val="single"/>
        </w:rPr>
        <w:tab/>
        <w:t>_</w:t>
      </w:r>
      <w:bookmarkEnd w:id="12"/>
      <w:permEnd w:id="170333625"/>
    </w:p>
    <w:p w14:paraId="749AB9B4" w14:textId="77777777" w:rsidR="009506A4" w:rsidRPr="00B74110" w:rsidRDefault="009506A4" w:rsidP="00B74110">
      <w:pPr>
        <w:rPr>
          <w:rFonts w:cs="Arial"/>
          <w:sz w:val="24"/>
        </w:rPr>
      </w:pPr>
    </w:p>
    <w:p w14:paraId="6ED335DC" w14:textId="00EBE9BF" w:rsidR="009506A4" w:rsidRPr="00B74110" w:rsidRDefault="00E85D4F" w:rsidP="00B74110">
      <w:pPr>
        <w:rPr>
          <w:rFonts w:cs="Arial"/>
          <w:sz w:val="24"/>
        </w:rPr>
      </w:pPr>
      <w:r>
        <w:rPr>
          <w:rFonts w:cs="Arial"/>
          <w:noProof/>
          <w:sz w:val="24"/>
        </w:rPr>
        <mc:AlternateContent>
          <mc:Choice Requires="wps">
            <w:drawing>
              <wp:anchor distT="45720" distB="45720" distL="114300" distR="114300" simplePos="0" relativeHeight="251704832" behindDoc="0" locked="1" layoutInCell="1" allowOverlap="1" wp14:anchorId="2F7452E0" wp14:editId="4ACBA0FD">
                <wp:simplePos x="0" y="0"/>
                <wp:positionH relativeFrom="margin">
                  <wp:align>left</wp:align>
                </wp:positionH>
                <wp:positionV relativeFrom="page">
                  <wp:posOffset>9326880</wp:posOffset>
                </wp:positionV>
                <wp:extent cx="2753995" cy="387350"/>
                <wp:effectExtent l="0" t="0" r="0" b="0"/>
                <wp:wrapSquare wrapText="bothSides"/>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A961" w14:textId="7E7E2998" w:rsidR="002121D2" w:rsidRDefault="002121D2" w:rsidP="002121D2">
                            <w:r>
                              <w:t>Application Page 1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0" o:spid="_x0000_s1034" type="#_x0000_t202" style="position:absolute;margin-left:0;margin-top:734.4pt;width:216.85pt;height:30.5pt;z-index:2517048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" filled="f" stroked="f">
                <v:textbox style="mso-fit-shape-to-text:t">
                  <w:txbxContent>
                    <w:p w14:paraId="748DA961" w14:textId="7E7E2998" w:rsidR="002121D2" w:rsidRDefault="002121D2" w:rsidP="002121D2">
                      <w:r>
                        <w:t>Application Page 1 of 8</w:t>
                      </w:r>
                    </w:p>
                  </w:txbxContent>
                </v:textbox>
                <w10:wrap type="square" anchorx="margin" anchory="page"/>
                <w10:anchorlock/>
              </v:shape>
            </w:pict>
          </mc:Fallback>
        </mc:AlternateContent>
      </w:r>
    </w:p>
    <w:p w14:paraId="37C62259" w14:textId="77777777" w:rsidR="00971122" w:rsidRPr="00B74110" w:rsidRDefault="00971122" w:rsidP="00B74110">
      <w:pPr>
        <w:rPr>
          <w:rFonts w:cs="Arial"/>
          <w:sz w:val="24"/>
        </w:rPr>
      </w:pPr>
    </w:p>
    <w:p w14:paraId="472079B0" w14:textId="48CD412F" w:rsidR="009506A4" w:rsidRPr="00B74110" w:rsidRDefault="009506A4" w:rsidP="00DA4777">
      <w:pPr>
        <w:pStyle w:val="Heading2"/>
      </w:pPr>
      <w:r w:rsidRPr="00B74110">
        <w:t>1.</w:t>
      </w:r>
      <w:r w:rsidRPr="00B74110">
        <w:tab/>
        <w:t xml:space="preserve">LOCATION OF </w:t>
      </w:r>
      <w:r w:rsidRPr="00DA4777">
        <w:t>EXTENSION</w:t>
      </w:r>
    </w:p>
    <w:p w14:paraId="43E9281C" w14:textId="77777777" w:rsidR="009506A4" w:rsidRPr="00B74110" w:rsidRDefault="009506A4" w:rsidP="00DA4777">
      <w:pPr>
        <w:pStyle w:val="JUSTIFIED"/>
        <w:keepNext/>
        <w:rPr>
          <w:rFonts w:ascii="Arial" w:hAnsi="Arial" w:cs="Arial"/>
          <w:color w:val="000000"/>
        </w:rPr>
      </w:pPr>
    </w:p>
    <w:p w14:paraId="62B48579" w14:textId="77777777" w:rsidR="009506A4" w:rsidRPr="00B74110" w:rsidRDefault="009506A4" w:rsidP="00B74110">
      <w:pPr>
        <w:pStyle w:val="T10"/>
        <w:rPr>
          <w:rFonts w:ascii="Arial" w:hAnsi="Arial" w:cs="Arial"/>
          <w:color w:val="000000"/>
        </w:rPr>
      </w:pPr>
      <w:r w:rsidRPr="00B74110">
        <w:rPr>
          <w:rFonts w:ascii="Arial" w:hAnsi="Arial" w:cs="Arial"/>
          <w:color w:val="000000"/>
        </w:rPr>
        <w:t>The proposed extension will be installed in roads and/or easements and/or on other approved rights-of-way and shall be for the use and benefit of the property hereinafter described as follows:</w:t>
      </w:r>
    </w:p>
    <w:p w14:paraId="427161DA" w14:textId="77777777" w:rsidR="009506A4" w:rsidRPr="00B74110" w:rsidRDefault="009506A4" w:rsidP="00B74110">
      <w:pPr>
        <w:pStyle w:val="T10"/>
        <w:rPr>
          <w:rFonts w:ascii="Arial" w:hAnsi="Arial" w:cs="Arial"/>
          <w:color w:val="000000"/>
        </w:rPr>
      </w:pPr>
    </w:p>
    <w:p w14:paraId="12C3BB72" w14:textId="77777777" w:rsidR="009506A4" w:rsidRPr="00B74110" w:rsidRDefault="009506A4" w:rsidP="00B74110">
      <w:pPr>
        <w:jc w:val="center"/>
        <w:rPr>
          <w:rFonts w:cs="Arial"/>
          <w:b/>
          <w:color w:val="000000"/>
          <w:sz w:val="24"/>
        </w:rPr>
      </w:pPr>
      <w:r w:rsidRPr="00B74110">
        <w:rPr>
          <w:rFonts w:cs="Arial"/>
          <w:b/>
          <w:color w:val="000000"/>
          <w:sz w:val="24"/>
        </w:rPr>
        <w:t>Street Address of Property:</w:t>
      </w:r>
    </w:p>
    <w:p w14:paraId="79FAB052" w14:textId="77777777" w:rsidR="009506A4" w:rsidRPr="00B74110" w:rsidRDefault="009506A4" w:rsidP="00B74110">
      <w:pPr>
        <w:tabs>
          <w:tab w:val="right" w:pos="9360"/>
        </w:tabs>
        <w:spacing w:after="120"/>
        <w:rPr>
          <w:rFonts w:cs="Arial"/>
          <w:color w:val="000000"/>
          <w:sz w:val="24"/>
        </w:rPr>
      </w:pPr>
      <w:permStart w:id="1249127114" w:edGrp="everyone"/>
      <w:r w:rsidRPr="00B74110">
        <w:rPr>
          <w:rFonts w:cs="Arial"/>
          <w:color w:val="000000"/>
          <w:sz w:val="24"/>
          <w:u w:val="single"/>
        </w:rPr>
        <w:tab/>
      </w:r>
    </w:p>
    <w:p w14:paraId="214B2490" w14:textId="77777777" w:rsidR="009506A4" w:rsidRPr="00B74110" w:rsidRDefault="009506A4" w:rsidP="00B74110">
      <w:pPr>
        <w:tabs>
          <w:tab w:val="right" w:pos="9360"/>
        </w:tabs>
        <w:spacing w:after="120"/>
        <w:rPr>
          <w:rFonts w:cs="Arial"/>
          <w:color w:val="000000"/>
          <w:sz w:val="24"/>
        </w:rPr>
      </w:pPr>
      <w:r w:rsidRPr="00B74110">
        <w:rPr>
          <w:rFonts w:cs="Arial"/>
          <w:color w:val="000000"/>
          <w:sz w:val="24"/>
          <w:u w:val="single"/>
        </w:rPr>
        <w:tab/>
      </w:r>
    </w:p>
    <w:permEnd w:id="1249127114"/>
    <w:p w14:paraId="5AC67C02" w14:textId="77777777" w:rsidR="009506A4" w:rsidRPr="00B74110" w:rsidRDefault="009506A4" w:rsidP="00B74110">
      <w:pPr>
        <w:tabs>
          <w:tab w:val="left" w:pos="1440"/>
          <w:tab w:val="left" w:pos="3600"/>
        </w:tabs>
        <w:jc w:val="center"/>
        <w:outlineLvl w:val="0"/>
        <w:rPr>
          <w:rFonts w:cs="Arial"/>
          <w:b/>
          <w:color w:val="000000"/>
          <w:sz w:val="24"/>
        </w:rPr>
      </w:pPr>
    </w:p>
    <w:p w14:paraId="0B902E73" w14:textId="77777777" w:rsidR="009506A4" w:rsidRPr="00B74110" w:rsidRDefault="009506A4" w:rsidP="00B74110">
      <w:pPr>
        <w:tabs>
          <w:tab w:val="left" w:pos="1440"/>
          <w:tab w:val="left" w:pos="3600"/>
        </w:tabs>
        <w:jc w:val="center"/>
        <w:outlineLvl w:val="0"/>
        <w:rPr>
          <w:rFonts w:cs="Arial"/>
          <w:b/>
          <w:color w:val="000000"/>
          <w:sz w:val="24"/>
        </w:rPr>
      </w:pPr>
      <w:bookmarkStart w:id="13" w:name="_Toc91524031"/>
      <w:r w:rsidRPr="00B74110">
        <w:rPr>
          <w:rFonts w:cs="Arial"/>
          <w:b/>
          <w:color w:val="000000"/>
          <w:sz w:val="24"/>
        </w:rPr>
        <w:t>Legal Description of Property:</w:t>
      </w:r>
      <w:bookmarkEnd w:id="13"/>
    </w:p>
    <w:p w14:paraId="35529D76" w14:textId="77777777" w:rsidR="009506A4" w:rsidRPr="00B74110" w:rsidRDefault="009506A4" w:rsidP="00B74110">
      <w:pPr>
        <w:tabs>
          <w:tab w:val="right" w:pos="9360"/>
        </w:tabs>
        <w:spacing w:after="120"/>
        <w:rPr>
          <w:rFonts w:cs="Arial"/>
          <w:color w:val="000000"/>
          <w:sz w:val="24"/>
        </w:rPr>
      </w:pPr>
      <w:permStart w:id="1866141389" w:edGrp="everyone"/>
      <w:r w:rsidRPr="00B74110">
        <w:rPr>
          <w:rFonts w:cs="Arial"/>
          <w:color w:val="000000"/>
          <w:sz w:val="24"/>
          <w:u w:val="single"/>
        </w:rPr>
        <w:tab/>
      </w:r>
    </w:p>
    <w:p w14:paraId="3D6F8DBC" w14:textId="77777777" w:rsidR="009506A4" w:rsidRPr="00B74110" w:rsidRDefault="009506A4" w:rsidP="00B74110">
      <w:pPr>
        <w:tabs>
          <w:tab w:val="right" w:pos="9360"/>
        </w:tabs>
        <w:spacing w:after="120"/>
        <w:rPr>
          <w:rFonts w:cs="Arial"/>
          <w:color w:val="000000"/>
          <w:sz w:val="24"/>
        </w:rPr>
      </w:pPr>
      <w:r w:rsidRPr="00B74110">
        <w:rPr>
          <w:rFonts w:cs="Arial"/>
          <w:color w:val="000000"/>
          <w:sz w:val="24"/>
          <w:u w:val="single"/>
        </w:rPr>
        <w:tab/>
      </w:r>
    </w:p>
    <w:p w14:paraId="7B9D4547" w14:textId="77777777" w:rsidR="009506A4" w:rsidRPr="00B74110" w:rsidRDefault="009506A4" w:rsidP="00B74110">
      <w:pPr>
        <w:tabs>
          <w:tab w:val="right" w:pos="9360"/>
        </w:tabs>
        <w:spacing w:after="120"/>
        <w:rPr>
          <w:rFonts w:cs="Arial"/>
          <w:color w:val="000000"/>
          <w:sz w:val="24"/>
        </w:rPr>
      </w:pPr>
      <w:r w:rsidRPr="00B74110">
        <w:rPr>
          <w:rFonts w:cs="Arial"/>
          <w:color w:val="000000"/>
          <w:sz w:val="24"/>
          <w:u w:val="single"/>
        </w:rPr>
        <w:tab/>
      </w:r>
    </w:p>
    <w:p w14:paraId="5B77A8C8" w14:textId="77777777" w:rsidR="009506A4" w:rsidRPr="00B74110" w:rsidRDefault="009506A4" w:rsidP="00B74110">
      <w:pPr>
        <w:tabs>
          <w:tab w:val="right" w:pos="9360"/>
        </w:tabs>
        <w:spacing w:after="120"/>
        <w:rPr>
          <w:rFonts w:cs="Arial"/>
          <w:color w:val="000000"/>
          <w:sz w:val="24"/>
        </w:rPr>
      </w:pPr>
      <w:r w:rsidRPr="00B74110">
        <w:rPr>
          <w:rFonts w:cs="Arial"/>
          <w:color w:val="000000"/>
          <w:sz w:val="24"/>
          <w:u w:val="single"/>
        </w:rPr>
        <w:tab/>
      </w:r>
    </w:p>
    <w:permEnd w:id="1866141389"/>
    <w:p w14:paraId="1892E164" w14:textId="77777777" w:rsidR="009506A4" w:rsidRPr="00B74110" w:rsidRDefault="009506A4" w:rsidP="00B74110">
      <w:pPr>
        <w:pStyle w:val="JUSTIFIED"/>
        <w:rPr>
          <w:rFonts w:ascii="Arial" w:hAnsi="Arial" w:cs="Arial"/>
          <w:b/>
          <w:color w:val="000000"/>
        </w:rPr>
      </w:pPr>
    </w:p>
    <w:p w14:paraId="2D80EB88" w14:textId="77777777" w:rsidR="009506A4" w:rsidRPr="00B74110" w:rsidRDefault="009506A4" w:rsidP="00DA4777">
      <w:pPr>
        <w:pStyle w:val="Heading2"/>
      </w:pPr>
      <w:r w:rsidRPr="00B74110">
        <w:t>2.</w:t>
      </w:r>
      <w:r w:rsidRPr="00B74110">
        <w:tab/>
        <w:t xml:space="preserve">DESCRIPTION OF </w:t>
      </w:r>
      <w:r w:rsidR="00F1330D" w:rsidRPr="00B74110">
        <w:t>IMPROVEMENTS</w:t>
      </w:r>
      <w:r w:rsidRPr="00B74110">
        <w:t xml:space="preserve"> AND OWNERSHIP</w:t>
      </w:r>
    </w:p>
    <w:p w14:paraId="45D88ABC" w14:textId="77777777" w:rsidR="009506A4" w:rsidRPr="00B74110" w:rsidRDefault="009506A4" w:rsidP="00B74110">
      <w:pPr>
        <w:pStyle w:val="JUSTIFIED"/>
        <w:rPr>
          <w:rFonts w:ascii="Arial" w:hAnsi="Arial" w:cs="Arial"/>
          <w:color w:val="000000"/>
        </w:rPr>
      </w:pPr>
    </w:p>
    <w:p w14:paraId="1F4F2F55" w14:textId="77777777" w:rsidR="006243D6" w:rsidRPr="00B74110" w:rsidRDefault="009506A4" w:rsidP="00B74110">
      <w:pPr>
        <w:pStyle w:val="T10"/>
        <w:rPr>
          <w:rFonts w:ascii="Arial" w:hAnsi="Arial" w:cs="Arial"/>
          <w:color w:val="000000"/>
        </w:rPr>
      </w:pPr>
      <w:r w:rsidRPr="00B74110">
        <w:rPr>
          <w:rFonts w:ascii="Arial" w:hAnsi="Arial" w:cs="Arial"/>
          <w:color w:val="000000"/>
        </w:rPr>
        <w:t xml:space="preserve">The proposed </w:t>
      </w:r>
      <w:r w:rsidR="006959DD" w:rsidRPr="00B74110">
        <w:rPr>
          <w:rFonts w:ascii="Arial" w:hAnsi="Arial" w:cs="Arial"/>
          <w:color w:val="000000"/>
        </w:rPr>
        <w:t xml:space="preserve">extension </w:t>
      </w:r>
      <w:r w:rsidR="006243D6" w:rsidRPr="00B74110">
        <w:rPr>
          <w:rFonts w:ascii="Arial" w:hAnsi="Arial" w:cs="Arial"/>
          <w:color w:val="000000"/>
        </w:rPr>
        <w:t>project will consist of the following system improvements:</w:t>
      </w:r>
    </w:p>
    <w:p w14:paraId="3BD78BF9" w14:textId="77777777" w:rsidR="00C66779" w:rsidRPr="00B74110" w:rsidRDefault="00C66779" w:rsidP="00B74110">
      <w:pPr>
        <w:pStyle w:val="T10"/>
        <w:rPr>
          <w:rFonts w:ascii="Arial" w:hAnsi="Arial" w:cs="Arial"/>
          <w:color w:val="000000"/>
        </w:rPr>
      </w:pPr>
    </w:p>
    <w:p w14:paraId="57219CDB" w14:textId="24531F06" w:rsidR="006243D6" w:rsidRPr="00B74110" w:rsidRDefault="00DA4777" w:rsidP="00DA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 w:val="24"/>
        </w:rPr>
      </w:pPr>
      <w:r>
        <w:rPr>
          <w:rFonts w:cs="Arial"/>
          <w:sz w:val="24"/>
        </w:rPr>
        <w:fldChar w:fldCharType="begin">
          <w:ffData>
            <w:name w:val="Check5"/>
            <w:enabled/>
            <w:calcOnExit w:val="0"/>
            <w:checkBox>
              <w:sizeAuto/>
              <w:default w:val="0"/>
            </w:checkBox>
          </w:ffData>
        </w:fldChar>
      </w:r>
      <w:bookmarkStart w:id="14" w:name="Check5"/>
      <w:r>
        <w:rPr>
          <w:rFonts w:cs="Arial"/>
          <w:sz w:val="24"/>
        </w:rPr>
        <w:instrText xml:space="preserve"> FORMCHECKBOX </w:instrText>
      </w:r>
      <w:r w:rsidR="00E85D4F">
        <w:rPr>
          <w:rFonts w:cs="Arial"/>
          <w:sz w:val="24"/>
        </w:rPr>
      </w:r>
      <w:r w:rsidR="00E85D4F">
        <w:rPr>
          <w:rFonts w:cs="Arial"/>
          <w:sz w:val="24"/>
        </w:rPr>
        <w:fldChar w:fldCharType="separate"/>
      </w:r>
      <w:r>
        <w:rPr>
          <w:rFonts w:cs="Arial"/>
          <w:sz w:val="24"/>
        </w:rPr>
        <w:fldChar w:fldCharType="end"/>
      </w:r>
      <w:bookmarkEnd w:id="14"/>
      <w:r>
        <w:rPr>
          <w:rFonts w:cs="Arial"/>
          <w:sz w:val="24"/>
        </w:rPr>
        <w:tab/>
      </w:r>
      <w:r w:rsidR="00C66779" w:rsidRPr="00B74110">
        <w:rPr>
          <w:rFonts w:cs="Arial"/>
          <w:sz w:val="24"/>
        </w:rPr>
        <w:t>Water System Extension</w:t>
      </w:r>
    </w:p>
    <w:p w14:paraId="3F8B6FC0" w14:textId="77777777" w:rsidR="002625CA" w:rsidRPr="00B74110" w:rsidRDefault="002625CA"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jc w:val="both"/>
        <w:rPr>
          <w:rFonts w:cs="Arial"/>
          <w:sz w:val="24"/>
        </w:rPr>
      </w:pPr>
      <w:r w:rsidRPr="00B74110">
        <w:rPr>
          <w:rFonts w:cs="Arial"/>
          <w:sz w:val="24"/>
        </w:rPr>
        <w:t xml:space="preserve">                  or</w:t>
      </w:r>
    </w:p>
    <w:p w14:paraId="634AEBB2" w14:textId="4E515D69" w:rsidR="002625CA" w:rsidRPr="00B74110" w:rsidRDefault="00DA4777" w:rsidP="00DA4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 w:val="24"/>
        </w:rPr>
      </w:pPr>
      <w:r>
        <w:rPr>
          <w:rFonts w:cs="Arial"/>
          <w:sz w:val="24"/>
        </w:rPr>
        <w:fldChar w:fldCharType="begin">
          <w:ffData>
            <w:name w:val="Check6"/>
            <w:enabled/>
            <w:calcOnExit w:val="0"/>
            <w:checkBox>
              <w:sizeAuto/>
              <w:default w:val="0"/>
            </w:checkBox>
          </w:ffData>
        </w:fldChar>
      </w:r>
      <w:bookmarkStart w:id="15" w:name="Check6"/>
      <w:r>
        <w:rPr>
          <w:rFonts w:cs="Arial"/>
          <w:sz w:val="24"/>
        </w:rPr>
        <w:instrText xml:space="preserve"> FORMCHECKBOX </w:instrText>
      </w:r>
      <w:r w:rsidR="00E85D4F">
        <w:rPr>
          <w:rFonts w:cs="Arial"/>
          <w:sz w:val="24"/>
        </w:rPr>
      </w:r>
      <w:r w:rsidR="00E85D4F">
        <w:rPr>
          <w:rFonts w:cs="Arial"/>
          <w:sz w:val="24"/>
        </w:rPr>
        <w:fldChar w:fldCharType="separate"/>
      </w:r>
      <w:r>
        <w:rPr>
          <w:rFonts w:cs="Arial"/>
          <w:sz w:val="24"/>
        </w:rPr>
        <w:fldChar w:fldCharType="end"/>
      </w:r>
      <w:bookmarkEnd w:id="15"/>
      <w:r>
        <w:rPr>
          <w:rFonts w:cs="Arial"/>
          <w:sz w:val="24"/>
        </w:rPr>
        <w:tab/>
      </w:r>
      <w:r w:rsidR="00000C31" w:rsidRPr="00B74110">
        <w:rPr>
          <w:rFonts w:cs="Arial"/>
          <w:sz w:val="24"/>
        </w:rPr>
        <w:t>Secondary Water Facilities</w:t>
      </w:r>
      <w:r w:rsidR="002625CA" w:rsidRPr="00B74110">
        <w:rPr>
          <w:rFonts w:cs="Arial"/>
          <w:sz w:val="24"/>
        </w:rPr>
        <w:t>:</w:t>
      </w:r>
    </w:p>
    <w:p w14:paraId="4C40E86D" w14:textId="77777777" w:rsidR="002625CA" w:rsidRPr="00B74110" w:rsidRDefault="002625C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7121727D" w14:textId="1B742421" w:rsidR="002625CA" w:rsidRPr="00B74110" w:rsidRDefault="00000C31" w:rsidP="00B74110">
      <w:pPr>
        <w:tabs>
          <w:tab w:val="left" w:pos="9180"/>
        </w:tabs>
        <w:ind w:left="720"/>
        <w:rPr>
          <w:rFonts w:cs="Arial"/>
          <w:sz w:val="24"/>
        </w:rPr>
      </w:pPr>
      <w:r w:rsidRPr="00B74110">
        <w:rPr>
          <w:rFonts w:cs="Arial"/>
          <w:sz w:val="24"/>
        </w:rPr>
        <w:t>Detailed Description</w:t>
      </w:r>
      <w:r w:rsidR="006959DD" w:rsidRPr="00B74110">
        <w:rPr>
          <w:rFonts w:cs="Arial"/>
          <w:sz w:val="24"/>
        </w:rPr>
        <w:t xml:space="preserve"> of Improvements: </w:t>
      </w:r>
      <w:permStart w:id="1302161923" w:edGrp="everyone"/>
      <w:r w:rsidR="006959DD" w:rsidRPr="00B74110">
        <w:rPr>
          <w:rFonts w:cs="Arial"/>
          <w:sz w:val="24"/>
          <w:u w:val="single"/>
        </w:rPr>
        <w:tab/>
      </w:r>
    </w:p>
    <w:p w14:paraId="2B321DE5" w14:textId="77777777" w:rsidR="002625CA" w:rsidRPr="00B74110" w:rsidRDefault="002625CA" w:rsidP="00B74110">
      <w:pPr>
        <w:tabs>
          <w:tab w:val="left" w:pos="9180"/>
        </w:tabs>
        <w:spacing w:before="120"/>
        <w:ind w:left="720"/>
        <w:rPr>
          <w:rFonts w:cs="Arial"/>
          <w:sz w:val="24"/>
          <w:u w:val="single"/>
        </w:rPr>
      </w:pPr>
      <w:r w:rsidRPr="00B74110">
        <w:rPr>
          <w:rFonts w:cs="Arial"/>
          <w:sz w:val="24"/>
          <w:u w:val="single"/>
        </w:rPr>
        <w:tab/>
      </w:r>
    </w:p>
    <w:p w14:paraId="3CB1B707" w14:textId="77777777" w:rsidR="002625CA" w:rsidRPr="00B74110" w:rsidRDefault="002625CA" w:rsidP="00B74110">
      <w:pPr>
        <w:tabs>
          <w:tab w:val="left" w:pos="9180"/>
        </w:tabs>
        <w:spacing w:before="120"/>
        <w:ind w:left="720"/>
        <w:rPr>
          <w:rFonts w:cs="Arial"/>
          <w:sz w:val="24"/>
          <w:u w:val="single"/>
        </w:rPr>
      </w:pPr>
      <w:r w:rsidRPr="00B74110">
        <w:rPr>
          <w:rFonts w:cs="Arial"/>
          <w:sz w:val="24"/>
          <w:u w:val="single"/>
        </w:rPr>
        <w:tab/>
      </w:r>
    </w:p>
    <w:p w14:paraId="08C76369" w14:textId="77777777" w:rsidR="002625CA" w:rsidRPr="00B74110" w:rsidRDefault="002625CA" w:rsidP="00B74110">
      <w:pPr>
        <w:tabs>
          <w:tab w:val="left" w:pos="9180"/>
        </w:tabs>
        <w:spacing w:before="120"/>
        <w:ind w:left="720"/>
        <w:rPr>
          <w:rFonts w:cs="Arial"/>
          <w:sz w:val="24"/>
        </w:rPr>
      </w:pPr>
      <w:r w:rsidRPr="00B74110">
        <w:rPr>
          <w:rFonts w:cs="Arial"/>
          <w:sz w:val="24"/>
          <w:u w:val="single"/>
        </w:rPr>
        <w:tab/>
      </w:r>
    </w:p>
    <w:p w14:paraId="643D5AC8" w14:textId="77777777" w:rsidR="00392344" w:rsidRPr="00B74110" w:rsidRDefault="00392344" w:rsidP="00B74110">
      <w:pPr>
        <w:tabs>
          <w:tab w:val="left" w:pos="9180"/>
        </w:tabs>
        <w:spacing w:before="120"/>
        <w:ind w:left="720"/>
        <w:rPr>
          <w:rFonts w:cs="Arial"/>
          <w:sz w:val="24"/>
        </w:rPr>
      </w:pPr>
      <w:r w:rsidRPr="00B74110">
        <w:rPr>
          <w:rFonts w:cs="Arial"/>
          <w:sz w:val="24"/>
          <w:u w:val="single"/>
        </w:rPr>
        <w:tab/>
      </w:r>
    </w:p>
    <w:p w14:paraId="20D087DF" w14:textId="77777777" w:rsidR="00392344" w:rsidRPr="00B74110" w:rsidRDefault="00392344" w:rsidP="00B74110">
      <w:pPr>
        <w:pStyle w:val="T10"/>
        <w:ind w:left="0"/>
        <w:rPr>
          <w:rFonts w:ascii="Arial" w:hAnsi="Arial" w:cs="Arial"/>
          <w:color w:val="000000"/>
        </w:rPr>
      </w:pPr>
    </w:p>
    <w:permEnd w:id="1302161923"/>
    <w:p w14:paraId="437FF4AB" w14:textId="77777777" w:rsidR="00B02CBE" w:rsidRPr="00B74110" w:rsidRDefault="006243D6" w:rsidP="00B74110">
      <w:pPr>
        <w:pStyle w:val="T10"/>
        <w:rPr>
          <w:rFonts w:ascii="Arial" w:hAnsi="Arial" w:cs="Arial"/>
          <w:color w:val="000000"/>
        </w:rPr>
      </w:pPr>
      <w:r w:rsidRPr="00B74110">
        <w:rPr>
          <w:rFonts w:ascii="Arial" w:hAnsi="Arial" w:cs="Arial"/>
          <w:color w:val="000000"/>
        </w:rPr>
        <w:t xml:space="preserve">The </w:t>
      </w:r>
      <w:r w:rsidR="00206836" w:rsidRPr="00B74110">
        <w:rPr>
          <w:rFonts w:ascii="Arial" w:hAnsi="Arial" w:cs="Arial"/>
          <w:color w:val="000000"/>
        </w:rPr>
        <w:t>water main and appurtenances</w:t>
      </w:r>
      <w:r w:rsidR="009506A4" w:rsidRPr="00B74110">
        <w:rPr>
          <w:rFonts w:ascii="Arial" w:hAnsi="Arial" w:cs="Arial"/>
          <w:color w:val="000000"/>
        </w:rPr>
        <w:t xml:space="preserve"> shall be installed in accordance with </w:t>
      </w:r>
      <w:r w:rsidR="00206836" w:rsidRPr="00B74110">
        <w:rPr>
          <w:rFonts w:ascii="Arial" w:hAnsi="Arial" w:cs="Arial"/>
          <w:color w:val="000000"/>
        </w:rPr>
        <w:t xml:space="preserve">the </w:t>
      </w:r>
      <w:r w:rsidR="009506A4" w:rsidRPr="00B74110">
        <w:rPr>
          <w:rFonts w:ascii="Arial" w:hAnsi="Arial" w:cs="Arial"/>
          <w:color w:val="000000"/>
        </w:rPr>
        <w:t>plans and specifications approved by the District, and in accordance with the standards and conditions for constructing extensions to the water system adopted by the Board of Commissioners of the District, the terms and conditions of which are attached hereto and made a part hereof.</w:t>
      </w:r>
    </w:p>
    <w:p w14:paraId="1EDA235B" w14:textId="77777777" w:rsidR="00392344" w:rsidRPr="00B74110" w:rsidRDefault="00392344" w:rsidP="00B74110">
      <w:pPr>
        <w:pStyle w:val="T10"/>
        <w:rPr>
          <w:rFonts w:ascii="Arial" w:hAnsi="Arial" w:cs="Arial"/>
          <w:color w:val="000000"/>
        </w:rPr>
      </w:pPr>
    </w:p>
    <w:p w14:paraId="438C7926" w14:textId="1AC35E5F" w:rsidR="00F36BBD" w:rsidRPr="00B74110" w:rsidRDefault="00E85D4F" w:rsidP="00B74110">
      <w:pPr>
        <w:pStyle w:val="T10"/>
        <w:rPr>
          <w:rFonts w:ascii="Arial" w:hAnsi="Arial" w:cs="Arial"/>
          <w:color w:val="000000"/>
        </w:rPr>
      </w:pPr>
      <w:r>
        <w:rPr>
          <w:rFonts w:ascii="Arial" w:hAnsi="Arial" w:cs="Arial"/>
          <w:noProof/>
          <w:color w:val="000000"/>
        </w:rPr>
        <mc:AlternateContent>
          <mc:Choice Requires="wps">
            <w:drawing>
              <wp:anchor distT="45720" distB="45720" distL="114300" distR="114300" simplePos="0" relativeHeight="251705856" behindDoc="0" locked="1" layoutInCell="1" allowOverlap="1" wp14:anchorId="2F7452E0" wp14:editId="26EE3065">
                <wp:simplePos x="0" y="0"/>
                <wp:positionH relativeFrom="margin">
                  <wp:align>left</wp:align>
                </wp:positionH>
                <wp:positionV relativeFrom="page">
                  <wp:posOffset>9326880</wp:posOffset>
                </wp:positionV>
                <wp:extent cx="2753995" cy="387350"/>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CC2A4" w14:textId="3B2A11C4" w:rsidR="002121D2" w:rsidRDefault="002121D2" w:rsidP="002121D2">
                            <w:r>
                              <w:t>Application Page 2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1" o:spid="_x0000_s1035" type="#_x0000_t202" style="position:absolute;left:0;text-align:left;margin-left:0;margin-top:734.4pt;width:216.85pt;height:30.5pt;z-index:25170585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" filled="f" stroked="f">
                <v:textbox style="mso-fit-shape-to-text:t">
                  <w:txbxContent>
                    <w:p w14:paraId="41ECC2A4" w14:textId="3B2A11C4" w:rsidR="002121D2" w:rsidRDefault="002121D2" w:rsidP="002121D2">
                      <w:r>
                        <w:t>Application Page 2 of 8</w:t>
                      </w:r>
                    </w:p>
                  </w:txbxContent>
                </v:textbox>
                <w10:wrap type="square" anchorx="margin" anchory="page"/>
                <w10:anchorlock/>
              </v:shape>
            </w:pict>
          </mc:Fallback>
        </mc:AlternateContent>
      </w:r>
      <w:r w:rsidR="009506A4" w:rsidRPr="00B74110">
        <w:rPr>
          <w:rFonts w:ascii="Arial" w:hAnsi="Arial" w:cs="Arial"/>
          <w:color w:val="000000"/>
        </w:rPr>
        <w:t xml:space="preserve">Developer represents, guarantees and warrants that it is the owner of </w:t>
      </w:r>
      <w:r w:rsidR="006959DD" w:rsidRPr="00B74110">
        <w:rPr>
          <w:rFonts w:ascii="Arial" w:hAnsi="Arial" w:cs="Arial"/>
          <w:color w:val="000000"/>
        </w:rPr>
        <w:t xml:space="preserve">the </w:t>
      </w:r>
      <w:r w:rsidR="009506A4" w:rsidRPr="00B74110">
        <w:rPr>
          <w:rFonts w:ascii="Arial" w:hAnsi="Arial" w:cs="Arial"/>
          <w:color w:val="000000"/>
        </w:rPr>
        <w:t xml:space="preserve">property </w:t>
      </w:r>
      <w:r w:rsidR="006959DD" w:rsidRPr="00B74110">
        <w:rPr>
          <w:rFonts w:ascii="Arial" w:hAnsi="Arial" w:cs="Arial"/>
          <w:color w:val="000000"/>
        </w:rPr>
        <w:t>desc</w:t>
      </w:r>
      <w:r w:rsidR="009506A4" w:rsidRPr="00B74110">
        <w:rPr>
          <w:rFonts w:ascii="Arial" w:hAnsi="Arial" w:cs="Arial"/>
          <w:color w:val="000000"/>
        </w:rPr>
        <w:t>ribed</w:t>
      </w:r>
      <w:r w:rsidR="006959DD" w:rsidRPr="00B74110">
        <w:rPr>
          <w:rFonts w:ascii="Arial" w:hAnsi="Arial" w:cs="Arial"/>
          <w:color w:val="000000"/>
        </w:rPr>
        <w:t xml:space="preserve"> above</w:t>
      </w:r>
      <w:r w:rsidR="009506A4" w:rsidRPr="00B74110">
        <w:rPr>
          <w:rFonts w:ascii="Arial" w:hAnsi="Arial" w:cs="Arial"/>
          <w:color w:val="000000"/>
        </w:rPr>
        <w:t xml:space="preserve">. Developer shall upon request provide </w:t>
      </w:r>
      <w:r w:rsidR="006959DD" w:rsidRPr="00B74110">
        <w:rPr>
          <w:rFonts w:ascii="Arial" w:hAnsi="Arial" w:cs="Arial"/>
          <w:color w:val="000000"/>
        </w:rPr>
        <w:t>the District with a t</w:t>
      </w:r>
      <w:r w:rsidR="009506A4" w:rsidRPr="00B74110">
        <w:rPr>
          <w:rFonts w:ascii="Arial" w:hAnsi="Arial" w:cs="Arial"/>
          <w:color w:val="000000"/>
        </w:rPr>
        <w:t xml:space="preserve">itle report </w:t>
      </w:r>
      <w:r w:rsidR="006959DD" w:rsidRPr="00B74110">
        <w:rPr>
          <w:rFonts w:ascii="Arial" w:hAnsi="Arial" w:cs="Arial"/>
          <w:color w:val="000000"/>
        </w:rPr>
        <w:t xml:space="preserve">and other documents acceptable to the District </w:t>
      </w:r>
      <w:r w:rsidR="009506A4" w:rsidRPr="00B74110">
        <w:rPr>
          <w:rFonts w:ascii="Arial" w:hAnsi="Arial" w:cs="Arial"/>
          <w:color w:val="000000"/>
        </w:rPr>
        <w:t xml:space="preserve">establishing </w:t>
      </w:r>
      <w:r w:rsidR="006959DD" w:rsidRPr="00B74110">
        <w:rPr>
          <w:rFonts w:ascii="Arial" w:hAnsi="Arial" w:cs="Arial"/>
          <w:color w:val="000000"/>
        </w:rPr>
        <w:t xml:space="preserve">Developer’s ownership of the subject property and </w:t>
      </w:r>
      <w:r w:rsidR="009506A4" w:rsidRPr="00B74110">
        <w:rPr>
          <w:rFonts w:ascii="Arial" w:hAnsi="Arial" w:cs="Arial"/>
          <w:color w:val="000000"/>
        </w:rPr>
        <w:t xml:space="preserve">that the </w:t>
      </w:r>
      <w:r w:rsidR="006959DD" w:rsidRPr="00B74110">
        <w:rPr>
          <w:rFonts w:ascii="Arial" w:hAnsi="Arial" w:cs="Arial"/>
          <w:color w:val="000000"/>
        </w:rPr>
        <w:t xml:space="preserve">persons </w:t>
      </w:r>
      <w:r w:rsidR="009506A4" w:rsidRPr="00B74110">
        <w:rPr>
          <w:rFonts w:ascii="Arial" w:hAnsi="Arial" w:cs="Arial"/>
          <w:color w:val="000000"/>
        </w:rPr>
        <w:t xml:space="preserve">executing this </w:t>
      </w:r>
      <w:r w:rsidR="006959DD" w:rsidRPr="00B74110">
        <w:rPr>
          <w:rFonts w:ascii="Arial" w:hAnsi="Arial" w:cs="Arial"/>
          <w:color w:val="000000"/>
        </w:rPr>
        <w:t>A</w:t>
      </w:r>
      <w:r w:rsidR="009506A4" w:rsidRPr="00B74110">
        <w:rPr>
          <w:rFonts w:ascii="Arial" w:hAnsi="Arial" w:cs="Arial"/>
          <w:color w:val="000000"/>
        </w:rPr>
        <w:t xml:space="preserve">greement </w:t>
      </w:r>
      <w:r w:rsidR="006959DD" w:rsidRPr="00B74110">
        <w:rPr>
          <w:rFonts w:ascii="Arial" w:hAnsi="Arial" w:cs="Arial"/>
          <w:color w:val="000000"/>
        </w:rPr>
        <w:t>on behalf of the Developer are the legal owners of the property or the authorized representatives of the Developer.</w:t>
      </w:r>
    </w:p>
    <w:p w14:paraId="7F109000" w14:textId="682DF679" w:rsidR="009506A4" w:rsidRPr="00B74110" w:rsidRDefault="009506A4" w:rsidP="00DA4777">
      <w:pPr>
        <w:pStyle w:val="Heading2"/>
      </w:pPr>
      <w:r w:rsidRPr="00B74110">
        <w:t>3.</w:t>
      </w:r>
      <w:r w:rsidR="00F36BBD" w:rsidRPr="00B74110">
        <w:tab/>
      </w:r>
      <w:r w:rsidRPr="00B74110">
        <w:t>FEES AND CHARGES</w:t>
      </w:r>
    </w:p>
    <w:p w14:paraId="3971511A" w14:textId="77777777" w:rsidR="009506A4" w:rsidRPr="00B74110" w:rsidRDefault="009506A4" w:rsidP="002121D2">
      <w:pPr>
        <w:pStyle w:val="JUSTIFIED"/>
        <w:keepNext/>
        <w:rPr>
          <w:rFonts w:ascii="Arial" w:hAnsi="Arial" w:cs="Arial"/>
          <w:color w:val="000000"/>
        </w:rPr>
      </w:pPr>
    </w:p>
    <w:p w14:paraId="4B412B16" w14:textId="77777777" w:rsidR="009506A4" w:rsidRPr="00B74110" w:rsidRDefault="009506A4" w:rsidP="00B74110">
      <w:pPr>
        <w:pStyle w:val="T1"/>
        <w:numPr>
          <w:ilvl w:val="0"/>
          <w:numId w:val="4"/>
        </w:numPr>
        <w:tabs>
          <w:tab w:val="clear" w:pos="2160"/>
          <w:tab w:val="left" w:pos="1440"/>
        </w:tabs>
        <w:jc w:val="both"/>
        <w:rPr>
          <w:rFonts w:ascii="Arial" w:hAnsi="Arial" w:cs="Arial"/>
          <w:color w:val="000000"/>
        </w:rPr>
      </w:pPr>
      <w:r w:rsidRPr="00B74110">
        <w:rPr>
          <w:rFonts w:ascii="Arial" w:hAnsi="Arial" w:cs="Arial"/>
          <w:b/>
          <w:i/>
          <w:color w:val="000000"/>
        </w:rPr>
        <w:t xml:space="preserve">All costs incurred by the District in </w:t>
      </w:r>
      <w:r w:rsidR="006959DD" w:rsidRPr="00B74110">
        <w:rPr>
          <w:rFonts w:ascii="Arial" w:hAnsi="Arial" w:cs="Arial"/>
          <w:b/>
          <w:i/>
          <w:color w:val="000000"/>
        </w:rPr>
        <w:t xml:space="preserve">connection </w:t>
      </w:r>
      <w:r w:rsidRPr="00B74110">
        <w:rPr>
          <w:rFonts w:ascii="Arial" w:hAnsi="Arial" w:cs="Arial"/>
          <w:b/>
          <w:i/>
          <w:color w:val="000000"/>
        </w:rPr>
        <w:t xml:space="preserve">with this </w:t>
      </w:r>
      <w:r w:rsidR="006959DD" w:rsidRPr="00B74110">
        <w:rPr>
          <w:rFonts w:ascii="Arial" w:hAnsi="Arial" w:cs="Arial"/>
          <w:b/>
          <w:i/>
          <w:color w:val="000000"/>
        </w:rPr>
        <w:t xml:space="preserve">extension </w:t>
      </w:r>
      <w:r w:rsidRPr="00B74110">
        <w:rPr>
          <w:rFonts w:ascii="Arial" w:hAnsi="Arial" w:cs="Arial"/>
          <w:b/>
          <w:i/>
          <w:color w:val="000000"/>
        </w:rPr>
        <w:t>project shall be borne by the Developer</w:t>
      </w:r>
      <w:r w:rsidRPr="00B74110">
        <w:rPr>
          <w:rFonts w:ascii="Arial" w:hAnsi="Arial" w:cs="Arial"/>
          <w:i/>
          <w:color w:val="000000"/>
        </w:rPr>
        <w:t>.</w:t>
      </w:r>
    </w:p>
    <w:p w14:paraId="1E1EC043" w14:textId="77777777" w:rsidR="009506A4" w:rsidRPr="00B74110" w:rsidRDefault="009506A4" w:rsidP="00B74110">
      <w:pPr>
        <w:pStyle w:val="T1"/>
        <w:tabs>
          <w:tab w:val="clear" w:pos="2160"/>
          <w:tab w:val="left" w:pos="1440"/>
        </w:tabs>
        <w:ind w:left="720" w:firstLine="0"/>
        <w:jc w:val="both"/>
        <w:rPr>
          <w:rFonts w:ascii="Arial" w:hAnsi="Arial" w:cs="Arial"/>
          <w:color w:val="000000"/>
        </w:rPr>
      </w:pPr>
      <w:r w:rsidRPr="00B74110">
        <w:rPr>
          <w:rFonts w:ascii="Arial" w:hAnsi="Arial" w:cs="Arial"/>
          <w:color w:val="000000"/>
        </w:rPr>
        <w:t xml:space="preserve">  </w:t>
      </w:r>
    </w:p>
    <w:p w14:paraId="1CC298F1" w14:textId="77777777" w:rsidR="009506A4" w:rsidRPr="00B74110" w:rsidRDefault="009506A4" w:rsidP="00B74110">
      <w:pPr>
        <w:pStyle w:val="T1"/>
        <w:numPr>
          <w:ilvl w:val="0"/>
          <w:numId w:val="4"/>
        </w:numPr>
        <w:tabs>
          <w:tab w:val="clear" w:pos="2160"/>
          <w:tab w:val="left" w:pos="1440"/>
        </w:tabs>
        <w:jc w:val="both"/>
        <w:rPr>
          <w:rFonts w:ascii="Arial" w:hAnsi="Arial" w:cs="Arial"/>
          <w:color w:val="000000"/>
        </w:rPr>
      </w:pPr>
      <w:r w:rsidRPr="00B74110">
        <w:rPr>
          <w:rFonts w:ascii="Arial" w:hAnsi="Arial" w:cs="Arial"/>
          <w:color w:val="000000"/>
        </w:rPr>
        <w:t xml:space="preserve">The Developer shall pay the required administrative </w:t>
      </w:r>
      <w:r w:rsidR="009E0BB2" w:rsidRPr="00B74110">
        <w:rPr>
          <w:rFonts w:ascii="Arial" w:hAnsi="Arial" w:cs="Arial"/>
          <w:color w:val="000000"/>
        </w:rPr>
        <w:t>fee ($150.00 non</w:t>
      </w:r>
      <w:r w:rsidR="000B6248" w:rsidRPr="00B74110">
        <w:rPr>
          <w:rFonts w:ascii="Arial" w:hAnsi="Arial" w:cs="Arial"/>
          <w:color w:val="000000"/>
        </w:rPr>
        <w:t>-</w:t>
      </w:r>
      <w:r w:rsidR="00F1330D" w:rsidRPr="00B74110">
        <w:rPr>
          <w:rFonts w:ascii="Arial" w:hAnsi="Arial" w:cs="Arial"/>
          <w:color w:val="000000"/>
        </w:rPr>
        <w:t>refundable)</w:t>
      </w:r>
      <w:r w:rsidRPr="00B74110">
        <w:rPr>
          <w:rFonts w:ascii="Arial" w:hAnsi="Arial" w:cs="Arial"/>
          <w:color w:val="000000"/>
        </w:rPr>
        <w:t xml:space="preserve"> at the time the Application is </w:t>
      </w:r>
      <w:r w:rsidR="006959DD" w:rsidRPr="00B74110">
        <w:rPr>
          <w:rFonts w:ascii="Arial" w:hAnsi="Arial" w:cs="Arial"/>
          <w:color w:val="000000"/>
        </w:rPr>
        <w:t>submitted to the District</w:t>
      </w:r>
      <w:r w:rsidRPr="00B74110">
        <w:rPr>
          <w:rFonts w:ascii="Arial" w:hAnsi="Arial" w:cs="Arial"/>
          <w:color w:val="000000"/>
        </w:rPr>
        <w:t>.</w:t>
      </w:r>
    </w:p>
    <w:p w14:paraId="70721DC7" w14:textId="77777777" w:rsidR="009506A4" w:rsidRPr="00B74110" w:rsidRDefault="009506A4" w:rsidP="00B74110">
      <w:pPr>
        <w:pStyle w:val="T1"/>
        <w:tabs>
          <w:tab w:val="clear" w:pos="2160"/>
          <w:tab w:val="left" w:pos="1440"/>
        </w:tabs>
        <w:ind w:left="0" w:firstLine="0"/>
        <w:jc w:val="both"/>
        <w:rPr>
          <w:rFonts w:ascii="Arial" w:hAnsi="Arial" w:cs="Arial"/>
          <w:color w:val="000000"/>
        </w:rPr>
      </w:pPr>
      <w:r w:rsidRPr="00B74110">
        <w:rPr>
          <w:rFonts w:ascii="Arial" w:hAnsi="Arial" w:cs="Arial"/>
          <w:color w:val="000000"/>
        </w:rPr>
        <w:tab/>
      </w:r>
    </w:p>
    <w:p w14:paraId="64ED5F64" w14:textId="77777777" w:rsidR="00B02CBE" w:rsidRPr="00B74110" w:rsidRDefault="00B02CBE" w:rsidP="00B74110">
      <w:pPr>
        <w:pStyle w:val="T1"/>
        <w:numPr>
          <w:ilvl w:val="0"/>
          <w:numId w:val="4"/>
        </w:numPr>
        <w:tabs>
          <w:tab w:val="clear" w:pos="2160"/>
        </w:tabs>
        <w:jc w:val="both"/>
        <w:rPr>
          <w:rFonts w:ascii="Arial" w:hAnsi="Arial" w:cs="Arial"/>
          <w:color w:val="000000"/>
        </w:rPr>
      </w:pPr>
      <w:r w:rsidRPr="00B74110">
        <w:rPr>
          <w:rFonts w:ascii="Arial" w:hAnsi="Arial" w:cs="Arial"/>
          <w:color w:val="000000"/>
        </w:rPr>
        <w:t xml:space="preserve">The District shall determine the amount of the Developer Extension fees and deposits. These extension fees and deposits shall be </w:t>
      </w:r>
      <w:r w:rsidR="00E215AE" w:rsidRPr="00B74110">
        <w:rPr>
          <w:rFonts w:ascii="Arial" w:hAnsi="Arial" w:cs="Arial"/>
          <w:color w:val="000000"/>
        </w:rPr>
        <w:t xml:space="preserve">considered </w:t>
      </w:r>
      <w:r w:rsidRPr="00B74110">
        <w:rPr>
          <w:rFonts w:ascii="Arial" w:hAnsi="Arial" w:cs="Arial"/>
          <w:color w:val="000000"/>
        </w:rPr>
        <w:t>payment</w:t>
      </w:r>
      <w:r w:rsidR="00E215AE" w:rsidRPr="00B74110">
        <w:rPr>
          <w:rFonts w:ascii="Arial" w:hAnsi="Arial" w:cs="Arial"/>
          <w:color w:val="000000"/>
        </w:rPr>
        <w:t>s</w:t>
      </w:r>
      <w:r w:rsidRPr="00B74110">
        <w:rPr>
          <w:rFonts w:ascii="Arial" w:hAnsi="Arial" w:cs="Arial"/>
          <w:color w:val="000000"/>
        </w:rPr>
        <w:t xml:space="preserve"> towards all costs to be incurred by the District for inspection, engineering, legal, financial or other services performed by or for the District relating to this project. The Developer shall be responsible for the payment of </w:t>
      </w:r>
      <w:r w:rsidR="00E215AE" w:rsidRPr="00B74110">
        <w:rPr>
          <w:rFonts w:ascii="Arial" w:hAnsi="Arial" w:cs="Arial"/>
          <w:color w:val="000000"/>
        </w:rPr>
        <w:t xml:space="preserve">the </w:t>
      </w:r>
      <w:r w:rsidR="00841AEA" w:rsidRPr="00B74110">
        <w:rPr>
          <w:rFonts w:ascii="Arial" w:hAnsi="Arial" w:cs="Arial"/>
          <w:color w:val="000000"/>
        </w:rPr>
        <w:t xml:space="preserve">actual costs, plus 30% overhead, </w:t>
      </w:r>
      <w:r w:rsidRPr="00B74110">
        <w:rPr>
          <w:rFonts w:ascii="Arial" w:hAnsi="Arial" w:cs="Arial"/>
          <w:color w:val="000000"/>
        </w:rPr>
        <w:t xml:space="preserve">incurred by the District before the project is accepted by the District. The fees and deposits </w:t>
      </w:r>
      <w:r w:rsidR="00E215AE" w:rsidRPr="00B74110">
        <w:rPr>
          <w:rFonts w:ascii="Arial" w:hAnsi="Arial" w:cs="Arial"/>
          <w:color w:val="000000"/>
        </w:rPr>
        <w:t xml:space="preserve">required under this Agreement </w:t>
      </w:r>
      <w:r w:rsidRPr="00B74110">
        <w:rPr>
          <w:rFonts w:ascii="Arial" w:hAnsi="Arial" w:cs="Arial"/>
          <w:color w:val="000000"/>
        </w:rPr>
        <w:t>shall be paid to the District in consideration of the following work</w:t>
      </w:r>
      <w:r w:rsidR="00E215AE" w:rsidRPr="00B74110">
        <w:rPr>
          <w:rFonts w:ascii="Arial" w:hAnsi="Arial" w:cs="Arial"/>
          <w:color w:val="000000"/>
        </w:rPr>
        <w:t xml:space="preserve"> or services relating to the project</w:t>
      </w:r>
      <w:r w:rsidRPr="00B74110">
        <w:rPr>
          <w:rFonts w:ascii="Arial" w:hAnsi="Arial" w:cs="Arial"/>
          <w:color w:val="000000"/>
        </w:rPr>
        <w:t>:</w:t>
      </w:r>
    </w:p>
    <w:p w14:paraId="0171622A" w14:textId="77777777" w:rsidR="00B02CBE" w:rsidRPr="00B74110" w:rsidRDefault="00B02CBE" w:rsidP="00B74110">
      <w:pPr>
        <w:pStyle w:val="T1"/>
        <w:tabs>
          <w:tab w:val="clear" w:pos="2160"/>
          <w:tab w:val="left" w:pos="1440"/>
        </w:tabs>
        <w:ind w:left="720" w:firstLine="0"/>
        <w:jc w:val="both"/>
        <w:rPr>
          <w:rFonts w:ascii="Arial" w:hAnsi="Arial" w:cs="Arial"/>
          <w:color w:val="000000"/>
        </w:rPr>
      </w:pPr>
    </w:p>
    <w:p w14:paraId="75CF88C5" w14:textId="77777777" w:rsidR="00B02CBE" w:rsidRPr="00B74110" w:rsidRDefault="00B02CBE" w:rsidP="00B74110">
      <w:pPr>
        <w:pStyle w:val="T1"/>
        <w:tabs>
          <w:tab w:val="clear" w:pos="2160"/>
          <w:tab w:val="left" w:pos="1440"/>
        </w:tabs>
        <w:ind w:left="720" w:firstLine="0"/>
        <w:jc w:val="both"/>
        <w:rPr>
          <w:rFonts w:ascii="Arial" w:hAnsi="Arial" w:cs="Arial"/>
          <w:color w:val="000000"/>
        </w:rPr>
      </w:pPr>
      <w:r w:rsidRPr="00B74110">
        <w:rPr>
          <w:rFonts w:ascii="Arial" w:hAnsi="Arial" w:cs="Arial"/>
          <w:color w:val="000000"/>
        </w:rPr>
        <w:tab/>
        <w:t>1.</w:t>
      </w:r>
      <w:r w:rsidRPr="00B74110">
        <w:rPr>
          <w:rFonts w:ascii="Arial" w:hAnsi="Arial" w:cs="Arial"/>
          <w:color w:val="000000"/>
        </w:rPr>
        <w:tab/>
        <w:t>District administration</w:t>
      </w:r>
    </w:p>
    <w:p w14:paraId="79443562" w14:textId="77777777" w:rsidR="00B02CBE" w:rsidRPr="00B74110" w:rsidRDefault="00B02CBE" w:rsidP="00B74110">
      <w:pPr>
        <w:pStyle w:val="T"/>
        <w:ind w:hanging="720"/>
        <w:jc w:val="both"/>
        <w:rPr>
          <w:rFonts w:ascii="Arial" w:hAnsi="Arial" w:cs="Arial"/>
          <w:color w:val="000000"/>
        </w:rPr>
      </w:pPr>
      <w:r w:rsidRPr="00B74110">
        <w:rPr>
          <w:rFonts w:ascii="Arial" w:hAnsi="Arial" w:cs="Arial"/>
          <w:color w:val="000000"/>
        </w:rPr>
        <w:t>2.</w:t>
      </w:r>
      <w:r w:rsidRPr="00B74110">
        <w:rPr>
          <w:rFonts w:ascii="Arial" w:hAnsi="Arial" w:cs="Arial"/>
          <w:color w:val="000000"/>
        </w:rPr>
        <w:tab/>
        <w:t xml:space="preserve">Preparation </w:t>
      </w:r>
      <w:r w:rsidR="00E215AE" w:rsidRPr="00B74110">
        <w:rPr>
          <w:rFonts w:ascii="Arial" w:hAnsi="Arial" w:cs="Arial"/>
          <w:color w:val="000000"/>
        </w:rPr>
        <w:t xml:space="preserve">and/or </w:t>
      </w:r>
      <w:r w:rsidRPr="00B74110">
        <w:rPr>
          <w:rFonts w:ascii="Arial" w:hAnsi="Arial" w:cs="Arial"/>
          <w:color w:val="000000"/>
        </w:rPr>
        <w:t>review of distribution system plans and specifications</w:t>
      </w:r>
    </w:p>
    <w:p w14:paraId="2B928FCA" w14:textId="77777777" w:rsidR="00B02CBE" w:rsidRPr="00B74110" w:rsidRDefault="00B02CBE" w:rsidP="00B74110">
      <w:pPr>
        <w:pStyle w:val="T"/>
        <w:ind w:hanging="720"/>
        <w:jc w:val="both"/>
        <w:rPr>
          <w:rFonts w:ascii="Arial" w:hAnsi="Arial" w:cs="Arial"/>
          <w:color w:val="000000"/>
        </w:rPr>
      </w:pPr>
      <w:r w:rsidRPr="00B74110">
        <w:rPr>
          <w:rFonts w:ascii="Arial" w:hAnsi="Arial" w:cs="Arial"/>
          <w:color w:val="000000"/>
        </w:rPr>
        <w:t>3.</w:t>
      </w:r>
      <w:r w:rsidRPr="00B74110">
        <w:rPr>
          <w:rFonts w:ascii="Arial" w:hAnsi="Arial" w:cs="Arial"/>
          <w:color w:val="000000"/>
        </w:rPr>
        <w:tab/>
        <w:t>Construction inspection</w:t>
      </w:r>
    </w:p>
    <w:p w14:paraId="7A890BAE" w14:textId="77777777" w:rsidR="00B02CBE" w:rsidRPr="00B74110" w:rsidRDefault="00B02CBE" w:rsidP="00B74110">
      <w:pPr>
        <w:pStyle w:val="T"/>
        <w:ind w:hanging="720"/>
        <w:jc w:val="both"/>
        <w:rPr>
          <w:rFonts w:ascii="Arial" w:hAnsi="Arial" w:cs="Arial"/>
          <w:color w:val="000000"/>
        </w:rPr>
      </w:pPr>
      <w:r w:rsidRPr="00B74110">
        <w:rPr>
          <w:rFonts w:ascii="Arial" w:hAnsi="Arial" w:cs="Arial"/>
          <w:color w:val="000000"/>
        </w:rPr>
        <w:t>4.</w:t>
      </w:r>
      <w:r w:rsidRPr="00B74110">
        <w:rPr>
          <w:rFonts w:ascii="Arial" w:hAnsi="Arial" w:cs="Arial"/>
          <w:color w:val="000000"/>
        </w:rPr>
        <w:tab/>
        <w:t>Advice regarding the District requirements</w:t>
      </w:r>
    </w:p>
    <w:p w14:paraId="595B4666" w14:textId="768D9C09" w:rsidR="00841AEA" w:rsidRPr="00B74110" w:rsidRDefault="00B02CBE" w:rsidP="00D30454">
      <w:pPr>
        <w:pStyle w:val="T"/>
        <w:numPr>
          <w:ilvl w:val="0"/>
          <w:numId w:val="5"/>
        </w:numPr>
        <w:tabs>
          <w:tab w:val="clear" w:pos="1800"/>
          <w:tab w:val="num" w:pos="2160"/>
        </w:tabs>
        <w:ind w:left="2160" w:hanging="720"/>
        <w:jc w:val="both"/>
        <w:rPr>
          <w:rFonts w:ascii="Arial" w:hAnsi="Arial" w:cs="Arial"/>
        </w:rPr>
      </w:pPr>
      <w:r w:rsidRPr="00B74110">
        <w:rPr>
          <w:rFonts w:ascii="Arial" w:hAnsi="Arial" w:cs="Arial"/>
          <w:color w:val="000000"/>
        </w:rPr>
        <w:t xml:space="preserve">Completion of construction record drawings (CRD) </w:t>
      </w:r>
      <w:r w:rsidR="00BC210D" w:rsidRPr="00B74110">
        <w:rPr>
          <w:rFonts w:ascii="Arial" w:hAnsi="Arial" w:cs="Arial"/>
          <w:color w:val="000000"/>
        </w:rPr>
        <w:t xml:space="preserve">and GIS Map Update </w:t>
      </w:r>
      <w:r w:rsidRPr="00B74110">
        <w:rPr>
          <w:rFonts w:ascii="Arial" w:hAnsi="Arial" w:cs="Arial"/>
          <w:color w:val="000000"/>
        </w:rPr>
        <w:t xml:space="preserve">and </w:t>
      </w:r>
      <w:r w:rsidR="00BC210D" w:rsidRPr="00B74110">
        <w:rPr>
          <w:rFonts w:ascii="Arial" w:hAnsi="Arial" w:cs="Arial"/>
          <w:color w:val="000000"/>
        </w:rPr>
        <w:t xml:space="preserve">preparation </w:t>
      </w:r>
      <w:r w:rsidR="00E215AE" w:rsidRPr="00B74110">
        <w:rPr>
          <w:rFonts w:ascii="Arial" w:hAnsi="Arial" w:cs="Arial"/>
          <w:color w:val="000000"/>
        </w:rPr>
        <w:t>and/</w:t>
      </w:r>
      <w:r w:rsidR="00BC210D" w:rsidRPr="00B74110">
        <w:rPr>
          <w:rFonts w:ascii="Arial" w:hAnsi="Arial" w:cs="Arial"/>
          <w:color w:val="000000"/>
        </w:rPr>
        <w:t xml:space="preserve">or review </w:t>
      </w:r>
      <w:r w:rsidR="00E215AE" w:rsidRPr="00B74110">
        <w:rPr>
          <w:rFonts w:ascii="Arial" w:hAnsi="Arial" w:cs="Arial"/>
          <w:color w:val="000000"/>
        </w:rPr>
        <w:t>other property documents (e.g.</w:t>
      </w:r>
      <w:r w:rsidR="00D30454">
        <w:rPr>
          <w:rFonts w:ascii="Arial" w:hAnsi="Arial" w:cs="Arial"/>
          <w:color w:val="000000"/>
        </w:rPr>
        <w:t>, </w:t>
      </w:r>
      <w:r w:rsidR="00BC210D" w:rsidRPr="00B74110">
        <w:rPr>
          <w:rFonts w:ascii="Arial" w:hAnsi="Arial" w:cs="Arial"/>
          <w:color w:val="000000"/>
        </w:rPr>
        <w:t>Bill</w:t>
      </w:r>
      <w:r w:rsidR="00E215AE" w:rsidRPr="00B74110">
        <w:rPr>
          <w:rFonts w:ascii="Arial" w:hAnsi="Arial" w:cs="Arial"/>
          <w:color w:val="000000"/>
        </w:rPr>
        <w:t xml:space="preserve"> </w:t>
      </w:r>
      <w:r w:rsidR="00BC210D" w:rsidRPr="00B74110">
        <w:rPr>
          <w:rFonts w:ascii="Arial" w:hAnsi="Arial" w:cs="Arial"/>
          <w:color w:val="000000"/>
        </w:rPr>
        <w:t>of Sale, Easements, etc.)</w:t>
      </w:r>
    </w:p>
    <w:p w14:paraId="6915D87B" w14:textId="6632E878" w:rsidR="00841AEA" w:rsidRPr="00B74110" w:rsidRDefault="00841AEA" w:rsidP="00D30454">
      <w:pPr>
        <w:pStyle w:val="T"/>
        <w:numPr>
          <w:ilvl w:val="0"/>
          <w:numId w:val="5"/>
        </w:numPr>
        <w:tabs>
          <w:tab w:val="clear" w:pos="1800"/>
          <w:tab w:val="num" w:pos="2160"/>
        </w:tabs>
        <w:ind w:left="2160" w:hanging="720"/>
        <w:jc w:val="both"/>
        <w:rPr>
          <w:rFonts w:ascii="Arial" w:hAnsi="Arial" w:cs="Arial"/>
        </w:rPr>
      </w:pPr>
      <w:r w:rsidRPr="00B74110">
        <w:rPr>
          <w:rFonts w:ascii="Arial" w:hAnsi="Arial" w:cs="Arial"/>
        </w:rPr>
        <w:t>Additional services as described in Section 1.7 of Regulations – Extension to the Water System.</w:t>
      </w:r>
    </w:p>
    <w:p w14:paraId="061EC360" w14:textId="77777777" w:rsidR="00B02CBE" w:rsidRPr="00B74110" w:rsidRDefault="00B02CBE" w:rsidP="00B74110">
      <w:pPr>
        <w:pStyle w:val="T"/>
        <w:jc w:val="both"/>
        <w:rPr>
          <w:rFonts w:ascii="Arial" w:hAnsi="Arial" w:cs="Arial"/>
          <w:color w:val="000000"/>
        </w:rPr>
      </w:pPr>
    </w:p>
    <w:p w14:paraId="6539E16F" w14:textId="77777777" w:rsidR="00B02CBE" w:rsidRPr="00B74110" w:rsidRDefault="00E215AE" w:rsidP="00B74110">
      <w:pPr>
        <w:pStyle w:val="T"/>
        <w:numPr>
          <w:ilvl w:val="0"/>
          <w:numId w:val="4"/>
        </w:numPr>
        <w:tabs>
          <w:tab w:val="clear" w:pos="2160"/>
        </w:tabs>
        <w:jc w:val="both"/>
        <w:rPr>
          <w:rFonts w:ascii="Arial" w:hAnsi="Arial" w:cs="Arial"/>
        </w:rPr>
      </w:pPr>
      <w:r w:rsidRPr="00B74110">
        <w:rPr>
          <w:rFonts w:ascii="Arial" w:hAnsi="Arial" w:cs="Arial"/>
        </w:rPr>
        <w:t xml:space="preserve">If </w:t>
      </w:r>
      <w:r w:rsidR="00B02CBE" w:rsidRPr="00B74110">
        <w:rPr>
          <w:rFonts w:ascii="Arial" w:hAnsi="Arial" w:cs="Arial"/>
        </w:rPr>
        <w:t>actual expenses exceed the deposits</w:t>
      </w:r>
      <w:r w:rsidRPr="00B74110">
        <w:rPr>
          <w:rFonts w:ascii="Arial" w:hAnsi="Arial" w:cs="Arial"/>
        </w:rPr>
        <w:t xml:space="preserve"> paid by Developer</w:t>
      </w:r>
      <w:r w:rsidR="00B02CBE" w:rsidRPr="00B74110">
        <w:rPr>
          <w:rFonts w:ascii="Arial" w:hAnsi="Arial" w:cs="Arial"/>
        </w:rPr>
        <w:t>, the difference shall be paid by the Developer to the District. If the District determines after the project is completed and accepted that expenses were less than the deposits, then the balance of the deposit shall be refunded to the Developer.</w:t>
      </w:r>
    </w:p>
    <w:p w14:paraId="788A5BED" w14:textId="77777777" w:rsidR="00B02CBE" w:rsidRPr="00B74110" w:rsidRDefault="00B02CBE" w:rsidP="00B74110">
      <w:pPr>
        <w:pStyle w:val="T"/>
        <w:tabs>
          <w:tab w:val="clear" w:pos="2160"/>
        </w:tabs>
        <w:ind w:left="720" w:firstLine="0"/>
        <w:jc w:val="both"/>
        <w:rPr>
          <w:rFonts w:ascii="Arial" w:hAnsi="Arial" w:cs="Arial"/>
        </w:rPr>
      </w:pPr>
    </w:p>
    <w:p w14:paraId="6EF595EC" w14:textId="77777777" w:rsidR="00F36BBD" w:rsidRPr="00B74110" w:rsidRDefault="00B02CBE" w:rsidP="00B74110">
      <w:pPr>
        <w:pStyle w:val="T1"/>
        <w:numPr>
          <w:ilvl w:val="0"/>
          <w:numId w:val="4"/>
        </w:numPr>
        <w:tabs>
          <w:tab w:val="clear" w:pos="2160"/>
        </w:tabs>
        <w:jc w:val="both"/>
        <w:rPr>
          <w:rFonts w:ascii="Arial" w:hAnsi="Arial" w:cs="Arial"/>
          <w:color w:val="000000"/>
        </w:rPr>
      </w:pPr>
      <w:r w:rsidRPr="00B74110">
        <w:rPr>
          <w:rFonts w:ascii="Arial" w:hAnsi="Arial" w:cs="Arial"/>
          <w:color w:val="000000"/>
        </w:rPr>
        <w:t xml:space="preserve">The estimate of expenses </w:t>
      </w:r>
      <w:r w:rsidR="00E215AE" w:rsidRPr="00B74110">
        <w:rPr>
          <w:rFonts w:ascii="Arial" w:hAnsi="Arial" w:cs="Arial"/>
          <w:color w:val="000000"/>
        </w:rPr>
        <w:t xml:space="preserve">provided by the District </w:t>
      </w:r>
      <w:r w:rsidRPr="00B74110">
        <w:rPr>
          <w:rFonts w:ascii="Arial" w:hAnsi="Arial" w:cs="Arial"/>
          <w:color w:val="000000"/>
        </w:rPr>
        <w:t xml:space="preserve">does not include </w:t>
      </w:r>
      <w:r w:rsidR="00E215AE" w:rsidRPr="00B74110">
        <w:rPr>
          <w:rFonts w:ascii="Arial" w:hAnsi="Arial" w:cs="Arial"/>
          <w:color w:val="000000"/>
        </w:rPr>
        <w:t xml:space="preserve">an </w:t>
      </w:r>
      <w:r w:rsidRPr="00B74110">
        <w:rPr>
          <w:rFonts w:ascii="Arial" w:hAnsi="Arial" w:cs="Arial"/>
          <w:color w:val="000000"/>
        </w:rPr>
        <w:t xml:space="preserve">allowance for any </w:t>
      </w:r>
      <w:r w:rsidR="00E215AE" w:rsidRPr="00B74110">
        <w:rPr>
          <w:rFonts w:ascii="Arial" w:hAnsi="Arial" w:cs="Arial"/>
          <w:color w:val="000000"/>
        </w:rPr>
        <w:t xml:space="preserve">extraordinary </w:t>
      </w:r>
      <w:r w:rsidRPr="00B74110">
        <w:rPr>
          <w:rFonts w:ascii="Arial" w:hAnsi="Arial" w:cs="Arial"/>
          <w:color w:val="000000"/>
        </w:rPr>
        <w:t xml:space="preserve">costs incurred by the District for property surveys, hydraulic modeling, changes in design, necessary construction inspection, project coordination, errors or omissions by the Developer, its </w:t>
      </w:r>
      <w:r w:rsidR="00E215AE" w:rsidRPr="00B74110">
        <w:rPr>
          <w:rFonts w:ascii="Arial" w:hAnsi="Arial" w:cs="Arial"/>
          <w:color w:val="000000"/>
        </w:rPr>
        <w:t>c</w:t>
      </w:r>
      <w:r w:rsidRPr="00B74110">
        <w:rPr>
          <w:rFonts w:ascii="Arial" w:hAnsi="Arial" w:cs="Arial"/>
          <w:color w:val="000000"/>
        </w:rPr>
        <w:t xml:space="preserve">ontractor or </w:t>
      </w:r>
      <w:r w:rsidR="00E215AE" w:rsidRPr="00B74110">
        <w:rPr>
          <w:rFonts w:ascii="Arial" w:hAnsi="Arial" w:cs="Arial"/>
          <w:color w:val="000000"/>
        </w:rPr>
        <w:t>a</w:t>
      </w:r>
      <w:r w:rsidRPr="00B74110">
        <w:rPr>
          <w:rFonts w:ascii="Arial" w:hAnsi="Arial" w:cs="Arial"/>
          <w:color w:val="000000"/>
        </w:rPr>
        <w:t xml:space="preserve">gents, unusual negotiations, legal expenses or any other project related costs. The District will bill the Developer for any </w:t>
      </w:r>
      <w:r w:rsidR="00E215AE" w:rsidRPr="00B74110">
        <w:rPr>
          <w:rFonts w:ascii="Arial" w:hAnsi="Arial" w:cs="Arial"/>
          <w:color w:val="000000"/>
        </w:rPr>
        <w:t xml:space="preserve">extraordinary </w:t>
      </w:r>
      <w:r w:rsidRPr="00B74110">
        <w:rPr>
          <w:rFonts w:ascii="Arial" w:hAnsi="Arial" w:cs="Arial"/>
          <w:color w:val="000000"/>
        </w:rPr>
        <w:t xml:space="preserve">costs which shall be paid promptly by the Developer. The </w:t>
      </w:r>
      <w:r w:rsidR="00E215AE" w:rsidRPr="00B74110">
        <w:rPr>
          <w:rFonts w:ascii="Arial" w:hAnsi="Arial" w:cs="Arial"/>
          <w:color w:val="000000"/>
        </w:rPr>
        <w:t xml:space="preserve">Developer understands and acknowledges that the </w:t>
      </w:r>
      <w:r w:rsidRPr="00B74110">
        <w:rPr>
          <w:rFonts w:ascii="Arial" w:hAnsi="Arial" w:cs="Arial"/>
          <w:color w:val="000000"/>
        </w:rPr>
        <w:t xml:space="preserve">District may stop work </w:t>
      </w:r>
      <w:r w:rsidR="00E215AE" w:rsidRPr="00B74110">
        <w:rPr>
          <w:rFonts w:ascii="Arial" w:hAnsi="Arial" w:cs="Arial"/>
          <w:color w:val="000000"/>
        </w:rPr>
        <w:t xml:space="preserve">on the project </w:t>
      </w:r>
      <w:r w:rsidRPr="00B74110">
        <w:rPr>
          <w:rFonts w:ascii="Arial" w:hAnsi="Arial" w:cs="Arial"/>
          <w:color w:val="000000"/>
        </w:rPr>
        <w:t xml:space="preserve">until payment </w:t>
      </w:r>
      <w:r w:rsidR="00E215AE" w:rsidRPr="00B74110">
        <w:rPr>
          <w:rFonts w:ascii="Arial" w:hAnsi="Arial" w:cs="Arial"/>
          <w:color w:val="000000"/>
        </w:rPr>
        <w:t xml:space="preserve">of all amounts due and owing under this Agreement </w:t>
      </w:r>
      <w:r w:rsidRPr="00B74110">
        <w:rPr>
          <w:rFonts w:ascii="Arial" w:hAnsi="Arial" w:cs="Arial"/>
          <w:color w:val="000000"/>
        </w:rPr>
        <w:t>is made.</w:t>
      </w:r>
    </w:p>
    <w:p w14:paraId="10C103F6" w14:textId="75C78D80" w:rsidR="000B6248" w:rsidRPr="00B74110" w:rsidRDefault="00E85D4F" w:rsidP="00B74110">
      <w:pPr>
        <w:pStyle w:val="T1"/>
        <w:tabs>
          <w:tab w:val="clear" w:pos="2160"/>
        </w:tabs>
        <w:ind w:left="0" w:firstLine="0"/>
        <w:jc w:val="both"/>
        <w:rPr>
          <w:rFonts w:ascii="Arial" w:hAnsi="Arial" w:cs="Arial"/>
          <w:color w:val="000000"/>
        </w:rPr>
      </w:pPr>
      <w:r>
        <w:rPr>
          <w:rFonts w:ascii="Arial" w:hAnsi="Arial" w:cs="Arial"/>
          <w:noProof/>
          <w:color w:val="000000"/>
        </w:rPr>
        <mc:AlternateContent>
          <mc:Choice Requires="wps">
            <w:drawing>
              <wp:anchor distT="45720" distB="45720" distL="114300" distR="114300" simplePos="0" relativeHeight="251706880" behindDoc="0" locked="1" layoutInCell="1" allowOverlap="1" wp14:anchorId="2F7452E0" wp14:editId="1EE29700">
                <wp:simplePos x="0" y="0"/>
                <wp:positionH relativeFrom="margin">
                  <wp:align>left</wp:align>
                </wp:positionH>
                <wp:positionV relativeFrom="page">
                  <wp:posOffset>9326880</wp:posOffset>
                </wp:positionV>
                <wp:extent cx="2753995" cy="387350"/>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10D2" w14:textId="57C7C84C" w:rsidR="002121D2" w:rsidRDefault="002121D2" w:rsidP="002121D2">
                            <w:r>
                              <w:t>Application Page 3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2" o:spid="_x0000_s1036" type="#_x0000_t202" style="position:absolute;left:0;text-align:left;margin-left:0;margin-top:734.4pt;width:216.85pt;height:30.5pt;z-index:25170688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" filled="f" stroked="f">
                <v:textbox style="mso-fit-shape-to-text:t">
                  <w:txbxContent>
                    <w:p w14:paraId="1FE210D2" w14:textId="57C7C84C" w:rsidR="002121D2" w:rsidRDefault="002121D2" w:rsidP="002121D2">
                      <w:r>
                        <w:t>Application Page 3 of 8</w:t>
                      </w:r>
                    </w:p>
                  </w:txbxContent>
                </v:textbox>
                <w10:wrap type="square" anchorx="margin" anchory="page"/>
                <w10:anchorlock/>
              </v:shape>
            </w:pict>
          </mc:Fallback>
        </mc:AlternateContent>
      </w:r>
    </w:p>
    <w:p w14:paraId="57C19D5A" w14:textId="77777777" w:rsidR="00B02CBE" w:rsidRPr="00B74110" w:rsidRDefault="00B02CBE" w:rsidP="00B74110">
      <w:pPr>
        <w:pStyle w:val="T1"/>
        <w:keepNext/>
        <w:keepLines/>
        <w:tabs>
          <w:tab w:val="clear" w:pos="2160"/>
        </w:tabs>
        <w:ind w:left="1080" w:hanging="360"/>
        <w:jc w:val="both"/>
        <w:rPr>
          <w:rFonts w:ascii="Arial" w:hAnsi="Arial" w:cs="Arial"/>
        </w:rPr>
      </w:pPr>
      <w:r w:rsidRPr="00B74110">
        <w:rPr>
          <w:rFonts w:ascii="Arial" w:hAnsi="Arial" w:cs="Arial"/>
        </w:rPr>
        <w:t>F.</w:t>
      </w:r>
      <w:r w:rsidRPr="00B74110">
        <w:rPr>
          <w:rFonts w:ascii="Arial" w:hAnsi="Arial" w:cs="Arial"/>
        </w:rPr>
        <w:tab/>
        <w:t>The Developer shall pay the amount of the District’s current Capital Facilities Charge for each metered connection to the system</w:t>
      </w:r>
      <w:r w:rsidR="008F60DB" w:rsidRPr="00B74110">
        <w:rPr>
          <w:rFonts w:ascii="Arial" w:hAnsi="Arial" w:cs="Arial"/>
        </w:rPr>
        <w:t xml:space="preserve"> and any other applicable connection charges adopted by the District</w:t>
      </w:r>
      <w:r w:rsidRPr="00B74110">
        <w:rPr>
          <w:rFonts w:ascii="Arial" w:hAnsi="Arial" w:cs="Arial"/>
        </w:rPr>
        <w:t xml:space="preserve">. Meter Services Charges shall also be paid for each service meter connection to the </w:t>
      </w:r>
      <w:r w:rsidR="008F60DB" w:rsidRPr="00B74110">
        <w:rPr>
          <w:rFonts w:ascii="Arial" w:hAnsi="Arial" w:cs="Arial"/>
        </w:rPr>
        <w:t xml:space="preserve">District’s water </w:t>
      </w:r>
      <w:r w:rsidRPr="00B74110">
        <w:rPr>
          <w:rFonts w:ascii="Arial" w:hAnsi="Arial" w:cs="Arial"/>
        </w:rPr>
        <w:t xml:space="preserve">system. These charges shall be per each meter and are assessed </w:t>
      </w:r>
      <w:r w:rsidR="008F60DB" w:rsidRPr="00B74110">
        <w:rPr>
          <w:rFonts w:ascii="Arial" w:hAnsi="Arial" w:cs="Arial"/>
        </w:rPr>
        <w:t xml:space="preserve">based on the </w:t>
      </w:r>
      <w:r w:rsidRPr="00B74110">
        <w:rPr>
          <w:rFonts w:ascii="Arial" w:hAnsi="Arial" w:cs="Arial"/>
        </w:rPr>
        <w:t>size of meter.</w:t>
      </w:r>
    </w:p>
    <w:p w14:paraId="39BE6D3F" w14:textId="77777777" w:rsidR="00F36BBD" w:rsidRPr="00B74110" w:rsidRDefault="00F36BBD" w:rsidP="00B74110">
      <w:pPr>
        <w:pStyle w:val="T1"/>
        <w:tabs>
          <w:tab w:val="clear" w:pos="2160"/>
          <w:tab w:val="left" w:pos="720"/>
        </w:tabs>
        <w:ind w:left="0" w:firstLine="0"/>
        <w:jc w:val="both"/>
        <w:rPr>
          <w:rFonts w:ascii="Arial" w:hAnsi="Arial" w:cs="Arial"/>
          <w:color w:val="000000"/>
        </w:rPr>
      </w:pPr>
    </w:p>
    <w:p w14:paraId="5971E4C6" w14:textId="77777777" w:rsidR="00B02CBE" w:rsidRPr="00B74110" w:rsidRDefault="00B02CBE" w:rsidP="00B74110">
      <w:pPr>
        <w:pStyle w:val="T1"/>
        <w:numPr>
          <w:ilvl w:val="1"/>
          <w:numId w:val="5"/>
        </w:numPr>
        <w:tabs>
          <w:tab w:val="clear" w:pos="2160"/>
          <w:tab w:val="clear" w:pos="2520"/>
          <w:tab w:val="num" w:pos="1080"/>
        </w:tabs>
        <w:ind w:left="1080"/>
        <w:jc w:val="both"/>
        <w:rPr>
          <w:rFonts w:ascii="Arial" w:hAnsi="Arial" w:cs="Arial"/>
          <w:color w:val="000000"/>
        </w:rPr>
      </w:pPr>
      <w:r w:rsidRPr="00B74110">
        <w:rPr>
          <w:rFonts w:ascii="Arial" w:hAnsi="Arial" w:cs="Arial"/>
          <w:color w:val="000000"/>
        </w:rPr>
        <w:t xml:space="preserve">Final costs not covered by the original </w:t>
      </w:r>
      <w:r w:rsidR="008F60DB" w:rsidRPr="00B74110">
        <w:rPr>
          <w:rFonts w:ascii="Arial" w:hAnsi="Arial" w:cs="Arial"/>
          <w:color w:val="000000"/>
        </w:rPr>
        <w:t>d</w:t>
      </w:r>
      <w:r w:rsidRPr="00B74110">
        <w:rPr>
          <w:rFonts w:ascii="Arial" w:hAnsi="Arial" w:cs="Arial"/>
          <w:color w:val="000000"/>
        </w:rPr>
        <w:t>eposits, including the Capital Facilities and Meter Facilities charges, shall be paid before the water system extension is accepted by the District and water service provided.</w:t>
      </w:r>
    </w:p>
    <w:p w14:paraId="01626670" w14:textId="77777777" w:rsidR="00B02CBE" w:rsidRPr="00B74110" w:rsidRDefault="00B02CBE" w:rsidP="00B74110">
      <w:pPr>
        <w:pStyle w:val="T1"/>
        <w:tabs>
          <w:tab w:val="clear" w:pos="2160"/>
        </w:tabs>
        <w:ind w:left="0" w:firstLine="0"/>
        <w:jc w:val="both"/>
        <w:rPr>
          <w:rFonts w:ascii="Arial" w:hAnsi="Arial" w:cs="Arial"/>
          <w:color w:val="000000"/>
        </w:rPr>
      </w:pPr>
    </w:p>
    <w:p w14:paraId="37007662" w14:textId="77777777" w:rsidR="00B53C91" w:rsidRPr="00B74110" w:rsidRDefault="00B02CBE" w:rsidP="00B74110">
      <w:pPr>
        <w:pStyle w:val="T1"/>
        <w:numPr>
          <w:ilvl w:val="1"/>
          <w:numId w:val="5"/>
        </w:numPr>
        <w:tabs>
          <w:tab w:val="clear" w:pos="2160"/>
          <w:tab w:val="clear" w:pos="2520"/>
          <w:tab w:val="num" w:pos="1080"/>
        </w:tabs>
        <w:ind w:left="1080"/>
        <w:jc w:val="both"/>
        <w:rPr>
          <w:rFonts w:ascii="Arial" w:hAnsi="Arial" w:cs="Arial"/>
          <w:color w:val="000000"/>
        </w:rPr>
      </w:pPr>
      <w:r w:rsidRPr="00B74110">
        <w:rPr>
          <w:rFonts w:ascii="Arial" w:hAnsi="Arial" w:cs="Arial"/>
          <w:color w:val="000000"/>
        </w:rPr>
        <w:t xml:space="preserve">All of the charges detailed herein shall be and become a lien on the property described in Paragraph 1 </w:t>
      </w:r>
      <w:r w:rsidR="008F60DB" w:rsidRPr="00B74110">
        <w:rPr>
          <w:rFonts w:ascii="Arial" w:hAnsi="Arial" w:cs="Arial"/>
          <w:color w:val="000000"/>
        </w:rPr>
        <w:t>above</w:t>
      </w:r>
      <w:r w:rsidR="000A7D8A" w:rsidRPr="00B74110">
        <w:rPr>
          <w:rFonts w:ascii="Arial" w:hAnsi="Arial" w:cs="Arial"/>
          <w:color w:val="000000"/>
        </w:rPr>
        <w:t xml:space="preserve"> in accordance with RCW 57.08.081</w:t>
      </w:r>
      <w:r w:rsidRPr="00B74110">
        <w:rPr>
          <w:rFonts w:ascii="Arial" w:hAnsi="Arial" w:cs="Arial"/>
          <w:color w:val="000000"/>
        </w:rPr>
        <w:t xml:space="preserve">. </w:t>
      </w:r>
    </w:p>
    <w:p w14:paraId="27CA6113" w14:textId="77777777" w:rsidR="009506A4" w:rsidRPr="00B74110" w:rsidRDefault="009506A4" w:rsidP="00B74110">
      <w:pPr>
        <w:pStyle w:val="T1"/>
        <w:tabs>
          <w:tab w:val="clear" w:pos="2160"/>
          <w:tab w:val="left" w:pos="1440"/>
        </w:tabs>
        <w:ind w:left="0" w:firstLine="0"/>
        <w:jc w:val="both"/>
        <w:rPr>
          <w:rFonts w:ascii="Arial" w:hAnsi="Arial" w:cs="Arial"/>
          <w:color w:val="000000"/>
        </w:rPr>
      </w:pPr>
    </w:p>
    <w:p w14:paraId="19FAE22F" w14:textId="77777777" w:rsidR="00B02CBE" w:rsidRPr="00B74110" w:rsidRDefault="000A7D8A" w:rsidP="00DA4777">
      <w:pPr>
        <w:pStyle w:val="Heading2"/>
      </w:pPr>
      <w:r w:rsidRPr="00B74110">
        <w:t>4.</w:t>
      </w:r>
      <w:r w:rsidRPr="00B74110">
        <w:tab/>
      </w:r>
      <w:r w:rsidR="00B02CBE" w:rsidRPr="00B74110">
        <w:t>DESIGN AND CONSTRUCTION</w:t>
      </w:r>
    </w:p>
    <w:p w14:paraId="48C3D51A" w14:textId="77777777" w:rsidR="00B02CBE" w:rsidRPr="00B74110" w:rsidRDefault="00B02CBE" w:rsidP="00B74110">
      <w:pPr>
        <w:pStyle w:val="JUSTIFIED"/>
        <w:rPr>
          <w:rFonts w:ascii="Arial" w:hAnsi="Arial" w:cs="Arial"/>
          <w:color w:val="000000"/>
        </w:rPr>
      </w:pPr>
    </w:p>
    <w:p w14:paraId="1BD330D9" w14:textId="77777777" w:rsidR="00B02CBE" w:rsidRPr="00B74110" w:rsidRDefault="00B02CBE" w:rsidP="00B74110">
      <w:pPr>
        <w:pStyle w:val="T10"/>
        <w:rPr>
          <w:rFonts w:ascii="Arial" w:hAnsi="Arial" w:cs="Arial"/>
          <w:color w:val="000000"/>
        </w:rPr>
      </w:pPr>
      <w:r w:rsidRPr="00B74110">
        <w:rPr>
          <w:rFonts w:ascii="Arial" w:hAnsi="Arial" w:cs="Arial"/>
          <w:color w:val="000000"/>
        </w:rPr>
        <w:t xml:space="preserve">The design and construction of the water mains </w:t>
      </w:r>
      <w:r w:rsidR="008F60DB" w:rsidRPr="00B74110">
        <w:rPr>
          <w:rFonts w:ascii="Arial" w:hAnsi="Arial" w:cs="Arial"/>
          <w:color w:val="000000"/>
        </w:rPr>
        <w:t xml:space="preserve">and appurtenances </w:t>
      </w:r>
      <w:r w:rsidRPr="00B74110">
        <w:rPr>
          <w:rFonts w:ascii="Arial" w:hAnsi="Arial" w:cs="Arial"/>
          <w:color w:val="000000"/>
        </w:rPr>
        <w:t>shall be in accordance with and subject to standards of design and construction set forth in the District's "Developer Extension Manual" and other related standards, as interpreted by the District. The Developer acknowledges receipt of the District's Developers Extension Manual</w:t>
      </w:r>
      <w:r w:rsidR="000A7D8A" w:rsidRPr="00B74110">
        <w:rPr>
          <w:rFonts w:ascii="Arial" w:hAnsi="Arial" w:cs="Arial"/>
          <w:color w:val="000000"/>
        </w:rPr>
        <w:t>,</w:t>
      </w:r>
      <w:r w:rsidRPr="00B74110">
        <w:rPr>
          <w:rFonts w:ascii="Arial" w:hAnsi="Arial" w:cs="Arial"/>
          <w:color w:val="000000"/>
        </w:rPr>
        <w:t xml:space="preserve"> the contents of which are hereby incorporated by reference.</w:t>
      </w:r>
    </w:p>
    <w:p w14:paraId="1005A59D" w14:textId="77777777" w:rsidR="00B02CBE" w:rsidRPr="00B74110" w:rsidRDefault="00B02CBE" w:rsidP="00B74110">
      <w:pPr>
        <w:pStyle w:val="T10"/>
        <w:rPr>
          <w:rFonts w:ascii="Arial" w:hAnsi="Arial" w:cs="Arial"/>
          <w:color w:val="000000"/>
        </w:rPr>
      </w:pPr>
    </w:p>
    <w:p w14:paraId="43AF3507" w14:textId="49E12BE7" w:rsidR="00B02CBE" w:rsidRPr="00270A57" w:rsidRDefault="00B02CBE" w:rsidP="00DA4777">
      <w:pPr>
        <w:pStyle w:val="Heading2"/>
      </w:pPr>
      <w:r w:rsidRPr="00270A57">
        <w:t>5.</w:t>
      </w:r>
      <w:r w:rsidR="00270A57" w:rsidRPr="00270A57">
        <w:tab/>
      </w:r>
      <w:r w:rsidRPr="00270A57">
        <w:t>REIMBURSEMENT APPLICATION</w:t>
      </w:r>
    </w:p>
    <w:p w14:paraId="339221D7" w14:textId="77777777" w:rsidR="00B02CBE" w:rsidRPr="00B74110" w:rsidRDefault="00B02CBE" w:rsidP="00B74110">
      <w:pPr>
        <w:pStyle w:val="T10"/>
        <w:ind w:left="0"/>
        <w:rPr>
          <w:rFonts w:ascii="Arial" w:hAnsi="Arial" w:cs="Arial"/>
          <w:color w:val="000000"/>
        </w:rPr>
      </w:pPr>
    </w:p>
    <w:p w14:paraId="0828F5D9" w14:textId="77777777" w:rsidR="00B02CBE" w:rsidRPr="00B74110" w:rsidRDefault="00B02CBE" w:rsidP="00B74110">
      <w:pPr>
        <w:pStyle w:val="T10"/>
        <w:rPr>
          <w:rFonts w:ascii="Arial" w:hAnsi="Arial" w:cs="Arial"/>
          <w:color w:val="000000"/>
        </w:rPr>
      </w:pPr>
      <w:r w:rsidRPr="00B74110">
        <w:rPr>
          <w:rFonts w:ascii="Arial" w:hAnsi="Arial" w:cs="Arial"/>
          <w:color w:val="000000"/>
        </w:rPr>
        <w:t xml:space="preserve">The Developer may apply </w:t>
      </w:r>
      <w:r w:rsidR="00271B9D" w:rsidRPr="00B74110">
        <w:rPr>
          <w:rFonts w:ascii="Arial" w:hAnsi="Arial" w:cs="Arial"/>
          <w:color w:val="000000"/>
        </w:rPr>
        <w:t xml:space="preserve">to the District </w:t>
      </w:r>
      <w:r w:rsidRPr="00B74110">
        <w:rPr>
          <w:rFonts w:ascii="Arial" w:hAnsi="Arial" w:cs="Arial"/>
          <w:color w:val="000000"/>
        </w:rPr>
        <w:t xml:space="preserve">for a reimbursement agreement as stated on the Developer Extension checklist. The application for a reimbursement agreement shall be made to the District prior to submittal of the project </w:t>
      </w:r>
      <w:r w:rsidR="00271B9D" w:rsidRPr="00B74110">
        <w:rPr>
          <w:rFonts w:ascii="Arial" w:hAnsi="Arial" w:cs="Arial"/>
          <w:color w:val="000000"/>
        </w:rPr>
        <w:t>b</w:t>
      </w:r>
      <w:r w:rsidRPr="00B74110">
        <w:rPr>
          <w:rFonts w:ascii="Arial" w:hAnsi="Arial" w:cs="Arial"/>
          <w:color w:val="000000"/>
        </w:rPr>
        <w:t xml:space="preserve">ill of </w:t>
      </w:r>
      <w:r w:rsidR="00271B9D" w:rsidRPr="00B74110">
        <w:rPr>
          <w:rFonts w:ascii="Arial" w:hAnsi="Arial" w:cs="Arial"/>
          <w:color w:val="000000"/>
        </w:rPr>
        <w:t>s</w:t>
      </w:r>
      <w:r w:rsidRPr="00B74110">
        <w:rPr>
          <w:rFonts w:ascii="Arial" w:hAnsi="Arial" w:cs="Arial"/>
          <w:color w:val="000000"/>
        </w:rPr>
        <w:t>ale</w:t>
      </w:r>
      <w:r w:rsidR="00D24E74" w:rsidRPr="00B74110">
        <w:rPr>
          <w:rFonts w:ascii="Arial" w:hAnsi="Arial" w:cs="Arial"/>
          <w:color w:val="000000"/>
        </w:rPr>
        <w:t xml:space="preserve"> for the extension facilities and prior to the District’s final acceptance of the extension facilities</w:t>
      </w:r>
      <w:r w:rsidR="000A7D8A" w:rsidRPr="00B74110">
        <w:rPr>
          <w:rFonts w:ascii="Arial" w:hAnsi="Arial" w:cs="Arial"/>
          <w:color w:val="000000"/>
        </w:rPr>
        <w:t xml:space="preserve">. Once the Developer’s </w:t>
      </w:r>
      <w:r w:rsidR="00271B9D" w:rsidRPr="00B74110">
        <w:rPr>
          <w:rFonts w:ascii="Arial" w:hAnsi="Arial" w:cs="Arial"/>
          <w:color w:val="000000"/>
        </w:rPr>
        <w:t>b</w:t>
      </w:r>
      <w:r w:rsidR="000A7D8A" w:rsidRPr="00B74110">
        <w:rPr>
          <w:rFonts w:ascii="Arial" w:hAnsi="Arial" w:cs="Arial"/>
          <w:color w:val="000000"/>
        </w:rPr>
        <w:t xml:space="preserve">ill of </w:t>
      </w:r>
      <w:r w:rsidR="00271B9D" w:rsidRPr="00B74110">
        <w:rPr>
          <w:rFonts w:ascii="Arial" w:hAnsi="Arial" w:cs="Arial"/>
          <w:color w:val="000000"/>
        </w:rPr>
        <w:t>s</w:t>
      </w:r>
      <w:r w:rsidR="000A7D8A" w:rsidRPr="00B74110">
        <w:rPr>
          <w:rFonts w:ascii="Arial" w:hAnsi="Arial" w:cs="Arial"/>
          <w:color w:val="000000"/>
        </w:rPr>
        <w:t xml:space="preserve">ale is submitted to the District, </w:t>
      </w:r>
      <w:r w:rsidRPr="00B74110">
        <w:rPr>
          <w:rFonts w:ascii="Arial" w:hAnsi="Arial" w:cs="Arial"/>
          <w:color w:val="000000"/>
        </w:rPr>
        <w:t xml:space="preserve">the Developer’s right to apply </w:t>
      </w:r>
      <w:r w:rsidR="000A7D8A" w:rsidRPr="00B74110">
        <w:rPr>
          <w:rFonts w:ascii="Arial" w:hAnsi="Arial" w:cs="Arial"/>
          <w:color w:val="000000"/>
        </w:rPr>
        <w:t xml:space="preserve">for </w:t>
      </w:r>
      <w:r w:rsidRPr="00B74110">
        <w:rPr>
          <w:rFonts w:ascii="Arial" w:hAnsi="Arial" w:cs="Arial"/>
          <w:color w:val="000000"/>
        </w:rPr>
        <w:t>a reimbursement agreement shall expire and no longer exist.</w:t>
      </w:r>
    </w:p>
    <w:p w14:paraId="266C36E9" w14:textId="77777777" w:rsidR="00B02CBE" w:rsidRPr="00B74110" w:rsidRDefault="00B02CBE" w:rsidP="00B74110">
      <w:pPr>
        <w:pStyle w:val="JUSTIFIED"/>
        <w:jc w:val="left"/>
        <w:rPr>
          <w:rFonts w:ascii="Arial" w:hAnsi="Arial" w:cs="Arial"/>
          <w:bCs/>
          <w:color w:val="000000"/>
        </w:rPr>
      </w:pPr>
    </w:p>
    <w:p w14:paraId="20836183" w14:textId="214F33DF" w:rsidR="00B02CBE" w:rsidRPr="00B74110" w:rsidRDefault="00B02CBE" w:rsidP="00DA4777">
      <w:pPr>
        <w:pStyle w:val="Heading2"/>
      </w:pPr>
      <w:r w:rsidRPr="00B74110">
        <w:t>6.</w:t>
      </w:r>
      <w:r w:rsidRPr="00B74110">
        <w:tab/>
        <w:t>FINAL ACCEPTANCE</w:t>
      </w:r>
      <w:r w:rsidR="0092161B">
        <w:t xml:space="preserve"> – </w:t>
      </w:r>
      <w:r w:rsidRPr="00B74110">
        <w:t>CONDITIONS PRECEDENT</w:t>
      </w:r>
    </w:p>
    <w:p w14:paraId="6B40A266" w14:textId="77777777" w:rsidR="00B02CBE" w:rsidRPr="00B74110" w:rsidRDefault="00B02CBE" w:rsidP="00270A57">
      <w:pPr>
        <w:pStyle w:val="JUSTIFIED"/>
        <w:keepNext/>
        <w:rPr>
          <w:rFonts w:ascii="Arial" w:hAnsi="Arial" w:cs="Arial"/>
          <w:color w:val="000000"/>
        </w:rPr>
      </w:pPr>
    </w:p>
    <w:p w14:paraId="29A30BA8" w14:textId="77777777" w:rsidR="00B02CBE" w:rsidRPr="00B74110" w:rsidRDefault="00B02CBE" w:rsidP="00B74110">
      <w:pPr>
        <w:pStyle w:val="T10"/>
        <w:rPr>
          <w:rFonts w:ascii="Arial" w:hAnsi="Arial" w:cs="Arial"/>
          <w:color w:val="000000"/>
        </w:rPr>
      </w:pPr>
      <w:r w:rsidRPr="00B74110">
        <w:rPr>
          <w:rFonts w:ascii="Arial" w:hAnsi="Arial" w:cs="Arial"/>
          <w:color w:val="000000"/>
        </w:rPr>
        <w:t xml:space="preserve">Compliance with all terms and conditions of this Agreement, the Plans and Specifications and other District requirements is a condition precedent to the District's obligation to allow connection to the District's </w:t>
      </w:r>
      <w:r w:rsidR="000A7D8A" w:rsidRPr="00B74110">
        <w:rPr>
          <w:rFonts w:ascii="Arial" w:hAnsi="Arial" w:cs="Arial"/>
          <w:color w:val="000000"/>
        </w:rPr>
        <w:t xml:space="preserve">water </w:t>
      </w:r>
      <w:r w:rsidRPr="00B74110">
        <w:rPr>
          <w:rFonts w:ascii="Arial" w:hAnsi="Arial" w:cs="Arial"/>
          <w:color w:val="000000"/>
        </w:rPr>
        <w:t>system, to accept the bill of sale to the extension(s), to maintain and operate the extension(s), and to provide service to the real property described in this Agreement.</w:t>
      </w:r>
    </w:p>
    <w:p w14:paraId="6F02F562" w14:textId="77777777" w:rsidR="00B02CBE" w:rsidRPr="00B74110" w:rsidRDefault="00B02CBE" w:rsidP="00B74110">
      <w:pPr>
        <w:pStyle w:val="T10"/>
        <w:ind w:left="0"/>
        <w:rPr>
          <w:rFonts w:ascii="Arial" w:hAnsi="Arial" w:cs="Arial"/>
          <w:color w:val="000000"/>
        </w:rPr>
      </w:pPr>
    </w:p>
    <w:p w14:paraId="5F8CAA22" w14:textId="77777777" w:rsidR="00B02CBE" w:rsidRPr="00B74110" w:rsidRDefault="00B02CBE" w:rsidP="00B74110">
      <w:pPr>
        <w:pStyle w:val="T10"/>
        <w:rPr>
          <w:rFonts w:ascii="Arial" w:hAnsi="Arial" w:cs="Arial"/>
          <w:color w:val="000000"/>
        </w:rPr>
      </w:pPr>
      <w:r w:rsidRPr="00B74110">
        <w:rPr>
          <w:rFonts w:ascii="Arial" w:hAnsi="Arial" w:cs="Arial"/>
          <w:color w:val="000000"/>
        </w:rPr>
        <w:t xml:space="preserve">The District shall not be obligated to accept title to the extension(s) or to provide service to the property described in this Agreement if construction by third parties of facilities to be </w:t>
      </w:r>
      <w:r w:rsidR="00271B9D" w:rsidRPr="00B74110">
        <w:rPr>
          <w:rFonts w:ascii="Arial" w:hAnsi="Arial" w:cs="Arial"/>
          <w:color w:val="000000"/>
        </w:rPr>
        <w:t>transferred an</w:t>
      </w:r>
      <w:r w:rsidR="00EF6307" w:rsidRPr="00B74110">
        <w:rPr>
          <w:rFonts w:ascii="Arial" w:hAnsi="Arial" w:cs="Arial"/>
          <w:color w:val="000000"/>
        </w:rPr>
        <w:t>d</w:t>
      </w:r>
      <w:r w:rsidR="00271B9D" w:rsidRPr="00B74110">
        <w:rPr>
          <w:rFonts w:ascii="Arial" w:hAnsi="Arial" w:cs="Arial"/>
          <w:color w:val="000000"/>
        </w:rPr>
        <w:t xml:space="preserve"> conveyed </w:t>
      </w:r>
      <w:r w:rsidRPr="00B74110">
        <w:rPr>
          <w:rFonts w:ascii="Arial" w:hAnsi="Arial" w:cs="Arial"/>
          <w:color w:val="000000"/>
        </w:rPr>
        <w:t xml:space="preserve">to the District is incomplete and those facilities are necessary to provide service to the </w:t>
      </w:r>
      <w:r w:rsidR="00271B9D" w:rsidRPr="00B74110">
        <w:rPr>
          <w:rFonts w:ascii="Arial" w:hAnsi="Arial" w:cs="Arial"/>
          <w:color w:val="000000"/>
        </w:rPr>
        <w:t xml:space="preserve">subject </w:t>
      </w:r>
      <w:r w:rsidRPr="00B74110">
        <w:rPr>
          <w:rFonts w:ascii="Arial" w:hAnsi="Arial" w:cs="Arial"/>
          <w:color w:val="000000"/>
        </w:rPr>
        <w:t>property</w:t>
      </w:r>
      <w:r w:rsidR="00271B9D" w:rsidRPr="00B74110">
        <w:rPr>
          <w:rFonts w:ascii="Arial" w:hAnsi="Arial" w:cs="Arial"/>
          <w:color w:val="000000"/>
        </w:rPr>
        <w:t>.</w:t>
      </w:r>
    </w:p>
    <w:p w14:paraId="3267CC2B" w14:textId="4B68DEF0" w:rsidR="00B02CBE" w:rsidRPr="00B74110" w:rsidRDefault="00E85D4F" w:rsidP="00B74110">
      <w:pPr>
        <w:pStyle w:val="T10"/>
        <w:rPr>
          <w:rFonts w:ascii="Arial" w:hAnsi="Arial" w:cs="Arial"/>
          <w:color w:val="000000"/>
        </w:rPr>
      </w:pPr>
      <w:r>
        <w:rPr>
          <w:rFonts w:ascii="Arial" w:hAnsi="Arial" w:cs="Arial"/>
          <w:noProof/>
          <w:color w:val="000000"/>
        </w:rPr>
        <mc:AlternateContent>
          <mc:Choice Requires="wps">
            <w:drawing>
              <wp:anchor distT="45720" distB="45720" distL="114300" distR="114300" simplePos="0" relativeHeight="251707904" behindDoc="0" locked="1" layoutInCell="1" allowOverlap="1" wp14:anchorId="2F7452E0" wp14:editId="1084A2DE">
                <wp:simplePos x="0" y="0"/>
                <wp:positionH relativeFrom="margin">
                  <wp:align>left</wp:align>
                </wp:positionH>
                <wp:positionV relativeFrom="page">
                  <wp:posOffset>9326880</wp:posOffset>
                </wp:positionV>
                <wp:extent cx="2753995" cy="387350"/>
                <wp:effectExtent l="0" t="0" r="0" b="0"/>
                <wp:wrapSquare wrapText="bothSides"/>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1FC9" w14:textId="4A700BF6" w:rsidR="002121D2" w:rsidRDefault="002121D2" w:rsidP="002121D2">
                            <w:r>
                              <w:t>Application Page 4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3" o:spid="_x0000_s1037" type="#_x0000_t202" style="position:absolute;left:0;text-align:left;margin-left:0;margin-top:734.4pt;width:216.85pt;height:30.5pt;z-index:25170790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" filled="f" stroked="f">
                <v:textbox style="mso-fit-shape-to-text:t">
                  <w:txbxContent>
                    <w:p w14:paraId="15281FC9" w14:textId="4A700BF6" w:rsidR="002121D2" w:rsidRDefault="002121D2" w:rsidP="002121D2">
                      <w:r>
                        <w:t>Application Page 4 of 8</w:t>
                      </w:r>
                    </w:p>
                  </w:txbxContent>
                </v:textbox>
                <w10:wrap type="square" anchorx="margin" anchory="page"/>
                <w10:anchorlock/>
              </v:shape>
            </w:pict>
          </mc:Fallback>
        </mc:AlternateContent>
      </w:r>
    </w:p>
    <w:p w14:paraId="53106416" w14:textId="77777777" w:rsidR="00B02CBE" w:rsidRPr="00B74110" w:rsidRDefault="00B02CBE" w:rsidP="00B74110">
      <w:pPr>
        <w:pStyle w:val="T10"/>
        <w:rPr>
          <w:rFonts w:ascii="Arial" w:hAnsi="Arial" w:cs="Arial"/>
          <w:color w:val="000000"/>
        </w:rPr>
      </w:pPr>
      <w:r w:rsidRPr="00B74110">
        <w:rPr>
          <w:rFonts w:ascii="Arial" w:hAnsi="Arial" w:cs="Arial"/>
          <w:color w:val="000000"/>
        </w:rPr>
        <w:t>The District shall not be obligated to allow service connections to its system until all fees and/or connection charges in effect on the date of application for service have been paid.</w:t>
      </w:r>
    </w:p>
    <w:p w14:paraId="36DC915C" w14:textId="77777777" w:rsidR="00A1138F" w:rsidRPr="00B74110" w:rsidRDefault="00A1138F" w:rsidP="00B74110">
      <w:pPr>
        <w:pStyle w:val="T10"/>
        <w:rPr>
          <w:rFonts w:ascii="Arial" w:hAnsi="Arial" w:cs="Arial"/>
          <w:color w:val="000000"/>
        </w:rPr>
      </w:pPr>
    </w:p>
    <w:p w14:paraId="7178A540" w14:textId="77777777" w:rsidR="00CC216D" w:rsidRPr="00B74110" w:rsidRDefault="00CC216D" w:rsidP="00B74110">
      <w:pPr>
        <w:pStyle w:val="T10"/>
        <w:widowControl w:val="0"/>
        <w:rPr>
          <w:rFonts w:ascii="Arial" w:hAnsi="Arial" w:cs="Arial"/>
          <w:color w:val="000000"/>
        </w:rPr>
      </w:pPr>
      <w:r w:rsidRPr="00B74110">
        <w:rPr>
          <w:rFonts w:ascii="Arial" w:hAnsi="Arial" w:cs="Arial"/>
          <w:color w:val="000000"/>
        </w:rPr>
        <w:t>Acceptance by District shall cause the extension improvements to be subject to the control, use, and operation of the District and all regulations and conditions of service and service charges as the District determines to be reasonable and proper.</w:t>
      </w:r>
    </w:p>
    <w:p w14:paraId="3C687C04" w14:textId="77777777" w:rsidR="00CC216D" w:rsidRPr="00B74110" w:rsidRDefault="00CC216D" w:rsidP="00B74110">
      <w:pPr>
        <w:pStyle w:val="JUSTIFIED"/>
        <w:rPr>
          <w:rFonts w:ascii="Arial" w:hAnsi="Arial" w:cs="Arial"/>
          <w:b/>
          <w:color w:val="000000"/>
        </w:rPr>
      </w:pPr>
    </w:p>
    <w:p w14:paraId="0F6A715C" w14:textId="77777777" w:rsidR="00B02CBE" w:rsidRPr="00B74110" w:rsidRDefault="00B02CBE" w:rsidP="00DA4777">
      <w:pPr>
        <w:pStyle w:val="Heading2"/>
      </w:pPr>
      <w:r w:rsidRPr="00B74110">
        <w:t>7.</w:t>
      </w:r>
      <w:r w:rsidRPr="00B74110">
        <w:tab/>
        <w:t>RESPONSIBILITY FOR PROJECT MANAGEMENT</w:t>
      </w:r>
    </w:p>
    <w:p w14:paraId="018B89FA" w14:textId="77777777" w:rsidR="00B02CBE" w:rsidRPr="00B74110" w:rsidRDefault="00B02CBE" w:rsidP="00B74110">
      <w:pPr>
        <w:pStyle w:val="JUSTIFIED"/>
        <w:rPr>
          <w:rFonts w:ascii="Arial" w:hAnsi="Arial" w:cs="Arial"/>
          <w:color w:val="000000"/>
        </w:rPr>
      </w:pPr>
    </w:p>
    <w:p w14:paraId="6138EE18" w14:textId="77777777" w:rsidR="00B02CBE" w:rsidRPr="00B74110" w:rsidRDefault="00B02CBE" w:rsidP="00B74110">
      <w:pPr>
        <w:pStyle w:val="T10"/>
        <w:rPr>
          <w:rFonts w:ascii="Arial" w:hAnsi="Arial" w:cs="Arial"/>
        </w:rPr>
      </w:pPr>
      <w:r w:rsidRPr="00B74110">
        <w:rPr>
          <w:rFonts w:ascii="Arial" w:hAnsi="Arial" w:cs="Arial"/>
          <w:color w:val="000000"/>
        </w:rPr>
        <w:t>The Developer shall be responsible for project management and coordination.  Project management includes</w:t>
      </w:r>
      <w:r w:rsidR="00271B9D" w:rsidRPr="00B74110">
        <w:rPr>
          <w:rFonts w:ascii="Arial" w:hAnsi="Arial" w:cs="Arial"/>
          <w:color w:val="000000"/>
        </w:rPr>
        <w:t>,</w:t>
      </w:r>
      <w:r w:rsidRPr="00B74110">
        <w:rPr>
          <w:rFonts w:ascii="Arial" w:hAnsi="Arial" w:cs="Arial"/>
          <w:color w:val="000000"/>
        </w:rPr>
        <w:t xml:space="preserve"> but is not limited to</w:t>
      </w:r>
      <w:r w:rsidR="00271B9D" w:rsidRPr="00B74110">
        <w:rPr>
          <w:rFonts w:ascii="Arial" w:hAnsi="Arial" w:cs="Arial"/>
          <w:color w:val="000000"/>
        </w:rPr>
        <w:t>,</w:t>
      </w:r>
      <w:r w:rsidRPr="00B74110">
        <w:rPr>
          <w:rFonts w:ascii="Arial" w:hAnsi="Arial" w:cs="Arial"/>
          <w:color w:val="000000"/>
        </w:rPr>
        <w:t xml:space="preserve"> overall project coordination, utility and road locations and elevations.</w:t>
      </w:r>
    </w:p>
    <w:p w14:paraId="60130A5A" w14:textId="77777777" w:rsidR="00773791" w:rsidRPr="00B74110" w:rsidRDefault="00773791" w:rsidP="00B74110">
      <w:pPr>
        <w:pStyle w:val="T1"/>
        <w:widowControl w:val="0"/>
        <w:tabs>
          <w:tab w:val="clear" w:pos="2160"/>
          <w:tab w:val="left" w:pos="720"/>
        </w:tabs>
        <w:ind w:left="0" w:firstLine="0"/>
        <w:jc w:val="both"/>
        <w:rPr>
          <w:rFonts w:ascii="Arial" w:hAnsi="Arial" w:cs="Arial"/>
          <w:color w:val="000000"/>
        </w:rPr>
      </w:pPr>
    </w:p>
    <w:p w14:paraId="5580F8C2" w14:textId="77777777" w:rsidR="00773791" w:rsidRPr="00B74110" w:rsidRDefault="00773791" w:rsidP="00B74110">
      <w:pPr>
        <w:pStyle w:val="JUSTIFIED"/>
        <w:rPr>
          <w:rFonts w:ascii="Arial" w:hAnsi="Arial" w:cs="Arial"/>
          <w:b/>
          <w:color w:val="000000"/>
        </w:rPr>
      </w:pPr>
    </w:p>
    <w:p w14:paraId="4FD4110E" w14:textId="77777777" w:rsidR="00546200" w:rsidRPr="00B74110" w:rsidRDefault="00546200" w:rsidP="00DA4777">
      <w:pPr>
        <w:pStyle w:val="Heading2"/>
      </w:pPr>
      <w:r w:rsidRPr="00B74110">
        <w:t>8.</w:t>
      </w:r>
      <w:r w:rsidRPr="00B74110">
        <w:tab/>
        <w:t>LIMITATION OF PERIOD FOR ACCEPTANCE</w:t>
      </w:r>
    </w:p>
    <w:p w14:paraId="159F131D" w14:textId="77777777" w:rsidR="009506A4" w:rsidRPr="00B74110" w:rsidRDefault="009506A4" w:rsidP="00B74110">
      <w:pPr>
        <w:pStyle w:val="T1"/>
        <w:keepNext/>
        <w:keepLines/>
        <w:tabs>
          <w:tab w:val="clear" w:pos="2160"/>
          <w:tab w:val="left" w:pos="1440"/>
        </w:tabs>
        <w:ind w:left="1440"/>
        <w:jc w:val="both"/>
        <w:rPr>
          <w:rFonts w:ascii="Arial" w:hAnsi="Arial" w:cs="Arial"/>
          <w:color w:val="000000"/>
        </w:rPr>
      </w:pPr>
    </w:p>
    <w:p w14:paraId="12AD0EE3" w14:textId="77777777" w:rsidR="00546200" w:rsidRPr="00B74110" w:rsidRDefault="00546200" w:rsidP="00B74110">
      <w:pPr>
        <w:pStyle w:val="T10"/>
        <w:keepNext/>
        <w:keepLines/>
        <w:rPr>
          <w:rFonts w:ascii="Arial" w:hAnsi="Arial" w:cs="Arial"/>
        </w:rPr>
      </w:pPr>
      <w:r w:rsidRPr="00B74110">
        <w:rPr>
          <w:rFonts w:ascii="Arial" w:hAnsi="Arial" w:cs="Arial"/>
          <w:color w:val="000000"/>
        </w:rPr>
        <w:t xml:space="preserve">The extension </w:t>
      </w:r>
      <w:r w:rsidR="00773791" w:rsidRPr="00B74110">
        <w:rPr>
          <w:rFonts w:ascii="Arial" w:hAnsi="Arial" w:cs="Arial"/>
          <w:color w:val="000000"/>
        </w:rPr>
        <w:t xml:space="preserve">project </w:t>
      </w:r>
      <w:r w:rsidRPr="00B74110">
        <w:rPr>
          <w:rFonts w:ascii="Arial" w:hAnsi="Arial" w:cs="Arial"/>
          <w:color w:val="000000"/>
        </w:rPr>
        <w:t xml:space="preserve">shall be completed and accepted within two years of the date of execution of this Agreement by the District. If the extension </w:t>
      </w:r>
      <w:r w:rsidR="00773791" w:rsidRPr="00B74110">
        <w:rPr>
          <w:rFonts w:ascii="Arial" w:hAnsi="Arial" w:cs="Arial"/>
          <w:color w:val="000000"/>
        </w:rPr>
        <w:t xml:space="preserve">project </w:t>
      </w:r>
      <w:r w:rsidRPr="00B74110">
        <w:rPr>
          <w:rFonts w:ascii="Arial" w:hAnsi="Arial" w:cs="Arial"/>
          <w:color w:val="000000"/>
        </w:rPr>
        <w:t>is not completed and accepted within two year</w:t>
      </w:r>
      <w:r w:rsidR="00773791" w:rsidRPr="00B74110">
        <w:rPr>
          <w:rFonts w:ascii="Arial" w:hAnsi="Arial" w:cs="Arial"/>
          <w:color w:val="000000"/>
        </w:rPr>
        <w:t xml:space="preserve">s, </w:t>
      </w:r>
      <w:r w:rsidRPr="00B74110">
        <w:rPr>
          <w:rFonts w:ascii="Arial" w:hAnsi="Arial" w:cs="Arial"/>
          <w:color w:val="000000"/>
        </w:rPr>
        <w:t xml:space="preserve">then the Developer's rights under this </w:t>
      </w:r>
      <w:r w:rsidR="00773791" w:rsidRPr="00B74110">
        <w:rPr>
          <w:rFonts w:ascii="Arial" w:hAnsi="Arial" w:cs="Arial"/>
          <w:color w:val="000000"/>
        </w:rPr>
        <w:t>A</w:t>
      </w:r>
      <w:r w:rsidRPr="00B74110">
        <w:rPr>
          <w:rFonts w:ascii="Arial" w:hAnsi="Arial" w:cs="Arial"/>
          <w:color w:val="000000"/>
        </w:rPr>
        <w:t xml:space="preserve">greement shall cease and no additional </w:t>
      </w:r>
      <w:r w:rsidR="00773791" w:rsidRPr="00B74110">
        <w:rPr>
          <w:rFonts w:ascii="Arial" w:hAnsi="Arial" w:cs="Arial"/>
          <w:color w:val="000000"/>
        </w:rPr>
        <w:t xml:space="preserve">water </w:t>
      </w:r>
      <w:r w:rsidRPr="00B74110">
        <w:rPr>
          <w:rFonts w:ascii="Arial" w:hAnsi="Arial" w:cs="Arial"/>
          <w:color w:val="000000"/>
        </w:rPr>
        <w:t>service</w:t>
      </w:r>
      <w:r w:rsidR="00773791" w:rsidRPr="00B74110">
        <w:rPr>
          <w:rFonts w:ascii="Arial" w:hAnsi="Arial" w:cs="Arial"/>
          <w:color w:val="000000"/>
        </w:rPr>
        <w:t>s</w:t>
      </w:r>
      <w:r w:rsidRPr="00B74110">
        <w:rPr>
          <w:rFonts w:ascii="Arial" w:hAnsi="Arial" w:cs="Arial"/>
          <w:color w:val="000000"/>
        </w:rPr>
        <w:t xml:space="preserve"> shall be connected to </w:t>
      </w:r>
      <w:r w:rsidR="00773791" w:rsidRPr="00B74110">
        <w:rPr>
          <w:rFonts w:ascii="Arial" w:hAnsi="Arial" w:cs="Arial"/>
          <w:color w:val="000000"/>
        </w:rPr>
        <w:t xml:space="preserve">the </w:t>
      </w:r>
      <w:r w:rsidRPr="00B74110">
        <w:rPr>
          <w:rFonts w:ascii="Arial" w:hAnsi="Arial" w:cs="Arial"/>
          <w:color w:val="000000"/>
        </w:rPr>
        <w:t>extension</w:t>
      </w:r>
      <w:r w:rsidR="00773791" w:rsidRPr="00B74110">
        <w:rPr>
          <w:rFonts w:ascii="Arial" w:hAnsi="Arial" w:cs="Arial"/>
          <w:color w:val="000000"/>
        </w:rPr>
        <w:t xml:space="preserve"> facilities </w:t>
      </w:r>
      <w:r w:rsidRPr="00B74110">
        <w:rPr>
          <w:rFonts w:ascii="Arial" w:hAnsi="Arial" w:cs="Arial"/>
          <w:color w:val="000000"/>
        </w:rPr>
        <w:t xml:space="preserve">unless and until Developer shall make a new </w:t>
      </w:r>
      <w:r w:rsidR="00773791" w:rsidRPr="00B74110">
        <w:rPr>
          <w:rFonts w:ascii="Arial" w:hAnsi="Arial" w:cs="Arial"/>
          <w:color w:val="000000"/>
        </w:rPr>
        <w:t>a</w:t>
      </w:r>
      <w:r w:rsidRPr="00B74110">
        <w:rPr>
          <w:rFonts w:ascii="Arial" w:hAnsi="Arial" w:cs="Arial"/>
          <w:color w:val="000000"/>
        </w:rPr>
        <w:t xml:space="preserve">greement </w:t>
      </w:r>
      <w:r w:rsidR="00773791" w:rsidRPr="00B74110">
        <w:rPr>
          <w:rFonts w:ascii="Arial" w:hAnsi="Arial" w:cs="Arial"/>
          <w:color w:val="000000"/>
        </w:rPr>
        <w:t xml:space="preserve">with the District </w:t>
      </w:r>
      <w:r w:rsidRPr="00B74110">
        <w:rPr>
          <w:rFonts w:ascii="Arial" w:hAnsi="Arial" w:cs="Arial"/>
          <w:color w:val="000000"/>
        </w:rPr>
        <w:t xml:space="preserve">or </w:t>
      </w:r>
      <w:r w:rsidR="00773791" w:rsidRPr="00B74110">
        <w:rPr>
          <w:rFonts w:ascii="Arial" w:hAnsi="Arial" w:cs="Arial"/>
          <w:color w:val="000000"/>
        </w:rPr>
        <w:t xml:space="preserve">the </w:t>
      </w:r>
      <w:r w:rsidRPr="00B74110">
        <w:rPr>
          <w:rFonts w:ascii="Arial" w:hAnsi="Arial" w:cs="Arial"/>
          <w:color w:val="000000"/>
        </w:rPr>
        <w:t xml:space="preserve">District consents to the renewal of the existing Agreement and Developer shall pay the additional administrative, legal and engineering costs involved, all as determined by the </w:t>
      </w:r>
      <w:r w:rsidR="00773791" w:rsidRPr="00B74110">
        <w:rPr>
          <w:rFonts w:ascii="Arial" w:hAnsi="Arial" w:cs="Arial"/>
          <w:color w:val="000000"/>
        </w:rPr>
        <w:t xml:space="preserve">District’s </w:t>
      </w:r>
      <w:r w:rsidR="0014107A" w:rsidRPr="00B74110">
        <w:rPr>
          <w:rFonts w:ascii="Arial" w:hAnsi="Arial" w:cs="Arial"/>
          <w:color w:val="000000"/>
        </w:rPr>
        <w:t>General Manager</w:t>
      </w:r>
      <w:r w:rsidRPr="00B74110">
        <w:rPr>
          <w:rFonts w:ascii="Arial" w:hAnsi="Arial" w:cs="Arial"/>
          <w:color w:val="000000"/>
        </w:rPr>
        <w:t>.</w:t>
      </w:r>
    </w:p>
    <w:p w14:paraId="1420DBA8" w14:textId="1393D115" w:rsidR="0005497D" w:rsidRDefault="0005497D" w:rsidP="00B74110">
      <w:pPr>
        <w:pStyle w:val="T1"/>
        <w:tabs>
          <w:tab w:val="clear" w:pos="2160"/>
        </w:tabs>
        <w:ind w:left="0" w:firstLine="0"/>
        <w:jc w:val="both"/>
        <w:rPr>
          <w:rFonts w:ascii="Arial" w:hAnsi="Arial" w:cs="Arial"/>
          <w:color w:val="000000"/>
        </w:rPr>
      </w:pPr>
    </w:p>
    <w:p w14:paraId="28C8CE33" w14:textId="77777777" w:rsidR="000B3A29" w:rsidRPr="00B74110" w:rsidRDefault="000B3A29" w:rsidP="00B74110">
      <w:pPr>
        <w:pStyle w:val="T1"/>
        <w:tabs>
          <w:tab w:val="clear" w:pos="2160"/>
        </w:tabs>
        <w:ind w:left="0" w:firstLine="0"/>
        <w:jc w:val="both"/>
        <w:rPr>
          <w:rFonts w:ascii="Arial" w:hAnsi="Arial" w:cs="Arial"/>
          <w:color w:val="000000"/>
        </w:rPr>
      </w:pPr>
    </w:p>
    <w:p w14:paraId="4B97708E" w14:textId="77777777" w:rsidR="009506A4" w:rsidRPr="00B74110" w:rsidRDefault="00DE6D60" w:rsidP="00DA4777">
      <w:pPr>
        <w:pStyle w:val="Heading2"/>
      </w:pPr>
      <w:r w:rsidRPr="00B74110">
        <w:t>9</w:t>
      </w:r>
      <w:r w:rsidR="009506A4" w:rsidRPr="00B74110">
        <w:t>.</w:t>
      </w:r>
      <w:r w:rsidR="009506A4" w:rsidRPr="00B74110">
        <w:tab/>
        <w:t>GOVERNING LAW/FORUM</w:t>
      </w:r>
    </w:p>
    <w:p w14:paraId="0BC5DE17" w14:textId="77777777" w:rsidR="009506A4" w:rsidRPr="00B74110" w:rsidRDefault="009506A4" w:rsidP="00B74110">
      <w:pPr>
        <w:pStyle w:val="JUSTIFIED"/>
        <w:rPr>
          <w:rFonts w:ascii="Arial" w:hAnsi="Arial" w:cs="Arial"/>
          <w:color w:val="000000"/>
        </w:rPr>
      </w:pPr>
    </w:p>
    <w:p w14:paraId="40E5DE6A" w14:textId="77777777" w:rsidR="00DE6D60" w:rsidRPr="00B74110" w:rsidRDefault="009506A4" w:rsidP="00B74110">
      <w:pPr>
        <w:pStyle w:val="JUSTIFIED"/>
        <w:ind w:left="720"/>
        <w:rPr>
          <w:rFonts w:ascii="Arial" w:hAnsi="Arial" w:cs="Arial"/>
        </w:rPr>
      </w:pPr>
      <w:r w:rsidRPr="00B74110">
        <w:rPr>
          <w:rFonts w:ascii="Arial" w:hAnsi="Arial" w:cs="Arial"/>
          <w:color w:val="000000"/>
        </w:rPr>
        <w:t>This Agreement shall be constru</w:t>
      </w:r>
      <w:r w:rsidR="00773791" w:rsidRPr="00B74110">
        <w:rPr>
          <w:rFonts w:ascii="Arial" w:hAnsi="Arial" w:cs="Arial"/>
          <w:color w:val="000000"/>
        </w:rPr>
        <w:t xml:space="preserve">ed </w:t>
      </w:r>
      <w:r w:rsidRPr="00B74110">
        <w:rPr>
          <w:rFonts w:ascii="Arial" w:hAnsi="Arial" w:cs="Arial"/>
          <w:color w:val="000000"/>
        </w:rPr>
        <w:t xml:space="preserve">and enforced in accordance with, and the validity and performance hereof shall be governed by, the laws of the State of Washington.  Any </w:t>
      </w:r>
      <w:r w:rsidR="00773791" w:rsidRPr="00B74110">
        <w:rPr>
          <w:rFonts w:ascii="Arial" w:hAnsi="Arial" w:cs="Arial"/>
          <w:color w:val="000000"/>
        </w:rPr>
        <w:t xml:space="preserve">lawsuit </w:t>
      </w:r>
      <w:r w:rsidRPr="00B74110">
        <w:rPr>
          <w:rFonts w:ascii="Arial" w:hAnsi="Arial" w:cs="Arial"/>
          <w:color w:val="000000"/>
        </w:rPr>
        <w:t>suit to enforce the provisions of this Agreement shall be brought in the Superior Court of King County, Washington</w:t>
      </w:r>
      <w:r w:rsidR="00DE6D60" w:rsidRPr="00B74110">
        <w:rPr>
          <w:rFonts w:ascii="Arial" w:hAnsi="Arial" w:cs="Arial"/>
        </w:rPr>
        <w:t xml:space="preserve">. </w:t>
      </w:r>
    </w:p>
    <w:p w14:paraId="4D925BFA" w14:textId="1D3569F9" w:rsidR="00DE6D60" w:rsidRDefault="00DE6D60" w:rsidP="00B74110">
      <w:pPr>
        <w:pStyle w:val="JUSTIFIED"/>
        <w:rPr>
          <w:rFonts w:ascii="Arial" w:hAnsi="Arial" w:cs="Arial"/>
          <w:b/>
          <w:color w:val="000000"/>
        </w:rPr>
      </w:pPr>
    </w:p>
    <w:p w14:paraId="252F4170" w14:textId="77777777" w:rsidR="000B3A29" w:rsidRPr="00B74110" w:rsidRDefault="000B3A29" w:rsidP="00B74110">
      <w:pPr>
        <w:pStyle w:val="JUSTIFIED"/>
        <w:rPr>
          <w:rFonts w:ascii="Arial" w:hAnsi="Arial" w:cs="Arial"/>
          <w:b/>
          <w:color w:val="000000"/>
        </w:rPr>
      </w:pPr>
    </w:p>
    <w:p w14:paraId="02DF6D00" w14:textId="77777777" w:rsidR="009506A4" w:rsidRPr="00B74110" w:rsidRDefault="00DE6D60" w:rsidP="00DA4777">
      <w:pPr>
        <w:pStyle w:val="Heading2"/>
      </w:pPr>
      <w:r w:rsidRPr="00B74110">
        <w:t>10</w:t>
      </w:r>
      <w:r w:rsidR="009506A4" w:rsidRPr="00B74110">
        <w:t>.</w:t>
      </w:r>
      <w:r w:rsidR="009506A4" w:rsidRPr="00B74110">
        <w:tab/>
        <w:t>NO THIRD PARTY SHALL HAVE ANY RIGHT HEREUNDER</w:t>
      </w:r>
    </w:p>
    <w:p w14:paraId="5065510C" w14:textId="77777777" w:rsidR="009506A4" w:rsidRPr="00B74110" w:rsidRDefault="009506A4" w:rsidP="00B74110">
      <w:pPr>
        <w:pStyle w:val="JUSTIFIED"/>
        <w:rPr>
          <w:rFonts w:ascii="Arial" w:hAnsi="Arial" w:cs="Arial"/>
          <w:color w:val="000000"/>
        </w:rPr>
      </w:pPr>
      <w:r w:rsidRPr="00B74110">
        <w:rPr>
          <w:rFonts w:ascii="Arial" w:hAnsi="Arial" w:cs="Arial"/>
          <w:color w:val="000000"/>
        </w:rPr>
        <w:tab/>
      </w:r>
    </w:p>
    <w:p w14:paraId="59E30E1B" w14:textId="77777777" w:rsidR="009506A4" w:rsidRPr="00B74110" w:rsidRDefault="009506A4" w:rsidP="00B74110">
      <w:pPr>
        <w:pStyle w:val="JUSTIFIED"/>
        <w:ind w:left="720"/>
        <w:rPr>
          <w:rFonts w:ascii="Arial" w:hAnsi="Arial" w:cs="Arial"/>
        </w:rPr>
      </w:pPr>
      <w:r w:rsidRPr="00B74110">
        <w:rPr>
          <w:rFonts w:ascii="Arial" w:hAnsi="Arial" w:cs="Arial"/>
          <w:color w:val="000000"/>
        </w:rPr>
        <w:t>This Agreement is made entirely for the benefit of the District and the Developer</w:t>
      </w:r>
      <w:r w:rsidR="00773791" w:rsidRPr="00B74110">
        <w:rPr>
          <w:rFonts w:ascii="Arial" w:hAnsi="Arial" w:cs="Arial"/>
          <w:color w:val="000000"/>
        </w:rPr>
        <w:t xml:space="preserve">, and its </w:t>
      </w:r>
      <w:r w:rsidRPr="00B74110">
        <w:rPr>
          <w:rFonts w:ascii="Arial" w:hAnsi="Arial" w:cs="Arial"/>
          <w:color w:val="000000"/>
        </w:rPr>
        <w:t>successors in interest</w:t>
      </w:r>
      <w:r w:rsidR="00773791" w:rsidRPr="00B74110">
        <w:rPr>
          <w:rFonts w:ascii="Arial" w:hAnsi="Arial" w:cs="Arial"/>
          <w:color w:val="000000"/>
        </w:rPr>
        <w:t>,</w:t>
      </w:r>
      <w:r w:rsidRPr="00B74110">
        <w:rPr>
          <w:rFonts w:ascii="Arial" w:hAnsi="Arial" w:cs="Arial"/>
          <w:color w:val="000000"/>
        </w:rPr>
        <w:t xml:space="preserve"> and no third person or party shall have any rights hereunder whether by agency</w:t>
      </w:r>
      <w:r w:rsidR="004845FA" w:rsidRPr="00B74110">
        <w:rPr>
          <w:rFonts w:ascii="Arial" w:hAnsi="Arial" w:cs="Arial"/>
          <w:color w:val="000000"/>
        </w:rPr>
        <w:t xml:space="preserve">, or </w:t>
      </w:r>
      <w:r w:rsidRPr="00B74110">
        <w:rPr>
          <w:rFonts w:ascii="Arial" w:hAnsi="Arial" w:cs="Arial"/>
          <w:color w:val="000000"/>
        </w:rPr>
        <w:t>as a third-party beneficiary or otherwise.</w:t>
      </w:r>
    </w:p>
    <w:p w14:paraId="76A0FCFE" w14:textId="4D13B47E" w:rsidR="0013496D" w:rsidRPr="00B74110" w:rsidRDefault="00E85D4F" w:rsidP="00B74110">
      <w:pPr>
        <w:pStyle w:val="T10"/>
        <w:tabs>
          <w:tab w:val="clear" w:pos="1440"/>
          <w:tab w:val="clear" w:pos="3600"/>
        </w:tabs>
        <w:rPr>
          <w:rFonts w:ascii="Arial" w:hAnsi="Arial" w:cs="Arial"/>
        </w:rPr>
      </w:pPr>
      <w:r>
        <w:rPr>
          <w:rFonts w:ascii="Arial" w:hAnsi="Arial" w:cs="Arial"/>
          <w:noProof/>
        </w:rPr>
        <mc:AlternateContent>
          <mc:Choice Requires="wps">
            <w:drawing>
              <wp:anchor distT="45720" distB="45720" distL="114300" distR="114300" simplePos="0" relativeHeight="251708928" behindDoc="0" locked="1" layoutInCell="1" allowOverlap="1" wp14:anchorId="2F7452E0" wp14:editId="0EFE4E6F">
                <wp:simplePos x="0" y="0"/>
                <wp:positionH relativeFrom="margin">
                  <wp:align>left</wp:align>
                </wp:positionH>
                <wp:positionV relativeFrom="page">
                  <wp:posOffset>9326880</wp:posOffset>
                </wp:positionV>
                <wp:extent cx="2753995" cy="387350"/>
                <wp:effectExtent l="0" t="0" r="0" b="0"/>
                <wp:wrapSquare wrapText="bothSides"/>
                <wp:docPr id="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44CE0" w14:textId="022AD3B2" w:rsidR="005660A6" w:rsidRDefault="005660A6" w:rsidP="005660A6">
                            <w:r>
                              <w:t>Application Page 5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4" o:spid="_x0000_s1038" type="#_x0000_t202" style="position:absolute;left:0;text-align:left;margin-left:0;margin-top:734.4pt;width:216.85pt;height:30.5pt;z-index:25170892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" filled="f" stroked="f">
                <v:textbox style="mso-fit-shape-to-text:t">
                  <w:txbxContent>
                    <w:p w14:paraId="30C44CE0" w14:textId="022AD3B2" w:rsidR="005660A6" w:rsidRDefault="005660A6" w:rsidP="005660A6">
                      <w:r>
                        <w:t>Application Page 5 of 8</w:t>
                      </w:r>
                    </w:p>
                  </w:txbxContent>
                </v:textbox>
                <w10:wrap type="square" anchorx="margin" anchory="page"/>
                <w10:anchorlock/>
              </v:shape>
            </w:pict>
          </mc:Fallback>
        </mc:AlternateContent>
      </w:r>
    </w:p>
    <w:p w14:paraId="19169EA7" w14:textId="77777777" w:rsidR="009506A4" w:rsidRPr="00B74110" w:rsidRDefault="009506A4" w:rsidP="00B74110">
      <w:pPr>
        <w:pStyle w:val="T10"/>
        <w:tabs>
          <w:tab w:val="clear" w:pos="1440"/>
          <w:tab w:val="clear" w:pos="3600"/>
        </w:tabs>
        <w:rPr>
          <w:rFonts w:ascii="Arial" w:hAnsi="Arial" w:cs="Arial"/>
        </w:rPr>
      </w:pPr>
      <w:r w:rsidRPr="00B74110">
        <w:rPr>
          <w:rFonts w:ascii="Arial" w:hAnsi="Arial" w:cs="Arial"/>
        </w:rPr>
        <w:t xml:space="preserve">The Developer’s rights and responsibilities arising out of this Agreement are not assignable unless District consent </w:t>
      </w:r>
      <w:r w:rsidR="004845FA" w:rsidRPr="00B74110">
        <w:rPr>
          <w:rFonts w:ascii="Arial" w:hAnsi="Arial" w:cs="Arial"/>
        </w:rPr>
        <w:t>and approval i</w:t>
      </w:r>
      <w:r w:rsidRPr="00B74110">
        <w:rPr>
          <w:rFonts w:ascii="Arial" w:hAnsi="Arial" w:cs="Arial"/>
        </w:rPr>
        <w:t>s obtained</w:t>
      </w:r>
      <w:r w:rsidR="004845FA" w:rsidRPr="00B74110">
        <w:rPr>
          <w:rFonts w:ascii="Arial" w:hAnsi="Arial" w:cs="Arial"/>
        </w:rPr>
        <w:t xml:space="preserve"> prior to any assignment. The District may, in its sole discretion, impose </w:t>
      </w:r>
      <w:r w:rsidRPr="00B74110">
        <w:rPr>
          <w:rFonts w:ascii="Arial" w:hAnsi="Arial" w:cs="Arial"/>
        </w:rPr>
        <w:t>condition</w:t>
      </w:r>
      <w:r w:rsidR="004845FA" w:rsidRPr="00B74110">
        <w:rPr>
          <w:rFonts w:ascii="Arial" w:hAnsi="Arial" w:cs="Arial"/>
        </w:rPr>
        <w:t>s on its consent and approval of the Developer’s assignment of this Agreement.</w:t>
      </w:r>
      <w:r w:rsidRPr="00B74110">
        <w:rPr>
          <w:rFonts w:ascii="Arial" w:hAnsi="Arial" w:cs="Arial"/>
        </w:rPr>
        <w:t xml:space="preserve"> Written documents as required by the District of any District approved assignment shall be filed with the District by the Developer at the time of any assignment.</w:t>
      </w:r>
      <w:r w:rsidR="004845FA" w:rsidRPr="00B74110">
        <w:rPr>
          <w:rFonts w:ascii="Arial" w:hAnsi="Arial" w:cs="Arial"/>
        </w:rPr>
        <w:t xml:space="preserve"> Any assignment that does not comply with the terms and conditions of this paragraph shall be void and unenforceable. </w:t>
      </w:r>
    </w:p>
    <w:p w14:paraId="3AB5FE3D" w14:textId="476D7040" w:rsidR="006A6FA5" w:rsidRPr="00B74110" w:rsidRDefault="006A6FA5" w:rsidP="00B74110">
      <w:pPr>
        <w:pStyle w:val="T10"/>
        <w:tabs>
          <w:tab w:val="clear" w:pos="1440"/>
          <w:tab w:val="clear" w:pos="3600"/>
        </w:tabs>
        <w:ind w:left="0"/>
        <w:rPr>
          <w:rFonts w:ascii="Arial" w:hAnsi="Arial" w:cs="Arial"/>
        </w:rPr>
      </w:pPr>
    </w:p>
    <w:p w14:paraId="72E734A3" w14:textId="77777777" w:rsidR="00CC216D" w:rsidRPr="00B74110" w:rsidRDefault="00CC216D" w:rsidP="000B3A29">
      <w:pPr>
        <w:pStyle w:val="JUSTIFIED"/>
        <w:ind w:left="720" w:hanging="720"/>
        <w:rPr>
          <w:rFonts w:ascii="Arial" w:hAnsi="Arial" w:cs="Arial"/>
          <w:b/>
          <w:color w:val="000000"/>
        </w:rPr>
      </w:pPr>
    </w:p>
    <w:p w14:paraId="2ADB402F" w14:textId="432811A0" w:rsidR="009506A4" w:rsidRPr="00B74110" w:rsidRDefault="009506A4" w:rsidP="00DA4777">
      <w:pPr>
        <w:pStyle w:val="Heading2"/>
      </w:pPr>
      <w:r w:rsidRPr="00B74110">
        <w:t>1</w:t>
      </w:r>
      <w:r w:rsidR="00DE6D60" w:rsidRPr="00B74110">
        <w:t>1</w:t>
      </w:r>
      <w:r w:rsidR="0013496D" w:rsidRPr="00B74110">
        <w:t>.</w:t>
      </w:r>
      <w:r w:rsidR="000B3A29">
        <w:tab/>
      </w:r>
      <w:r w:rsidRPr="00B74110">
        <w:t>DOCUMENTS REQUIRED PRIOR TO PROVISION OF WATER SERVICE</w:t>
      </w:r>
    </w:p>
    <w:p w14:paraId="383A255D" w14:textId="77777777" w:rsidR="009506A4" w:rsidRPr="00B74110" w:rsidRDefault="009506A4" w:rsidP="00B74110">
      <w:pPr>
        <w:pStyle w:val="JUSTIFIED"/>
        <w:rPr>
          <w:rFonts w:ascii="Arial" w:hAnsi="Arial" w:cs="Arial"/>
          <w:b/>
          <w:color w:val="000000"/>
        </w:rPr>
      </w:pPr>
    </w:p>
    <w:p w14:paraId="29B835E8" w14:textId="77777777" w:rsidR="009506A4" w:rsidRPr="00B74110" w:rsidRDefault="009506A4" w:rsidP="00B74110">
      <w:pPr>
        <w:pStyle w:val="JUSTIFIED"/>
        <w:ind w:left="720"/>
        <w:rPr>
          <w:rFonts w:ascii="Arial" w:hAnsi="Arial" w:cs="Arial"/>
          <w:bCs/>
          <w:color w:val="000000"/>
        </w:rPr>
      </w:pPr>
      <w:r w:rsidRPr="00B74110">
        <w:rPr>
          <w:rFonts w:ascii="Arial" w:hAnsi="Arial" w:cs="Arial"/>
          <w:bCs/>
          <w:color w:val="000000"/>
        </w:rPr>
        <w:t xml:space="preserve">Upon completion of construction and prior to provision of water service, the Developer shall provide to the District final executed copies of </w:t>
      </w:r>
      <w:r w:rsidR="000A320F" w:rsidRPr="00B74110">
        <w:rPr>
          <w:rFonts w:ascii="Arial" w:hAnsi="Arial" w:cs="Arial"/>
          <w:bCs/>
          <w:color w:val="000000"/>
        </w:rPr>
        <w:t xml:space="preserve">the following documents: all </w:t>
      </w:r>
      <w:r w:rsidRPr="00B74110">
        <w:rPr>
          <w:rFonts w:ascii="Arial" w:hAnsi="Arial" w:cs="Arial"/>
          <w:bCs/>
          <w:color w:val="000000"/>
        </w:rPr>
        <w:t>final easements</w:t>
      </w:r>
      <w:r w:rsidR="000A320F" w:rsidRPr="00B74110">
        <w:rPr>
          <w:rFonts w:ascii="Arial" w:hAnsi="Arial" w:cs="Arial"/>
          <w:bCs/>
          <w:color w:val="000000"/>
        </w:rPr>
        <w:t xml:space="preserve">, </w:t>
      </w:r>
      <w:r w:rsidRPr="00B74110">
        <w:rPr>
          <w:rFonts w:ascii="Arial" w:hAnsi="Arial" w:cs="Arial"/>
          <w:bCs/>
          <w:color w:val="000000"/>
        </w:rPr>
        <w:t>the bill of sale, certification of construction cost</w:t>
      </w:r>
      <w:r w:rsidR="000A320F" w:rsidRPr="00B74110">
        <w:rPr>
          <w:rFonts w:ascii="Arial" w:hAnsi="Arial" w:cs="Arial"/>
          <w:bCs/>
          <w:color w:val="000000"/>
        </w:rPr>
        <w:t>s</w:t>
      </w:r>
      <w:r w:rsidR="00A251C9" w:rsidRPr="00B74110">
        <w:rPr>
          <w:rFonts w:ascii="Arial" w:hAnsi="Arial" w:cs="Arial"/>
          <w:bCs/>
          <w:color w:val="000000"/>
        </w:rPr>
        <w:t>,</w:t>
      </w:r>
      <w:r w:rsidRPr="00B74110">
        <w:rPr>
          <w:rFonts w:ascii="Arial" w:hAnsi="Arial" w:cs="Arial"/>
          <w:bCs/>
          <w:color w:val="000000"/>
        </w:rPr>
        <w:t xml:space="preserve"> the real property license </w:t>
      </w:r>
      <w:r w:rsidR="00010A47" w:rsidRPr="00B74110">
        <w:rPr>
          <w:rFonts w:ascii="Arial" w:hAnsi="Arial" w:cs="Arial"/>
          <w:bCs/>
          <w:color w:val="000000"/>
        </w:rPr>
        <w:t>(</w:t>
      </w:r>
      <w:r w:rsidR="000A320F" w:rsidRPr="00B74110">
        <w:rPr>
          <w:rFonts w:ascii="Arial" w:hAnsi="Arial" w:cs="Arial"/>
          <w:bCs/>
          <w:color w:val="000000"/>
        </w:rPr>
        <w:t xml:space="preserve">if </w:t>
      </w:r>
      <w:r w:rsidRPr="00B74110">
        <w:rPr>
          <w:rFonts w:ascii="Arial" w:hAnsi="Arial" w:cs="Arial"/>
          <w:bCs/>
          <w:color w:val="000000"/>
        </w:rPr>
        <w:t>required</w:t>
      </w:r>
      <w:r w:rsidR="000A320F" w:rsidRPr="00B74110">
        <w:rPr>
          <w:rFonts w:ascii="Arial" w:hAnsi="Arial" w:cs="Arial"/>
          <w:bCs/>
          <w:color w:val="000000"/>
        </w:rPr>
        <w:t xml:space="preserve">), </w:t>
      </w:r>
      <w:r w:rsidR="00A251C9" w:rsidRPr="00B74110">
        <w:rPr>
          <w:rFonts w:ascii="Arial" w:hAnsi="Arial" w:cs="Arial"/>
          <w:bCs/>
          <w:color w:val="000000"/>
        </w:rPr>
        <w:t xml:space="preserve">valid backflow </w:t>
      </w:r>
      <w:r w:rsidR="0022548D" w:rsidRPr="00B74110">
        <w:rPr>
          <w:rFonts w:ascii="Arial" w:hAnsi="Arial" w:cs="Arial"/>
          <w:bCs/>
          <w:color w:val="000000"/>
        </w:rPr>
        <w:t>test reports</w:t>
      </w:r>
      <w:r w:rsidR="000A320F" w:rsidRPr="00B74110">
        <w:rPr>
          <w:rFonts w:ascii="Arial" w:hAnsi="Arial" w:cs="Arial"/>
          <w:bCs/>
          <w:color w:val="000000"/>
        </w:rPr>
        <w:t>, and any other documents required by this Agreement</w:t>
      </w:r>
      <w:r w:rsidRPr="00B74110">
        <w:rPr>
          <w:rFonts w:ascii="Arial" w:hAnsi="Arial" w:cs="Arial"/>
          <w:bCs/>
          <w:color w:val="000000"/>
        </w:rPr>
        <w:t xml:space="preserve">. </w:t>
      </w:r>
    </w:p>
    <w:p w14:paraId="1AF8C5F2" w14:textId="77777777" w:rsidR="009506A4" w:rsidRPr="00B74110" w:rsidRDefault="009506A4" w:rsidP="00B74110">
      <w:pPr>
        <w:pStyle w:val="JUSTIFIED"/>
        <w:rPr>
          <w:rFonts w:ascii="Arial" w:hAnsi="Arial" w:cs="Arial"/>
          <w:bCs/>
          <w:color w:val="000000"/>
        </w:rPr>
      </w:pPr>
    </w:p>
    <w:p w14:paraId="54CEA563" w14:textId="77777777" w:rsidR="009506A4" w:rsidRPr="00B74110" w:rsidRDefault="009506A4" w:rsidP="00B74110">
      <w:pPr>
        <w:pStyle w:val="JUSTIFIED"/>
        <w:ind w:left="720"/>
        <w:rPr>
          <w:rFonts w:ascii="Arial" w:hAnsi="Arial" w:cs="Arial"/>
          <w:bCs/>
          <w:color w:val="000000"/>
        </w:rPr>
      </w:pPr>
      <w:r w:rsidRPr="00B74110">
        <w:rPr>
          <w:rFonts w:ascii="Arial" w:hAnsi="Arial" w:cs="Arial"/>
          <w:bCs/>
          <w:color w:val="000000"/>
        </w:rPr>
        <w:t xml:space="preserve">Upon receipt and acceptance of these documents by the District, water meters will be unlocked and water service </w:t>
      </w:r>
      <w:r w:rsidR="000A320F" w:rsidRPr="00B74110">
        <w:rPr>
          <w:rFonts w:ascii="Arial" w:hAnsi="Arial" w:cs="Arial"/>
          <w:bCs/>
          <w:color w:val="000000"/>
        </w:rPr>
        <w:t xml:space="preserve">to the property will </w:t>
      </w:r>
      <w:r w:rsidRPr="00B74110">
        <w:rPr>
          <w:rFonts w:ascii="Arial" w:hAnsi="Arial" w:cs="Arial"/>
          <w:bCs/>
          <w:color w:val="000000"/>
        </w:rPr>
        <w:t xml:space="preserve">commence. No water meters will be unlocked and water service will not begin until </w:t>
      </w:r>
      <w:r w:rsidR="000A320F" w:rsidRPr="00B74110">
        <w:rPr>
          <w:rFonts w:ascii="Arial" w:hAnsi="Arial" w:cs="Arial"/>
          <w:bCs/>
          <w:color w:val="000000"/>
        </w:rPr>
        <w:t xml:space="preserve">the District’s </w:t>
      </w:r>
      <w:r w:rsidRPr="00B74110">
        <w:rPr>
          <w:rFonts w:ascii="Arial" w:hAnsi="Arial" w:cs="Arial"/>
          <w:bCs/>
          <w:color w:val="000000"/>
        </w:rPr>
        <w:t xml:space="preserve">receipt and acceptance of these documents. </w:t>
      </w:r>
      <w:r w:rsidR="000A320F" w:rsidRPr="00B74110">
        <w:rPr>
          <w:rFonts w:ascii="Arial" w:hAnsi="Arial" w:cs="Arial"/>
          <w:bCs/>
          <w:color w:val="000000"/>
        </w:rPr>
        <w:t>Any u</w:t>
      </w:r>
      <w:r w:rsidRPr="00B74110">
        <w:rPr>
          <w:rFonts w:ascii="Arial" w:hAnsi="Arial" w:cs="Arial"/>
          <w:bCs/>
          <w:color w:val="000000"/>
        </w:rPr>
        <w:t xml:space="preserve">nused portions of the document fee deposit will be refunded to the </w:t>
      </w:r>
      <w:r w:rsidR="000A320F" w:rsidRPr="00B74110">
        <w:rPr>
          <w:rFonts w:ascii="Arial" w:hAnsi="Arial" w:cs="Arial"/>
          <w:bCs/>
          <w:color w:val="000000"/>
        </w:rPr>
        <w:t xml:space="preserve">Developer </w:t>
      </w:r>
      <w:r w:rsidR="00B61C54" w:rsidRPr="00B74110">
        <w:rPr>
          <w:rFonts w:ascii="Arial" w:hAnsi="Arial" w:cs="Arial"/>
          <w:bCs/>
          <w:color w:val="000000"/>
        </w:rPr>
        <w:t>after the two-year warranty period</w:t>
      </w:r>
      <w:r w:rsidR="000A320F" w:rsidRPr="00B74110">
        <w:rPr>
          <w:rFonts w:ascii="Arial" w:hAnsi="Arial" w:cs="Arial"/>
          <w:bCs/>
          <w:color w:val="000000"/>
        </w:rPr>
        <w:t>.</w:t>
      </w:r>
    </w:p>
    <w:p w14:paraId="16ABA3F4" w14:textId="77777777" w:rsidR="00D871AB" w:rsidRPr="00B74110" w:rsidRDefault="00D871AB" w:rsidP="00B74110">
      <w:pPr>
        <w:pStyle w:val="JUSTIFIED"/>
        <w:ind w:left="720"/>
        <w:rPr>
          <w:rFonts w:ascii="Arial" w:hAnsi="Arial" w:cs="Arial"/>
          <w:bCs/>
          <w:color w:val="000000"/>
        </w:rPr>
      </w:pPr>
    </w:p>
    <w:p w14:paraId="51BD8B13" w14:textId="77777777" w:rsidR="00D871AB" w:rsidRPr="00B74110" w:rsidRDefault="00D871AB" w:rsidP="00B74110">
      <w:pPr>
        <w:pStyle w:val="JUSTIFIED"/>
        <w:ind w:left="720"/>
        <w:rPr>
          <w:rFonts w:ascii="Arial" w:hAnsi="Arial" w:cs="Arial"/>
          <w:bCs/>
          <w:color w:val="000000"/>
        </w:rPr>
      </w:pPr>
      <w:r w:rsidRPr="00B74110">
        <w:rPr>
          <w:rFonts w:ascii="Arial" w:hAnsi="Arial" w:cs="Arial"/>
          <w:b/>
          <w:bCs/>
          <w:color w:val="000000"/>
          <w:u w:val="single"/>
        </w:rPr>
        <w:t>Any unauthorized use of water or connection to the District’s system, such as through a fire hydrant or other means</w:t>
      </w:r>
      <w:r w:rsidR="000A320F" w:rsidRPr="00B74110">
        <w:rPr>
          <w:rFonts w:ascii="Arial" w:hAnsi="Arial" w:cs="Arial"/>
          <w:b/>
          <w:bCs/>
          <w:color w:val="000000"/>
          <w:u w:val="single"/>
        </w:rPr>
        <w:t>,</w:t>
      </w:r>
      <w:r w:rsidRPr="00B74110">
        <w:rPr>
          <w:rFonts w:ascii="Arial" w:hAnsi="Arial" w:cs="Arial"/>
          <w:b/>
          <w:bCs/>
          <w:color w:val="000000"/>
          <w:u w:val="single"/>
        </w:rPr>
        <w:t xml:space="preserve"> shall be subject to a $1,000.00 fine</w:t>
      </w:r>
      <w:r w:rsidRPr="00B74110">
        <w:rPr>
          <w:rFonts w:ascii="Arial" w:hAnsi="Arial" w:cs="Arial"/>
          <w:bCs/>
          <w:color w:val="000000"/>
        </w:rPr>
        <w:t>.</w:t>
      </w:r>
    </w:p>
    <w:p w14:paraId="6F8D4405" w14:textId="77777777" w:rsidR="009506A4" w:rsidRPr="00B74110" w:rsidRDefault="009506A4" w:rsidP="00B74110">
      <w:pPr>
        <w:pStyle w:val="JUSTIFIED"/>
        <w:rPr>
          <w:rFonts w:ascii="Arial" w:hAnsi="Arial" w:cs="Arial"/>
          <w:b/>
          <w:color w:val="000000"/>
        </w:rPr>
      </w:pPr>
    </w:p>
    <w:p w14:paraId="19777824" w14:textId="77777777" w:rsidR="00A1138F" w:rsidRPr="00B74110" w:rsidRDefault="00A1138F" w:rsidP="00B74110">
      <w:pPr>
        <w:pStyle w:val="JUSTIFIED"/>
        <w:rPr>
          <w:rFonts w:ascii="Arial" w:hAnsi="Arial" w:cs="Arial"/>
          <w:b/>
          <w:color w:val="000000"/>
        </w:rPr>
      </w:pPr>
    </w:p>
    <w:p w14:paraId="1748CE87" w14:textId="029D21E5" w:rsidR="00A1138F" w:rsidRPr="00B74110" w:rsidRDefault="00A1138F" w:rsidP="00DA4777">
      <w:pPr>
        <w:pStyle w:val="Heading2"/>
      </w:pPr>
      <w:r w:rsidRPr="00B74110">
        <w:t>12.</w:t>
      </w:r>
      <w:r w:rsidRPr="00B74110">
        <w:tab/>
      </w:r>
      <w:r w:rsidRPr="00DA4777">
        <w:t>REMEDIES</w:t>
      </w:r>
      <w:r w:rsidRPr="00B74110">
        <w:t xml:space="preserve"> AVAILABLE TO DISTRICT</w:t>
      </w:r>
      <w:r w:rsidR="0092161B">
        <w:t xml:space="preserve"> – </w:t>
      </w:r>
      <w:r w:rsidRPr="00B74110">
        <w:t>UNPAID ACCOUNTS TO BECOME LIENS AGAINST PROPERTY</w:t>
      </w:r>
    </w:p>
    <w:p w14:paraId="5F27D587" w14:textId="77777777" w:rsidR="00A1138F" w:rsidRPr="00B74110" w:rsidRDefault="00A1138F" w:rsidP="00B74110">
      <w:pPr>
        <w:pStyle w:val="JUSTIFIED"/>
        <w:rPr>
          <w:rFonts w:ascii="Arial" w:hAnsi="Arial" w:cs="Arial"/>
          <w:color w:val="000000"/>
        </w:rPr>
      </w:pPr>
    </w:p>
    <w:p w14:paraId="163776A2" w14:textId="77777777" w:rsidR="00A1138F" w:rsidRPr="00B74110" w:rsidRDefault="00A1138F" w:rsidP="00B74110">
      <w:pPr>
        <w:pStyle w:val="JUSTIFIED"/>
        <w:ind w:left="720"/>
        <w:rPr>
          <w:rFonts w:ascii="Arial" w:hAnsi="Arial" w:cs="Arial"/>
          <w:color w:val="000000"/>
        </w:rPr>
      </w:pPr>
      <w:r w:rsidRPr="00B74110">
        <w:rPr>
          <w:rFonts w:ascii="Arial" w:hAnsi="Arial" w:cs="Arial"/>
          <w:color w:val="000000"/>
        </w:rPr>
        <w:t>If Developer fails to pay, when due, any fees or charges, or to reimburse District for any fees, costs, or expenses incurred as a result of District entering into this Agreement, then the outstanding amount shall be delinquent and shall accrue interest at the rate of six (6) percent, or at the highest legal rate per annum, whichever is greater, until fully paid. In addition to other remedies, Developer specifically authorizes District to:</w:t>
      </w:r>
    </w:p>
    <w:p w14:paraId="68CEEF7A" w14:textId="77777777" w:rsidR="00A1138F" w:rsidRPr="00B74110" w:rsidRDefault="00A1138F" w:rsidP="00B74110">
      <w:pPr>
        <w:pStyle w:val="JUSTIFIED"/>
        <w:ind w:left="720"/>
        <w:rPr>
          <w:rFonts w:ascii="Arial" w:hAnsi="Arial" w:cs="Arial"/>
          <w:color w:val="000000"/>
        </w:rPr>
      </w:pPr>
    </w:p>
    <w:p w14:paraId="65C61839" w14:textId="1A54A2E0" w:rsidR="00A1138F" w:rsidRPr="00B74110" w:rsidRDefault="00A1138F" w:rsidP="00DA4777">
      <w:pPr>
        <w:pStyle w:val="JUSTIFIED"/>
        <w:ind w:left="2160" w:hanging="720"/>
        <w:rPr>
          <w:rFonts w:ascii="Arial" w:hAnsi="Arial" w:cs="Arial"/>
          <w:color w:val="000000"/>
        </w:rPr>
      </w:pPr>
      <w:r w:rsidRPr="00B74110">
        <w:rPr>
          <w:rFonts w:ascii="Arial" w:hAnsi="Arial" w:cs="Arial"/>
          <w:color w:val="000000"/>
        </w:rPr>
        <w:t>A.</w:t>
      </w:r>
      <w:r w:rsidRPr="00B74110">
        <w:rPr>
          <w:rFonts w:ascii="Arial" w:hAnsi="Arial" w:cs="Arial"/>
          <w:color w:val="000000"/>
        </w:rPr>
        <w:tab/>
        <w:t>File a lien against the Property identified in this Agreement (benefiting property) at any time this Project has an amount owing that has not been paid in full within 30 days of notification by District that the account is in arrears, and;</w:t>
      </w:r>
    </w:p>
    <w:p w14:paraId="7B9C3B0A" w14:textId="77777777" w:rsidR="00A1138F" w:rsidRPr="00B74110" w:rsidRDefault="00A1138F" w:rsidP="00DA4777">
      <w:pPr>
        <w:pStyle w:val="JUSTIFIED"/>
        <w:ind w:left="2160" w:hanging="720"/>
        <w:rPr>
          <w:rFonts w:ascii="Arial" w:hAnsi="Arial" w:cs="Arial"/>
          <w:color w:val="000000"/>
        </w:rPr>
      </w:pPr>
    </w:p>
    <w:p w14:paraId="3391E3E6" w14:textId="242CCF71" w:rsidR="00A1138F" w:rsidRPr="00B74110" w:rsidRDefault="00A1138F" w:rsidP="00DA4777">
      <w:pPr>
        <w:pStyle w:val="JUSTIFIED"/>
        <w:ind w:left="2160" w:hanging="720"/>
        <w:rPr>
          <w:rFonts w:ascii="Arial" w:hAnsi="Arial" w:cs="Arial"/>
          <w:color w:val="000000"/>
        </w:rPr>
      </w:pPr>
      <w:r w:rsidRPr="00B74110">
        <w:rPr>
          <w:rFonts w:ascii="Arial" w:hAnsi="Arial" w:cs="Arial"/>
          <w:color w:val="000000"/>
        </w:rPr>
        <w:t>B.</w:t>
      </w:r>
      <w:r w:rsidRPr="00B74110">
        <w:rPr>
          <w:rFonts w:ascii="Arial" w:hAnsi="Arial" w:cs="Arial"/>
          <w:color w:val="000000"/>
        </w:rPr>
        <w:tab/>
        <w:t>Commence foreclosure proceedings of any such lien in the manner established by RCW 57.08.081 to recover any fee, cost or expense owing the District.</w:t>
      </w:r>
    </w:p>
    <w:p w14:paraId="7EE0AC5E" w14:textId="2D5A0390" w:rsidR="00A1138F" w:rsidRPr="00B74110" w:rsidRDefault="00E85D4F" w:rsidP="00B74110">
      <w:pPr>
        <w:pStyle w:val="JUSTIFIED"/>
        <w:ind w:left="720"/>
        <w:rPr>
          <w:rFonts w:ascii="Arial" w:hAnsi="Arial" w:cs="Arial"/>
          <w:color w:val="000000"/>
        </w:rPr>
      </w:pPr>
      <w:r>
        <w:rPr>
          <w:rFonts w:ascii="Arial" w:hAnsi="Arial" w:cs="Arial"/>
          <w:noProof/>
          <w:color w:val="000000"/>
        </w:rPr>
        <mc:AlternateContent>
          <mc:Choice Requires="wps">
            <w:drawing>
              <wp:anchor distT="45720" distB="45720" distL="114300" distR="114300" simplePos="0" relativeHeight="251709952" behindDoc="0" locked="1" layoutInCell="1" allowOverlap="1" wp14:anchorId="2F7452E0" wp14:editId="395C84A8">
                <wp:simplePos x="0" y="0"/>
                <wp:positionH relativeFrom="margin">
                  <wp:align>left</wp:align>
                </wp:positionH>
                <wp:positionV relativeFrom="page">
                  <wp:posOffset>9326880</wp:posOffset>
                </wp:positionV>
                <wp:extent cx="2753995" cy="387350"/>
                <wp:effectExtent l="0" t="0" r="0" b="0"/>
                <wp:wrapSquare wrapText="bothSides"/>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8130" w14:textId="691827DE" w:rsidR="005660A6" w:rsidRDefault="005660A6" w:rsidP="005660A6">
                            <w:r>
                              <w:t>Application Page 6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5" o:spid="_x0000_s1039" type="#_x0000_t202" style="position:absolute;left:0;text-align:left;margin-left:0;margin-top:734.4pt;width:216.85pt;height:30.5pt;z-index:25170995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" filled="f" stroked="f">
                <v:textbox style="mso-fit-shape-to-text:t">
                  <w:txbxContent>
                    <w:p w14:paraId="07328130" w14:textId="691827DE" w:rsidR="005660A6" w:rsidRDefault="005660A6" w:rsidP="005660A6">
                      <w:r>
                        <w:t>Application Page 6 of 8</w:t>
                      </w:r>
                    </w:p>
                  </w:txbxContent>
                </v:textbox>
                <w10:wrap type="square" anchorx="margin" anchory="page"/>
                <w10:anchorlock/>
              </v:shape>
            </w:pict>
          </mc:Fallback>
        </mc:AlternateContent>
      </w:r>
    </w:p>
    <w:p w14:paraId="0C418CBC" w14:textId="77777777" w:rsidR="00392344" w:rsidRPr="00B74110" w:rsidRDefault="00A1138F" w:rsidP="00B74110">
      <w:pPr>
        <w:pStyle w:val="JUSTIFIED"/>
        <w:ind w:left="720"/>
        <w:rPr>
          <w:rFonts w:ascii="Arial" w:hAnsi="Arial" w:cs="Arial"/>
          <w:color w:val="000000"/>
        </w:rPr>
      </w:pPr>
      <w:r w:rsidRPr="00B74110">
        <w:rPr>
          <w:rFonts w:ascii="Arial" w:hAnsi="Arial" w:cs="Arial"/>
          <w:color w:val="000000"/>
        </w:rPr>
        <w:t>District may also stop work on the project upon failure of Developer to reimburse District in a timely manner, or if unusual costs are incurred that exceed the deposit amounts. All work performed by Developer during a period of work stoppage by District due to an insufficient account balance shall be subject to full inspection, or re-inspection, including exposing all buried facilities upon resumption of activity on the project by District.</w:t>
      </w:r>
    </w:p>
    <w:p w14:paraId="16C2A3B2" w14:textId="77777777" w:rsidR="00CC216D" w:rsidRPr="00B74110" w:rsidRDefault="00CC216D" w:rsidP="00B74110">
      <w:pPr>
        <w:pStyle w:val="JUSTIFIED"/>
        <w:rPr>
          <w:rFonts w:ascii="Arial" w:hAnsi="Arial" w:cs="Arial"/>
          <w:b/>
          <w:color w:val="000000"/>
        </w:rPr>
      </w:pPr>
    </w:p>
    <w:p w14:paraId="440EA753" w14:textId="6DBDA0E9" w:rsidR="00CC216D" w:rsidRPr="00B74110" w:rsidRDefault="00CC216D" w:rsidP="00B74110">
      <w:pPr>
        <w:pStyle w:val="JUSTIFIED"/>
        <w:rPr>
          <w:rFonts w:ascii="Arial" w:hAnsi="Arial" w:cs="Arial"/>
          <w:b/>
          <w:color w:val="000000"/>
        </w:rPr>
      </w:pPr>
    </w:p>
    <w:p w14:paraId="0135F5D2" w14:textId="77777777" w:rsidR="00CC216D" w:rsidRPr="00B74110" w:rsidRDefault="00CC216D" w:rsidP="00DA4777">
      <w:pPr>
        <w:pStyle w:val="Heading2"/>
      </w:pPr>
      <w:r w:rsidRPr="00B74110">
        <w:t>13.</w:t>
      </w:r>
      <w:r w:rsidRPr="00B74110">
        <w:tab/>
        <w:t>INSURANCE</w:t>
      </w:r>
    </w:p>
    <w:p w14:paraId="0E242487" w14:textId="77777777" w:rsidR="00CC216D" w:rsidRPr="00B74110" w:rsidRDefault="00CC216D" w:rsidP="00B74110">
      <w:pPr>
        <w:pStyle w:val="JUSTIFIED"/>
        <w:rPr>
          <w:rFonts w:ascii="Arial" w:hAnsi="Arial" w:cs="Arial"/>
          <w:b/>
          <w:color w:val="000000"/>
        </w:rPr>
      </w:pPr>
    </w:p>
    <w:p w14:paraId="1B99FB1B" w14:textId="77777777" w:rsidR="00CC216D" w:rsidRPr="00B74110" w:rsidRDefault="00CC216D" w:rsidP="00B74110">
      <w:pPr>
        <w:pStyle w:val="JUSTIFIED"/>
        <w:ind w:left="720"/>
        <w:rPr>
          <w:rFonts w:ascii="Arial" w:hAnsi="Arial" w:cs="Arial"/>
          <w:color w:val="000000"/>
        </w:rPr>
      </w:pPr>
      <w:r w:rsidRPr="00B74110">
        <w:rPr>
          <w:rFonts w:ascii="Arial" w:hAnsi="Arial" w:cs="Arial"/>
          <w:color w:val="000000"/>
        </w:rPr>
        <w:t>The Developer shall procure and maintain for the duration of the Agreement, commercial general liability and automobile liability insurance on an occurrence basis against liability to the Developer, the District, the District’s elected and appointed officials, employees, agents and volunteers in the amounts and with the coverages as provided in the Insurance Requirements for Developer Extension Agreements contained in the Developer Extension Manual which is incorporated herein by this reference.</w:t>
      </w:r>
    </w:p>
    <w:p w14:paraId="7D42F24A" w14:textId="5DC72164" w:rsidR="00CC216D" w:rsidRDefault="00CC216D" w:rsidP="00B74110">
      <w:pPr>
        <w:pStyle w:val="JUSTIFIED"/>
        <w:rPr>
          <w:rFonts w:ascii="Arial" w:hAnsi="Arial" w:cs="Arial"/>
          <w:b/>
          <w:color w:val="000000"/>
        </w:rPr>
      </w:pPr>
    </w:p>
    <w:p w14:paraId="3B58F423" w14:textId="77777777" w:rsidR="00270A57" w:rsidRPr="00B74110" w:rsidRDefault="00270A57" w:rsidP="00B74110">
      <w:pPr>
        <w:pStyle w:val="JUSTIFIED"/>
        <w:rPr>
          <w:rFonts w:ascii="Arial" w:hAnsi="Arial" w:cs="Arial"/>
          <w:b/>
          <w:color w:val="000000"/>
        </w:rPr>
      </w:pPr>
    </w:p>
    <w:p w14:paraId="0C560147" w14:textId="77777777" w:rsidR="00CD67C5" w:rsidRPr="00B74110" w:rsidRDefault="00CD67C5" w:rsidP="00DA4777">
      <w:pPr>
        <w:pStyle w:val="Heading2"/>
      </w:pPr>
      <w:r w:rsidRPr="00B74110">
        <w:t>14.</w:t>
      </w:r>
      <w:r w:rsidRPr="00B74110">
        <w:tab/>
        <w:t>INDEMNIFICATION</w:t>
      </w:r>
    </w:p>
    <w:p w14:paraId="5A7BAA60" w14:textId="77777777" w:rsidR="00CD67C5" w:rsidRPr="00B74110" w:rsidRDefault="00CD67C5" w:rsidP="00B74110">
      <w:pPr>
        <w:pStyle w:val="JUSTIFIED"/>
        <w:rPr>
          <w:rFonts w:ascii="Arial" w:hAnsi="Arial" w:cs="Arial"/>
          <w:b/>
          <w:color w:val="000000"/>
        </w:rPr>
      </w:pPr>
    </w:p>
    <w:p w14:paraId="55441DCF" w14:textId="77777777" w:rsidR="00CD67C5" w:rsidRPr="00B74110" w:rsidRDefault="00CD67C5" w:rsidP="00B74110">
      <w:pPr>
        <w:pStyle w:val="JUSTIFIED"/>
        <w:ind w:left="720"/>
        <w:rPr>
          <w:rFonts w:ascii="Arial" w:hAnsi="Arial" w:cs="Arial"/>
          <w:color w:val="000000"/>
        </w:rPr>
      </w:pPr>
      <w:r w:rsidRPr="00B74110">
        <w:rPr>
          <w:rFonts w:ascii="Arial" w:hAnsi="Arial" w:cs="Arial"/>
          <w:color w:val="000000"/>
        </w:rPr>
        <w:t xml:space="preserve">Developer shall indemnify, defend and hold District, its elected officials, employees and representatives, harmless from any and all claims, injuries, damages, losses or suits including attorney fees, arising out of or in connection with the performance of the extension project, except for injuries and damages caused by the sole negligence of District.  </w:t>
      </w:r>
    </w:p>
    <w:p w14:paraId="31386E7C" w14:textId="77777777" w:rsidR="00CD67C5" w:rsidRPr="00B74110" w:rsidRDefault="00CD67C5" w:rsidP="00B74110">
      <w:pPr>
        <w:pStyle w:val="JUSTIFIED"/>
        <w:ind w:left="720"/>
        <w:rPr>
          <w:rFonts w:ascii="Arial" w:hAnsi="Arial" w:cs="Arial"/>
          <w:color w:val="000000"/>
        </w:rPr>
      </w:pPr>
    </w:p>
    <w:p w14:paraId="5CF34E2E" w14:textId="77777777" w:rsidR="00CD67C5" w:rsidRPr="00B74110" w:rsidRDefault="00CD67C5" w:rsidP="00B74110">
      <w:pPr>
        <w:pStyle w:val="JUSTIFIED"/>
        <w:ind w:left="720"/>
        <w:rPr>
          <w:rFonts w:ascii="Arial" w:hAnsi="Arial" w:cs="Arial"/>
          <w:color w:val="000000"/>
        </w:rPr>
      </w:pPr>
      <w:r w:rsidRPr="00B74110">
        <w:rPr>
          <w:rFonts w:ascii="Arial" w:hAnsi="Arial" w:cs="Arial"/>
          <w:color w:val="000000"/>
        </w:rPr>
        <w:t>Developer shall indemnify, defend and hold District harmless from any liability or expense, including attorney fees, incurred by District by reason of Developer’s (or Developer’s employees or contractors) breach of any covenant contained in any franchise or permit granted by state, city, or public or private utility, or any easement granted by a private party to District for the purpose of enabling Developer to undertake construction within any right-of-way or on off-site private property.  Developer further agrees that if any official or easement grantor notifies the District that Developer is violating the District’s franchise, permit or easement in any respect, or if Developer damages any infrastructure facilities, then District shall give Developer reasonable notice to comply with the franchise or permit or to make repairs or restoration. If District deems it necessary to make any repairs or restoration (emergency or otherwise), then Developer shall, in addition to the indemnification provisions, reimburse District for the cost thereof.</w:t>
      </w:r>
    </w:p>
    <w:p w14:paraId="7D0B3152" w14:textId="1C8A5AF7" w:rsidR="00CD67C5" w:rsidRPr="00B74110" w:rsidRDefault="00E85D4F" w:rsidP="00B74110">
      <w:pPr>
        <w:pStyle w:val="JUSTIFIED"/>
        <w:ind w:left="720"/>
        <w:rPr>
          <w:rFonts w:ascii="Arial" w:hAnsi="Arial" w:cs="Arial"/>
          <w:color w:val="000000"/>
        </w:rPr>
      </w:pPr>
      <w:r>
        <w:rPr>
          <w:rFonts w:ascii="Arial" w:hAnsi="Arial" w:cs="Arial"/>
          <w:noProof/>
          <w:color w:val="000000"/>
        </w:rPr>
        <mc:AlternateContent>
          <mc:Choice Requires="wps">
            <w:drawing>
              <wp:anchor distT="45720" distB="45720" distL="114300" distR="114300" simplePos="0" relativeHeight="251710976" behindDoc="0" locked="1" layoutInCell="1" allowOverlap="1" wp14:anchorId="2F7452E0" wp14:editId="702D7FBD">
                <wp:simplePos x="0" y="0"/>
                <wp:positionH relativeFrom="margin">
                  <wp:align>left</wp:align>
                </wp:positionH>
                <wp:positionV relativeFrom="page">
                  <wp:posOffset>9326880</wp:posOffset>
                </wp:positionV>
                <wp:extent cx="2753995" cy="387350"/>
                <wp:effectExtent l="0" t="0" r="0" b="0"/>
                <wp:wrapSquare wrapText="bothSides"/>
                <wp:docPr id="6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C2AEA" w14:textId="6DCD5F3F" w:rsidR="005660A6" w:rsidRDefault="005660A6" w:rsidP="005660A6">
                            <w:r>
                              <w:t>Application Page 7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6" o:spid="_x0000_s1040" type="#_x0000_t202" style="position:absolute;left:0;text-align:left;margin-left:0;margin-top:734.4pt;width:216.85pt;height:30.5pt;z-index:25171097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" filled="f" stroked="f">
                <v:textbox style="mso-fit-shape-to-text:t">
                  <w:txbxContent>
                    <w:p w14:paraId="662C2AEA" w14:textId="6DCD5F3F" w:rsidR="005660A6" w:rsidRDefault="005660A6" w:rsidP="005660A6">
                      <w:r>
                        <w:t>Application Page 7 of 8</w:t>
                      </w:r>
                    </w:p>
                  </w:txbxContent>
                </v:textbox>
                <w10:wrap type="square" anchorx="margin" anchory="page"/>
                <w10:anchorlock/>
              </v:shape>
            </w:pict>
          </mc:Fallback>
        </mc:AlternateContent>
      </w:r>
    </w:p>
    <w:p w14:paraId="3170053C" w14:textId="77777777" w:rsidR="00081DAE" w:rsidRPr="00B74110" w:rsidRDefault="00CD67C5" w:rsidP="00B74110">
      <w:pPr>
        <w:pStyle w:val="JUSTIFIED"/>
        <w:ind w:left="720"/>
        <w:rPr>
          <w:rFonts w:ascii="Arial" w:hAnsi="Arial" w:cs="Arial"/>
          <w:color w:val="000000"/>
        </w:rPr>
      </w:pPr>
      <w:r w:rsidRPr="00B74110">
        <w:rPr>
          <w:rFonts w:ascii="Arial" w:hAnsi="Arial" w:cs="Arial"/>
          <w:color w:val="000000"/>
        </w:rPr>
        <w:t>Should a court of competent jurisdiction determine that this Agreement is subject to RCW 4.24.115, then, in the event of liability for damages arising out of bodily injury to persons or damages to property caused by or resulting from the concurrent negligence of Developer, or Developer’s agents, and District, its elected officials, employees, and representatives, Developer’s liability hereunder shall be only to the extent of Developer’s or Developer’s agent’s negligence.  It is further specifically and expressly understood that the indemnification provided herein constitutes Developer’s waiver of immunity under the Industrial Insurance, Title 51, RCW, solely for the purposes of this indemnification. THIS WAIVER HAS BEEN MUTUALLY NEGOTIATED BY THE PARTIES.  Developer further agrees to indemnify, defend and hold District harmless against all liabilities associated with any of the Developer’s agent’s failure, or refusal, to waive immunity under Industrial Insurance, Title 51 RCW.  The provisions of this section shall survive the expiration or termination of this Agreement.</w:t>
      </w:r>
    </w:p>
    <w:p w14:paraId="31859EBF" w14:textId="77777777" w:rsidR="00081DAE" w:rsidRPr="00B74110" w:rsidRDefault="00081DAE" w:rsidP="00B74110">
      <w:pPr>
        <w:pStyle w:val="JUSTIFIED"/>
        <w:ind w:left="720"/>
        <w:rPr>
          <w:rFonts w:ascii="Arial" w:hAnsi="Arial" w:cs="Arial"/>
          <w:color w:val="000000"/>
        </w:rPr>
      </w:pPr>
    </w:p>
    <w:p w14:paraId="6E27D7F5" w14:textId="77777777" w:rsidR="009506A4" w:rsidRPr="00B74110" w:rsidRDefault="009506A4" w:rsidP="00B74110">
      <w:pPr>
        <w:pStyle w:val="T10"/>
        <w:rPr>
          <w:rFonts w:ascii="Arial" w:hAnsi="Arial" w:cs="Arial"/>
          <w:color w:val="000000"/>
        </w:rPr>
      </w:pPr>
    </w:p>
    <w:p w14:paraId="6F93E045" w14:textId="77777777" w:rsidR="00042BE5" w:rsidRPr="00B74110" w:rsidRDefault="00042BE5" w:rsidP="00DA4777">
      <w:pPr>
        <w:pStyle w:val="Heading2"/>
      </w:pPr>
      <w:r w:rsidRPr="00B74110">
        <w:t>15.</w:t>
      </w:r>
      <w:r w:rsidRPr="00B74110">
        <w:tab/>
        <w:t>AGREEMENT</w:t>
      </w:r>
    </w:p>
    <w:p w14:paraId="170F9973" w14:textId="77777777" w:rsidR="00042BE5" w:rsidRPr="00B74110" w:rsidRDefault="00042BE5" w:rsidP="00B74110">
      <w:pPr>
        <w:pStyle w:val="JUSTIFIED"/>
        <w:rPr>
          <w:rFonts w:ascii="Arial" w:hAnsi="Arial" w:cs="Arial"/>
          <w:color w:val="000000"/>
        </w:rPr>
      </w:pPr>
    </w:p>
    <w:p w14:paraId="4C7E9749" w14:textId="77777777" w:rsidR="00042BE5" w:rsidRPr="00B74110" w:rsidRDefault="00042BE5" w:rsidP="00B74110">
      <w:pPr>
        <w:pStyle w:val="T10"/>
        <w:rPr>
          <w:rFonts w:ascii="Arial" w:hAnsi="Arial" w:cs="Arial"/>
          <w:color w:val="000000"/>
        </w:rPr>
      </w:pPr>
      <w:r w:rsidRPr="00B74110">
        <w:rPr>
          <w:rFonts w:ascii="Arial" w:hAnsi="Arial" w:cs="Arial"/>
          <w:color w:val="000000"/>
        </w:rPr>
        <w:t>The Developer, as owner of the herein described property, has read and accepts the terms and conditions set forth in this Agreement and the Developer Extension Manual.</w:t>
      </w:r>
    </w:p>
    <w:p w14:paraId="2F7EA270" w14:textId="77777777" w:rsidR="00042BE5" w:rsidRPr="00B74110" w:rsidRDefault="00042BE5" w:rsidP="00B74110">
      <w:pPr>
        <w:pStyle w:val="JUSTIFIED"/>
        <w:rPr>
          <w:rFonts w:ascii="Arial" w:hAnsi="Arial" w:cs="Arial"/>
          <w:color w:val="000000"/>
        </w:rPr>
      </w:pPr>
    </w:p>
    <w:p w14:paraId="282A7124" w14:textId="77777777" w:rsidR="00CC216D" w:rsidRPr="00B74110" w:rsidRDefault="00CC216D" w:rsidP="00B74110">
      <w:pPr>
        <w:pStyle w:val="T10"/>
        <w:ind w:left="0"/>
        <w:rPr>
          <w:rFonts w:ascii="Arial" w:hAnsi="Arial" w:cs="Arial"/>
          <w:color w:val="000000"/>
        </w:rPr>
      </w:pPr>
    </w:p>
    <w:p w14:paraId="7F432C5E" w14:textId="77777777" w:rsidR="009506A4" w:rsidRPr="00B74110" w:rsidRDefault="009506A4" w:rsidP="00B74110">
      <w:pPr>
        <w:tabs>
          <w:tab w:val="left" w:pos="4320"/>
          <w:tab w:val="left" w:pos="9360"/>
        </w:tabs>
        <w:ind w:left="720"/>
        <w:rPr>
          <w:rFonts w:cs="Arial"/>
          <w:color w:val="000000"/>
          <w:sz w:val="24"/>
        </w:rPr>
      </w:pPr>
      <w:r w:rsidRPr="00B74110">
        <w:rPr>
          <w:rFonts w:cs="Arial"/>
          <w:color w:val="000000"/>
          <w:sz w:val="24"/>
        </w:rPr>
        <w:tab/>
      </w:r>
      <w:permStart w:id="1494892740" w:edGrp="everyone"/>
      <w:r w:rsidRPr="00B74110">
        <w:rPr>
          <w:rFonts w:cs="Arial"/>
          <w:color w:val="000000"/>
          <w:sz w:val="24"/>
          <w:u w:val="single"/>
        </w:rPr>
        <w:tab/>
      </w:r>
      <w:permEnd w:id="1494892740"/>
    </w:p>
    <w:p w14:paraId="4F0A1E7D" w14:textId="77777777" w:rsidR="009506A4" w:rsidRPr="00B74110" w:rsidRDefault="000A320F" w:rsidP="00B74110">
      <w:pPr>
        <w:tabs>
          <w:tab w:val="left" w:pos="4320"/>
          <w:tab w:val="left" w:pos="9360"/>
        </w:tabs>
        <w:ind w:left="720"/>
        <w:rPr>
          <w:rFonts w:cs="Arial"/>
          <w:color w:val="000000"/>
          <w:sz w:val="24"/>
        </w:rPr>
      </w:pPr>
      <w:r w:rsidRPr="00B74110">
        <w:rPr>
          <w:rFonts w:cs="Arial"/>
          <w:color w:val="000000"/>
          <w:sz w:val="24"/>
        </w:rPr>
        <w:tab/>
        <w:t>Name of Developer</w:t>
      </w:r>
    </w:p>
    <w:p w14:paraId="5240837E" w14:textId="77777777" w:rsidR="000A320F" w:rsidRPr="00B74110" w:rsidRDefault="000A320F" w:rsidP="00B74110">
      <w:pPr>
        <w:tabs>
          <w:tab w:val="left" w:pos="4320"/>
          <w:tab w:val="left" w:pos="9360"/>
        </w:tabs>
        <w:ind w:left="720"/>
        <w:rPr>
          <w:rFonts w:cs="Arial"/>
          <w:color w:val="000000"/>
          <w:sz w:val="24"/>
        </w:rPr>
      </w:pPr>
    </w:p>
    <w:p w14:paraId="100149B3" w14:textId="77777777" w:rsidR="009506A4" w:rsidRPr="00B74110" w:rsidRDefault="009506A4" w:rsidP="00B74110">
      <w:pPr>
        <w:tabs>
          <w:tab w:val="left" w:pos="4320"/>
          <w:tab w:val="left" w:pos="9360"/>
        </w:tabs>
        <w:ind w:left="720"/>
        <w:rPr>
          <w:rFonts w:cs="Arial"/>
          <w:color w:val="000000"/>
          <w:sz w:val="24"/>
        </w:rPr>
      </w:pPr>
      <w:r w:rsidRPr="00B74110">
        <w:rPr>
          <w:rFonts w:cs="Arial"/>
          <w:color w:val="000000"/>
          <w:sz w:val="24"/>
        </w:rPr>
        <w:tab/>
      </w:r>
      <w:r w:rsidR="000A320F" w:rsidRPr="00B74110">
        <w:rPr>
          <w:rFonts w:cs="Arial"/>
          <w:color w:val="000000"/>
          <w:sz w:val="24"/>
        </w:rPr>
        <w:t>By:</w:t>
      </w:r>
      <w:r w:rsidRPr="00B74110">
        <w:rPr>
          <w:rFonts w:cs="Arial"/>
          <w:color w:val="000000"/>
          <w:sz w:val="24"/>
          <w:u w:val="single"/>
        </w:rPr>
        <w:tab/>
      </w:r>
    </w:p>
    <w:p w14:paraId="1C751219" w14:textId="77777777" w:rsidR="009506A4" w:rsidRPr="00B74110" w:rsidRDefault="000A320F" w:rsidP="00B74110">
      <w:pPr>
        <w:tabs>
          <w:tab w:val="left" w:pos="4320"/>
        </w:tabs>
        <w:ind w:left="720"/>
        <w:rPr>
          <w:rFonts w:cs="Arial"/>
          <w:color w:val="000000"/>
          <w:sz w:val="24"/>
        </w:rPr>
      </w:pPr>
      <w:r w:rsidRPr="00B74110">
        <w:rPr>
          <w:rFonts w:cs="Arial"/>
          <w:color w:val="000000"/>
          <w:sz w:val="24"/>
        </w:rPr>
        <w:tab/>
      </w:r>
      <w:r w:rsidRPr="00B74110">
        <w:rPr>
          <w:rFonts w:cs="Arial"/>
          <w:color w:val="000000"/>
          <w:sz w:val="24"/>
        </w:rPr>
        <w:tab/>
        <w:t>Signature of Authorized Representative</w:t>
      </w:r>
    </w:p>
    <w:p w14:paraId="52441A27" w14:textId="77777777" w:rsidR="00DE6D60" w:rsidRPr="00B74110" w:rsidRDefault="00DE6D60" w:rsidP="00B74110">
      <w:pPr>
        <w:tabs>
          <w:tab w:val="left" w:pos="4320"/>
          <w:tab w:val="left" w:pos="9360"/>
        </w:tabs>
        <w:ind w:left="720"/>
        <w:rPr>
          <w:rFonts w:cs="Arial"/>
          <w:color w:val="000000"/>
          <w:sz w:val="24"/>
        </w:rPr>
      </w:pPr>
    </w:p>
    <w:p w14:paraId="19AC388A" w14:textId="77777777" w:rsidR="00F36BBD" w:rsidRPr="00B74110" w:rsidRDefault="00F36BBD" w:rsidP="00B74110">
      <w:pPr>
        <w:pStyle w:val="JUSTIFIED"/>
        <w:outlineLvl w:val="0"/>
        <w:rPr>
          <w:rFonts w:ascii="Arial" w:hAnsi="Arial" w:cs="Arial"/>
          <w:b/>
          <w:color w:val="000000"/>
        </w:rPr>
      </w:pPr>
    </w:p>
    <w:p w14:paraId="7F01CEF6" w14:textId="77777777" w:rsidR="00F36BBD" w:rsidRPr="00B74110" w:rsidRDefault="00F36BBD" w:rsidP="00B74110">
      <w:pPr>
        <w:pStyle w:val="JUSTIFIED"/>
        <w:outlineLvl w:val="0"/>
        <w:rPr>
          <w:rFonts w:ascii="Arial" w:hAnsi="Arial" w:cs="Arial"/>
          <w:b/>
          <w:color w:val="000000"/>
        </w:rPr>
      </w:pPr>
    </w:p>
    <w:p w14:paraId="036DA27D" w14:textId="77777777" w:rsidR="009506A4" w:rsidRPr="00B74110" w:rsidRDefault="009506A4" w:rsidP="00B74110">
      <w:pPr>
        <w:pStyle w:val="JUSTIFIED"/>
        <w:outlineLvl w:val="0"/>
        <w:rPr>
          <w:rFonts w:ascii="Arial" w:hAnsi="Arial" w:cs="Arial"/>
          <w:b/>
          <w:color w:val="000000"/>
        </w:rPr>
      </w:pPr>
      <w:bookmarkStart w:id="16" w:name="_Toc91524032"/>
      <w:r w:rsidRPr="00B74110">
        <w:rPr>
          <w:rFonts w:ascii="Arial" w:hAnsi="Arial" w:cs="Arial"/>
          <w:b/>
          <w:color w:val="000000"/>
        </w:rPr>
        <w:t>KING COUNTY WATER DISTRICT NO. 20</w:t>
      </w:r>
      <w:bookmarkEnd w:id="16"/>
    </w:p>
    <w:p w14:paraId="1FFF5746" w14:textId="77777777" w:rsidR="009506A4" w:rsidRPr="00B74110" w:rsidRDefault="009506A4" w:rsidP="00B74110">
      <w:pPr>
        <w:pStyle w:val="JUSTIFIED"/>
        <w:rPr>
          <w:rFonts w:ascii="Arial" w:hAnsi="Arial" w:cs="Arial"/>
          <w:color w:val="000000"/>
        </w:rPr>
      </w:pPr>
    </w:p>
    <w:p w14:paraId="21C3E54F" w14:textId="77777777" w:rsidR="0005497D" w:rsidRPr="00B74110" w:rsidRDefault="009506A4" w:rsidP="00B74110">
      <w:pPr>
        <w:pStyle w:val="JUSTIFIED"/>
        <w:rPr>
          <w:rFonts w:ascii="Arial" w:hAnsi="Arial" w:cs="Arial"/>
          <w:color w:val="000000"/>
        </w:rPr>
      </w:pPr>
      <w:r w:rsidRPr="00B74110">
        <w:rPr>
          <w:rFonts w:ascii="Arial" w:hAnsi="Arial" w:cs="Arial"/>
          <w:color w:val="000000"/>
        </w:rPr>
        <w:t>Upon compliance with the terms and conditions of this Agreement by the above-named Developer, King County Water District No. 20 will accept said extension and furnish water service thereto.</w:t>
      </w:r>
    </w:p>
    <w:p w14:paraId="7340C91C" w14:textId="2960B2DE" w:rsidR="009506A4" w:rsidRPr="00B74110" w:rsidRDefault="00E85D4F" w:rsidP="00B74110">
      <w:pPr>
        <w:pStyle w:val="JUSTIFIED"/>
        <w:rPr>
          <w:rFonts w:ascii="Arial" w:hAnsi="Arial" w:cs="Arial"/>
        </w:rPr>
      </w:pPr>
      <w:r>
        <w:rPr>
          <w:rFonts w:ascii="Arial" w:hAnsi="Arial" w:cs="Arial"/>
          <w:noProof/>
        </w:rPr>
        <mc:AlternateContent>
          <mc:Choice Requires="wps">
            <w:drawing>
              <wp:anchor distT="45720" distB="45720" distL="114300" distR="114300" simplePos="0" relativeHeight="251712000" behindDoc="0" locked="1" layoutInCell="1" allowOverlap="1" wp14:anchorId="2F7452E0" wp14:editId="5215CCDA">
                <wp:simplePos x="0" y="0"/>
                <wp:positionH relativeFrom="margin">
                  <wp:align>left</wp:align>
                </wp:positionH>
                <wp:positionV relativeFrom="page">
                  <wp:posOffset>9326880</wp:posOffset>
                </wp:positionV>
                <wp:extent cx="2753995" cy="387350"/>
                <wp:effectExtent l="0" t="0" r="0" b="0"/>
                <wp:wrapSquare wrapText="bothSides"/>
                <wp:docPr id="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C383" w14:textId="1EB30470" w:rsidR="005660A6" w:rsidRDefault="005660A6" w:rsidP="005660A6">
                            <w:r>
                              <w:t>Application Page 8 of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452E0" id="Text Box 77" o:spid="_x0000_s1041" type="#_x0000_t202" style="position:absolute;left:0;text-align:left;margin-left:0;margin-top:734.4pt;width:216.85pt;height:30.5pt;z-index:25171200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" filled="f" stroked="f">
                <v:textbox style="mso-fit-shape-to-text:t">
                  <w:txbxContent>
                    <w:p w14:paraId="4B84C383" w14:textId="1EB30470" w:rsidR="005660A6" w:rsidRDefault="005660A6" w:rsidP="005660A6">
                      <w:r>
                        <w:t>Application Page 8 of 8</w:t>
                      </w:r>
                    </w:p>
                  </w:txbxContent>
                </v:textbox>
                <w10:wrap type="square" anchorx="margin" anchory="page"/>
                <w10:anchorlock/>
              </v:shape>
            </w:pict>
          </mc:Fallback>
        </mc:AlternateContent>
      </w:r>
    </w:p>
    <w:p w14:paraId="177026F8" w14:textId="77777777" w:rsidR="009506A4" w:rsidRPr="00B74110" w:rsidRDefault="009506A4" w:rsidP="00B74110">
      <w:pPr>
        <w:tabs>
          <w:tab w:val="left" w:pos="4320"/>
          <w:tab w:val="left" w:pos="9360"/>
        </w:tabs>
        <w:rPr>
          <w:rFonts w:cs="Arial"/>
          <w:color w:val="000000"/>
          <w:sz w:val="24"/>
        </w:rPr>
      </w:pPr>
      <w:r w:rsidRPr="00B74110">
        <w:rPr>
          <w:rFonts w:cs="Arial"/>
          <w:color w:val="000000"/>
          <w:sz w:val="24"/>
        </w:rPr>
        <w:tab/>
        <w:t>By:</w:t>
      </w:r>
      <w:r w:rsidRPr="00B74110">
        <w:rPr>
          <w:rFonts w:cs="Arial"/>
          <w:color w:val="000000"/>
          <w:sz w:val="24"/>
          <w:u w:val="single"/>
        </w:rPr>
        <w:tab/>
      </w:r>
    </w:p>
    <w:p w14:paraId="4493ABDF" w14:textId="77777777" w:rsidR="009506A4" w:rsidRPr="00B74110" w:rsidRDefault="009506A4" w:rsidP="00B74110">
      <w:pPr>
        <w:tabs>
          <w:tab w:val="left" w:pos="5040"/>
          <w:tab w:val="left" w:pos="9360"/>
        </w:tabs>
        <w:rPr>
          <w:rFonts w:cs="Arial"/>
          <w:color w:val="000000"/>
          <w:sz w:val="24"/>
        </w:rPr>
      </w:pPr>
      <w:r w:rsidRPr="00B74110">
        <w:rPr>
          <w:rFonts w:cs="Arial"/>
          <w:color w:val="000000"/>
          <w:sz w:val="24"/>
        </w:rPr>
        <w:tab/>
      </w:r>
      <w:r w:rsidR="00EA0449" w:rsidRPr="00B74110">
        <w:rPr>
          <w:rFonts w:cs="Arial"/>
          <w:color w:val="000000"/>
          <w:sz w:val="24"/>
        </w:rPr>
        <w:t>Michael Martin</w:t>
      </w:r>
    </w:p>
    <w:p w14:paraId="70355131" w14:textId="77777777" w:rsidR="009506A4" w:rsidRPr="00B74110" w:rsidRDefault="009506A4" w:rsidP="00B74110">
      <w:pPr>
        <w:tabs>
          <w:tab w:val="left" w:pos="5040"/>
          <w:tab w:val="left" w:pos="9360"/>
        </w:tabs>
        <w:rPr>
          <w:rFonts w:cs="Arial"/>
          <w:color w:val="000000"/>
          <w:sz w:val="24"/>
        </w:rPr>
      </w:pPr>
      <w:r w:rsidRPr="00B74110">
        <w:rPr>
          <w:rFonts w:cs="Arial"/>
          <w:color w:val="000000"/>
          <w:sz w:val="24"/>
        </w:rPr>
        <w:tab/>
      </w:r>
      <w:r w:rsidR="002C1D2B" w:rsidRPr="00B74110">
        <w:rPr>
          <w:rFonts w:cs="Arial"/>
          <w:color w:val="000000"/>
          <w:sz w:val="24"/>
        </w:rPr>
        <w:t>General Manager</w:t>
      </w:r>
    </w:p>
    <w:p w14:paraId="4878B412" w14:textId="77777777" w:rsidR="009506A4" w:rsidRPr="00B74110" w:rsidRDefault="009506A4" w:rsidP="00B74110">
      <w:pPr>
        <w:tabs>
          <w:tab w:val="left" w:pos="5040"/>
          <w:tab w:val="left" w:pos="9360"/>
        </w:tabs>
        <w:rPr>
          <w:rFonts w:cs="Arial"/>
          <w:color w:val="000000"/>
          <w:sz w:val="24"/>
        </w:rPr>
      </w:pPr>
      <w:r w:rsidRPr="00B74110">
        <w:rPr>
          <w:rFonts w:cs="Arial"/>
          <w:color w:val="000000"/>
          <w:sz w:val="24"/>
        </w:rPr>
        <w:tab/>
        <w:t>King County Water District No. 20</w:t>
      </w:r>
    </w:p>
    <w:p w14:paraId="6A06B70D" w14:textId="1E5BB5DD" w:rsidR="009506A4" w:rsidRDefault="009506A4" w:rsidP="00270A57">
      <w:pPr>
        <w:ind w:right="630"/>
        <w:rPr>
          <w:rFonts w:cs="Arial"/>
          <w:sz w:val="24"/>
        </w:rPr>
      </w:pPr>
    </w:p>
    <w:p w14:paraId="7EEDCFC2" w14:textId="688C50DA" w:rsidR="00270A57" w:rsidRPr="00B74110" w:rsidRDefault="00270A57" w:rsidP="00270A57">
      <w:pPr>
        <w:ind w:right="630"/>
        <w:rPr>
          <w:rFonts w:cs="Arial"/>
          <w:sz w:val="24"/>
        </w:rPr>
        <w:sectPr w:rsidR="00270A57" w:rsidRPr="00B74110" w:rsidSect="00D30454">
          <w:footerReference w:type="default" r:id="rId17"/>
          <w:footnotePr>
            <w:numFmt w:val="lowerRoman"/>
          </w:footnotePr>
          <w:endnotePr>
            <w:numFmt w:val="decimal"/>
          </w:endnotePr>
          <w:pgSz w:w="12240" w:h="15840"/>
          <w:pgMar w:top="1440" w:right="1296" w:bottom="1440" w:left="1440" w:header="720" w:footer="720" w:gutter="0"/>
          <w:cols w:space="720"/>
          <w:noEndnote/>
        </w:sectPr>
      </w:pPr>
    </w:p>
    <w:p w14:paraId="044831C0" w14:textId="77777777" w:rsidR="009506A4" w:rsidRPr="00B74110" w:rsidRDefault="009506A4" w:rsidP="00E94503">
      <w:pPr>
        <w:pStyle w:val="Heading1"/>
      </w:pPr>
      <w:bookmarkStart w:id="17" w:name="_Toc91524033"/>
      <w:r w:rsidRPr="00B74110">
        <w:t>SUMMARY OF COSTS</w:t>
      </w:r>
      <w:bookmarkEnd w:id="17"/>
    </w:p>
    <w:p w14:paraId="796B9BF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A.</w:t>
      </w:r>
      <w:r w:rsidRPr="00B74110">
        <w:rPr>
          <w:rFonts w:cs="Arial"/>
          <w:sz w:val="24"/>
        </w:rPr>
        <w:tab/>
      </w:r>
      <w:r w:rsidRPr="00B74110">
        <w:rPr>
          <w:rFonts w:cs="Arial"/>
          <w:sz w:val="24"/>
          <w:u w:val="single"/>
        </w:rPr>
        <w:t>Preliminary Application</w:t>
      </w:r>
    </w:p>
    <w:p w14:paraId="3E13917F" w14:textId="77777777" w:rsidR="009506A4" w:rsidRPr="00B74110" w:rsidRDefault="009506A4" w:rsidP="008C6650">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cs="Arial"/>
          <w:sz w:val="24"/>
        </w:rPr>
      </w:pPr>
      <w:r w:rsidRPr="00B74110">
        <w:rPr>
          <w:rFonts w:cs="Arial"/>
          <w:sz w:val="24"/>
        </w:rPr>
        <w:t>District Administrative Fee, $</w:t>
      </w:r>
      <w:r w:rsidR="000A56F5" w:rsidRPr="00B74110">
        <w:rPr>
          <w:rFonts w:cs="Arial"/>
          <w:sz w:val="24"/>
        </w:rPr>
        <w:t>15</w:t>
      </w:r>
      <w:r w:rsidRPr="00B74110">
        <w:rPr>
          <w:rFonts w:cs="Arial"/>
          <w:sz w:val="24"/>
        </w:rPr>
        <w:t>0.00 (Non</w:t>
      </w:r>
      <w:r w:rsidR="000B6248" w:rsidRPr="00B74110">
        <w:rPr>
          <w:rFonts w:cs="Arial"/>
          <w:sz w:val="24"/>
        </w:rPr>
        <w:t>-</w:t>
      </w:r>
      <w:r w:rsidRPr="00B74110">
        <w:rPr>
          <w:rFonts w:cs="Arial"/>
          <w:sz w:val="24"/>
        </w:rPr>
        <w:t>refundable).</w:t>
      </w:r>
    </w:p>
    <w:p w14:paraId="0FB67D1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66E8EDF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B.</w:t>
      </w:r>
      <w:r w:rsidRPr="00B74110">
        <w:rPr>
          <w:rFonts w:cs="Arial"/>
          <w:sz w:val="24"/>
        </w:rPr>
        <w:tab/>
      </w:r>
      <w:r w:rsidRPr="00B74110">
        <w:rPr>
          <w:rFonts w:cs="Arial"/>
          <w:sz w:val="24"/>
          <w:u w:val="single"/>
        </w:rPr>
        <w:t>Developer Extension Agreement</w:t>
      </w:r>
    </w:p>
    <w:p w14:paraId="7309DFDB" w14:textId="77777777" w:rsidR="009506A4" w:rsidRPr="00B74110" w:rsidRDefault="009506A4" w:rsidP="008C6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jc w:val="both"/>
        <w:rPr>
          <w:rFonts w:cs="Arial"/>
          <w:sz w:val="24"/>
        </w:rPr>
      </w:pPr>
      <w:r w:rsidRPr="00B74110">
        <w:rPr>
          <w:rFonts w:cs="Arial"/>
          <w:sz w:val="24"/>
        </w:rPr>
        <w:t>1.</w:t>
      </w:r>
      <w:r w:rsidRPr="00B74110">
        <w:rPr>
          <w:rFonts w:cs="Arial"/>
          <w:sz w:val="24"/>
        </w:rPr>
        <w:tab/>
        <w:t xml:space="preserve">Plan prepared by Applicant’s Engineer, </w:t>
      </w:r>
      <w:r w:rsidR="00CB110E" w:rsidRPr="00B74110">
        <w:rPr>
          <w:rFonts w:cs="Arial"/>
          <w:sz w:val="24"/>
        </w:rPr>
        <w:t>(</w:t>
      </w:r>
      <w:r w:rsidRPr="00B74110">
        <w:rPr>
          <w:rFonts w:cs="Arial"/>
          <w:sz w:val="24"/>
        </w:rPr>
        <w:t>$</w:t>
      </w:r>
      <w:r w:rsidR="00FE5846" w:rsidRPr="00B74110">
        <w:rPr>
          <w:rFonts w:cs="Arial"/>
          <w:sz w:val="24"/>
        </w:rPr>
        <w:t>2</w:t>
      </w:r>
      <w:r w:rsidRPr="00B74110">
        <w:rPr>
          <w:rFonts w:cs="Arial"/>
          <w:sz w:val="24"/>
        </w:rPr>
        <w:t>,500.00 deposit</w:t>
      </w:r>
      <w:r w:rsidR="00CB110E" w:rsidRPr="00B74110">
        <w:rPr>
          <w:rFonts w:cs="Arial"/>
          <w:sz w:val="24"/>
        </w:rPr>
        <w:t xml:space="preserve"> required)</w:t>
      </w:r>
      <w:r w:rsidRPr="00B74110">
        <w:rPr>
          <w:rFonts w:cs="Arial"/>
          <w:sz w:val="24"/>
        </w:rPr>
        <w:t>.  Final total fee will be based on actual time and material costs incurred and depend on project complexity.</w:t>
      </w:r>
    </w:p>
    <w:p w14:paraId="43AB606F" w14:textId="77777777" w:rsidR="009506A4" w:rsidRPr="00B74110" w:rsidRDefault="009506A4" w:rsidP="008C6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jc w:val="both"/>
        <w:rPr>
          <w:rFonts w:cs="Arial"/>
          <w:sz w:val="24"/>
        </w:rPr>
      </w:pPr>
      <w:r w:rsidRPr="00B74110">
        <w:rPr>
          <w:rFonts w:cs="Arial"/>
          <w:sz w:val="24"/>
        </w:rPr>
        <w:t>2.</w:t>
      </w:r>
      <w:r w:rsidRPr="00B74110">
        <w:rPr>
          <w:rFonts w:cs="Arial"/>
          <w:sz w:val="24"/>
        </w:rPr>
        <w:tab/>
        <w:t>Plan prepared by District’s Engineer. Estimated fee deposit will be determined by the Engineer based on expected complexity of the project.  Final total fee will be based on actual time and material costs incurred and depend on actual project complexity.</w:t>
      </w:r>
    </w:p>
    <w:p w14:paraId="209F5BF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p>
    <w:p w14:paraId="1C96E95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C.</w:t>
      </w:r>
      <w:r w:rsidRPr="00B74110">
        <w:rPr>
          <w:rFonts w:cs="Arial"/>
          <w:sz w:val="24"/>
        </w:rPr>
        <w:tab/>
      </w:r>
      <w:r w:rsidRPr="00B74110">
        <w:rPr>
          <w:rFonts w:cs="Arial"/>
          <w:sz w:val="24"/>
          <w:u w:val="single"/>
        </w:rPr>
        <w:t>Construction of Extension</w:t>
      </w:r>
    </w:p>
    <w:p w14:paraId="5E03E7D0" w14:textId="77777777" w:rsidR="009506A4" w:rsidRPr="00B74110" w:rsidRDefault="009506A4" w:rsidP="008C6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jc w:val="both"/>
        <w:rPr>
          <w:rFonts w:cs="Arial"/>
          <w:sz w:val="24"/>
        </w:rPr>
      </w:pPr>
      <w:r w:rsidRPr="00B74110">
        <w:rPr>
          <w:rFonts w:cs="Arial"/>
          <w:sz w:val="24"/>
        </w:rPr>
        <w:t>1.</w:t>
      </w:r>
      <w:r w:rsidRPr="00B74110">
        <w:rPr>
          <w:rFonts w:cs="Arial"/>
          <w:sz w:val="24"/>
        </w:rPr>
        <w:tab/>
        <w:t>Costs for services as delineated in Section 1.</w:t>
      </w:r>
      <w:r w:rsidR="006F5C87" w:rsidRPr="00B74110">
        <w:rPr>
          <w:rFonts w:cs="Arial"/>
          <w:sz w:val="24"/>
        </w:rPr>
        <w:t>7 of the Regulations – Extensions to the Water System</w:t>
      </w:r>
      <w:r w:rsidRPr="00B74110">
        <w:rPr>
          <w:rFonts w:cs="Arial"/>
          <w:sz w:val="24"/>
        </w:rPr>
        <w:t xml:space="preserve"> shall be </w:t>
      </w:r>
      <w:r w:rsidR="00305449" w:rsidRPr="00B74110">
        <w:rPr>
          <w:rFonts w:cs="Arial"/>
          <w:sz w:val="24"/>
        </w:rPr>
        <w:t xml:space="preserve">at </w:t>
      </w:r>
      <w:r w:rsidRPr="00B74110">
        <w:rPr>
          <w:rFonts w:cs="Arial"/>
          <w:sz w:val="24"/>
        </w:rPr>
        <w:t>District cost plus 30% overhead ($1,000.00 deposit required).</w:t>
      </w:r>
    </w:p>
    <w:p w14:paraId="56E0ECE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p>
    <w:p w14:paraId="0DEC572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D.</w:t>
      </w:r>
      <w:r w:rsidRPr="00B74110">
        <w:rPr>
          <w:rFonts w:cs="Arial"/>
          <w:sz w:val="24"/>
        </w:rPr>
        <w:tab/>
      </w:r>
      <w:r w:rsidRPr="00B74110">
        <w:rPr>
          <w:rFonts w:cs="Arial"/>
          <w:sz w:val="24"/>
          <w:u w:val="single"/>
        </w:rPr>
        <w:t xml:space="preserve">Preparation </w:t>
      </w:r>
      <w:r w:rsidR="006F5C87" w:rsidRPr="00B74110">
        <w:rPr>
          <w:rFonts w:cs="Arial"/>
          <w:sz w:val="24"/>
          <w:u w:val="single"/>
        </w:rPr>
        <w:t xml:space="preserve">and/or Review </w:t>
      </w:r>
      <w:r w:rsidRPr="00B74110">
        <w:rPr>
          <w:rFonts w:cs="Arial"/>
          <w:sz w:val="24"/>
          <w:u w:val="single"/>
        </w:rPr>
        <w:t>of Easement</w:t>
      </w:r>
      <w:r w:rsidR="00CB110E" w:rsidRPr="00B74110">
        <w:rPr>
          <w:rFonts w:cs="Arial"/>
          <w:sz w:val="24"/>
          <w:u w:val="single"/>
        </w:rPr>
        <w:t xml:space="preserve"> and Bill of Sale</w:t>
      </w:r>
    </w:p>
    <w:p w14:paraId="2244AC15" w14:textId="77777777" w:rsidR="009506A4" w:rsidRPr="00B74110" w:rsidRDefault="009506A4" w:rsidP="008C6650">
      <w:pPr>
        <w:pStyle w:val="BodyTextIndent2"/>
        <w:spacing w:before="120" w:line="240" w:lineRule="auto"/>
        <w:rPr>
          <w:rFonts w:ascii="Arial" w:hAnsi="Arial" w:cs="Arial"/>
        </w:rPr>
      </w:pPr>
      <w:r w:rsidRPr="00B74110">
        <w:rPr>
          <w:rFonts w:ascii="Arial" w:hAnsi="Arial" w:cs="Arial"/>
        </w:rPr>
        <w:t>1.</w:t>
      </w:r>
      <w:r w:rsidRPr="00B74110">
        <w:rPr>
          <w:rFonts w:ascii="Arial" w:hAnsi="Arial" w:cs="Arial"/>
        </w:rPr>
        <w:tab/>
      </w:r>
      <w:r w:rsidR="006F5C87" w:rsidRPr="00B74110">
        <w:rPr>
          <w:rFonts w:ascii="Arial" w:hAnsi="Arial" w:cs="Arial"/>
        </w:rPr>
        <w:t>Preparation and/or review of e</w:t>
      </w:r>
      <w:r w:rsidRPr="00B74110">
        <w:rPr>
          <w:rFonts w:ascii="Arial" w:hAnsi="Arial" w:cs="Arial"/>
        </w:rPr>
        <w:t xml:space="preserve">asement </w:t>
      </w:r>
      <w:r w:rsidR="00CB110E" w:rsidRPr="00B74110">
        <w:rPr>
          <w:rFonts w:ascii="Arial" w:hAnsi="Arial" w:cs="Arial"/>
        </w:rPr>
        <w:t xml:space="preserve">and bill of sale </w:t>
      </w:r>
      <w:r w:rsidRPr="00B74110">
        <w:rPr>
          <w:rFonts w:ascii="Arial" w:hAnsi="Arial" w:cs="Arial"/>
        </w:rPr>
        <w:t>by District</w:t>
      </w:r>
      <w:r w:rsidR="00CB110E" w:rsidRPr="00B74110">
        <w:rPr>
          <w:rFonts w:ascii="Arial" w:hAnsi="Arial" w:cs="Arial"/>
        </w:rPr>
        <w:t>’s</w:t>
      </w:r>
      <w:r w:rsidRPr="00B74110">
        <w:rPr>
          <w:rFonts w:ascii="Arial" w:hAnsi="Arial" w:cs="Arial"/>
        </w:rPr>
        <w:t xml:space="preserve"> Engineer</w:t>
      </w:r>
      <w:r w:rsidR="00305449" w:rsidRPr="00B74110">
        <w:rPr>
          <w:rFonts w:ascii="Arial" w:hAnsi="Arial" w:cs="Arial"/>
        </w:rPr>
        <w:t xml:space="preserve"> and/or District legal counsel</w:t>
      </w:r>
      <w:r w:rsidRPr="00B74110">
        <w:rPr>
          <w:rFonts w:ascii="Arial" w:hAnsi="Arial" w:cs="Arial"/>
        </w:rPr>
        <w:t xml:space="preserve">. Total fee </w:t>
      </w:r>
      <w:r w:rsidR="00305449" w:rsidRPr="00B74110">
        <w:rPr>
          <w:rFonts w:ascii="Arial" w:hAnsi="Arial" w:cs="Arial"/>
        </w:rPr>
        <w:t xml:space="preserve">is </w:t>
      </w:r>
      <w:r w:rsidRPr="00B74110">
        <w:rPr>
          <w:rFonts w:ascii="Arial" w:hAnsi="Arial" w:cs="Arial"/>
        </w:rPr>
        <w:t xml:space="preserve">based on actual time and material costs incurred and </w:t>
      </w:r>
      <w:r w:rsidR="00305449" w:rsidRPr="00B74110">
        <w:rPr>
          <w:rFonts w:ascii="Arial" w:hAnsi="Arial" w:cs="Arial"/>
        </w:rPr>
        <w:t xml:space="preserve">may vary </w:t>
      </w:r>
      <w:r w:rsidRPr="00B74110">
        <w:rPr>
          <w:rFonts w:ascii="Arial" w:hAnsi="Arial" w:cs="Arial"/>
        </w:rPr>
        <w:t>depending on project complexity (</w:t>
      </w:r>
      <w:r w:rsidR="00FE5846" w:rsidRPr="00B74110">
        <w:rPr>
          <w:rFonts w:ascii="Arial" w:hAnsi="Arial" w:cs="Arial"/>
        </w:rPr>
        <w:t>$1,500</w:t>
      </w:r>
      <w:r w:rsidR="00B6179F" w:rsidRPr="00B74110">
        <w:rPr>
          <w:rFonts w:ascii="Arial" w:hAnsi="Arial" w:cs="Arial"/>
        </w:rPr>
        <w:t>.00</w:t>
      </w:r>
      <w:r w:rsidR="00FE5846" w:rsidRPr="00B74110">
        <w:rPr>
          <w:rFonts w:ascii="Arial" w:hAnsi="Arial" w:cs="Arial"/>
        </w:rPr>
        <w:t xml:space="preserve"> deposit required</w:t>
      </w:r>
      <w:r w:rsidR="0073472F" w:rsidRPr="00B74110">
        <w:rPr>
          <w:rFonts w:ascii="Arial" w:hAnsi="Arial" w:cs="Arial"/>
        </w:rPr>
        <w:t>).</w:t>
      </w:r>
      <w:r w:rsidR="00FE5846" w:rsidRPr="00B74110">
        <w:rPr>
          <w:rFonts w:ascii="Arial" w:hAnsi="Arial" w:cs="Arial"/>
        </w:rPr>
        <w:t xml:space="preserve"> </w:t>
      </w:r>
    </w:p>
    <w:p w14:paraId="3F8A797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3E61DFC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u w:val="single"/>
        </w:rPr>
      </w:pPr>
      <w:r w:rsidRPr="00B74110">
        <w:rPr>
          <w:rFonts w:cs="Arial"/>
          <w:sz w:val="24"/>
        </w:rPr>
        <w:t>E.</w:t>
      </w:r>
      <w:r w:rsidRPr="00B74110">
        <w:rPr>
          <w:rFonts w:cs="Arial"/>
          <w:sz w:val="24"/>
        </w:rPr>
        <w:tab/>
      </w:r>
      <w:r w:rsidRPr="00B74110">
        <w:rPr>
          <w:rFonts w:cs="Arial"/>
          <w:sz w:val="24"/>
          <w:u w:val="single"/>
        </w:rPr>
        <w:t xml:space="preserve">Capital Facilities Charge </w:t>
      </w:r>
      <w:r w:rsidR="00B9539C" w:rsidRPr="00B74110">
        <w:rPr>
          <w:rFonts w:cs="Arial"/>
          <w:b/>
          <w:i/>
          <w:sz w:val="24"/>
          <w:u w:val="single"/>
        </w:rPr>
        <w:t>or current rates</w:t>
      </w:r>
      <w:r w:rsidR="00B9539C" w:rsidRPr="00B74110">
        <w:rPr>
          <w:rFonts w:cs="Arial"/>
          <w:sz w:val="24"/>
          <w:u w:val="single"/>
        </w:rPr>
        <w:t xml:space="preserve"> posted at the District Office</w:t>
      </w:r>
    </w:p>
    <w:tbl>
      <w:tblPr>
        <w:tblW w:w="7308" w:type="dxa"/>
        <w:tblInd w:w="1332" w:type="dxa"/>
        <w:tblLayout w:type="fixed"/>
        <w:tblCellMar>
          <w:left w:w="0" w:type="dxa"/>
          <w:right w:w="0" w:type="dxa"/>
        </w:tblCellMar>
        <w:tblLook w:val="04A0" w:firstRow="1" w:lastRow="0" w:firstColumn="1" w:lastColumn="0" w:noHBand="0" w:noVBand="1"/>
      </w:tblPr>
      <w:tblGrid>
        <w:gridCol w:w="1728"/>
        <w:gridCol w:w="288"/>
        <w:gridCol w:w="1860"/>
        <w:gridCol w:w="288"/>
        <w:gridCol w:w="2826"/>
        <w:gridCol w:w="318"/>
      </w:tblGrid>
      <w:tr w:rsidR="0084119C" w:rsidRPr="00C36BFA" w14:paraId="5A8C63E3" w14:textId="77777777" w:rsidTr="00C36BFA">
        <w:trPr>
          <w:gridAfter w:val="1"/>
          <w:wAfter w:w="306" w:type="dxa"/>
        </w:trPr>
        <w:tc>
          <w:tcPr>
            <w:tcW w:w="1632" w:type="dxa"/>
            <w:shd w:val="clear" w:color="auto" w:fill="auto"/>
            <w:vAlign w:val="bottom"/>
          </w:tcPr>
          <w:p w14:paraId="6B323651" w14:textId="77777777" w:rsidR="008C6650" w:rsidRPr="00C36BFA" w:rsidRDefault="008C6650" w:rsidP="00C36BFA">
            <w:pPr>
              <w:jc w:val="center"/>
              <w:rPr>
                <w:rFonts w:eastAsia="Calibri" w:cs="Arial"/>
                <w:sz w:val="24"/>
                <w:szCs w:val="22"/>
                <w:u w:val="single"/>
              </w:rPr>
            </w:pPr>
            <w:r w:rsidRPr="00C36BFA">
              <w:rPr>
                <w:rFonts w:eastAsia="Calibri" w:cs="Arial"/>
                <w:sz w:val="24"/>
                <w:szCs w:val="22"/>
                <w:u w:val="single"/>
              </w:rPr>
              <w:t>Meter Size</w:t>
            </w:r>
          </w:p>
        </w:tc>
        <w:tc>
          <w:tcPr>
            <w:tcW w:w="288" w:type="dxa"/>
            <w:shd w:val="clear" w:color="auto" w:fill="auto"/>
          </w:tcPr>
          <w:p w14:paraId="3EA5F4C5" w14:textId="77777777" w:rsidR="008C6650" w:rsidRPr="00C36BFA" w:rsidRDefault="008C6650" w:rsidP="00C36BFA">
            <w:pPr>
              <w:jc w:val="center"/>
              <w:rPr>
                <w:rFonts w:eastAsia="Calibri" w:cs="Arial"/>
                <w:sz w:val="24"/>
                <w:szCs w:val="22"/>
              </w:rPr>
            </w:pPr>
          </w:p>
        </w:tc>
        <w:tc>
          <w:tcPr>
            <w:tcW w:w="1860" w:type="dxa"/>
            <w:shd w:val="clear" w:color="auto" w:fill="auto"/>
            <w:vAlign w:val="bottom"/>
          </w:tcPr>
          <w:p w14:paraId="005A9EDE" w14:textId="457BEFA9" w:rsidR="008C6650" w:rsidRPr="00C36BFA" w:rsidRDefault="008C6650" w:rsidP="00C36BFA">
            <w:pPr>
              <w:jc w:val="center"/>
              <w:rPr>
                <w:rFonts w:eastAsia="Calibri" w:cs="Arial"/>
                <w:sz w:val="24"/>
                <w:szCs w:val="22"/>
                <w:u w:val="single"/>
              </w:rPr>
            </w:pPr>
            <w:r w:rsidRPr="00C36BFA">
              <w:rPr>
                <w:rFonts w:eastAsia="Calibri" w:cs="Arial"/>
                <w:sz w:val="24"/>
                <w:szCs w:val="22"/>
                <w:u w:val="single"/>
              </w:rPr>
              <w:t>Maximum ERUs</w:t>
            </w:r>
          </w:p>
        </w:tc>
        <w:tc>
          <w:tcPr>
            <w:tcW w:w="288" w:type="dxa"/>
            <w:shd w:val="clear" w:color="auto" w:fill="auto"/>
          </w:tcPr>
          <w:p w14:paraId="4734548F" w14:textId="77777777" w:rsidR="008C6650" w:rsidRPr="00C36BFA" w:rsidRDefault="008C6650" w:rsidP="00C36BFA">
            <w:pPr>
              <w:jc w:val="center"/>
              <w:rPr>
                <w:rFonts w:eastAsia="Calibri" w:cs="Arial"/>
                <w:sz w:val="24"/>
                <w:szCs w:val="22"/>
              </w:rPr>
            </w:pPr>
          </w:p>
        </w:tc>
        <w:tc>
          <w:tcPr>
            <w:tcW w:w="2826" w:type="dxa"/>
            <w:shd w:val="clear" w:color="auto" w:fill="auto"/>
            <w:vAlign w:val="bottom"/>
          </w:tcPr>
          <w:p w14:paraId="2F8D4B3E" w14:textId="602359AE" w:rsidR="008C6650" w:rsidRPr="00C36BFA" w:rsidRDefault="008C6650" w:rsidP="00C36BFA">
            <w:pPr>
              <w:spacing w:before="120"/>
              <w:jc w:val="center"/>
              <w:rPr>
                <w:rFonts w:eastAsia="Calibri" w:cs="Arial"/>
                <w:sz w:val="24"/>
                <w:szCs w:val="22"/>
              </w:rPr>
            </w:pPr>
            <w:r w:rsidRPr="00C36BFA">
              <w:rPr>
                <w:rFonts w:eastAsia="Calibri" w:cs="Arial"/>
                <w:sz w:val="24"/>
                <w:szCs w:val="22"/>
              </w:rPr>
              <w:t>Water District 20</w:t>
            </w:r>
            <w:r w:rsidRPr="00C36BFA">
              <w:rPr>
                <w:rFonts w:eastAsia="Calibri" w:cs="Arial"/>
                <w:sz w:val="24"/>
                <w:szCs w:val="22"/>
              </w:rPr>
              <w:br/>
              <w:t>Capital Facilities Charge</w:t>
            </w:r>
            <w:r w:rsidRPr="00C36BFA">
              <w:rPr>
                <w:rFonts w:eastAsia="Calibri" w:cs="Arial"/>
                <w:sz w:val="24"/>
                <w:szCs w:val="22"/>
              </w:rPr>
              <w:br/>
              <w:t xml:space="preserve">Resolution No. 647 + </w:t>
            </w:r>
            <w:r w:rsidRPr="00C36BFA">
              <w:rPr>
                <w:rFonts w:eastAsia="Calibri" w:cs="Arial"/>
                <w:sz w:val="24"/>
                <w:szCs w:val="22"/>
              </w:rPr>
              <w:br/>
              <w:t xml:space="preserve">Seattle Public Utilities </w:t>
            </w:r>
            <w:r w:rsidRPr="00C36BFA">
              <w:rPr>
                <w:rFonts w:eastAsia="Calibri" w:cs="Arial"/>
                <w:sz w:val="24"/>
                <w:szCs w:val="22"/>
              </w:rPr>
              <w:br/>
            </w:r>
            <w:r w:rsidRPr="00C36BFA">
              <w:rPr>
                <w:rFonts w:eastAsia="Calibri" w:cs="Arial"/>
                <w:sz w:val="24"/>
                <w:szCs w:val="22"/>
                <w:u w:val="single"/>
              </w:rPr>
              <w:t>Facilities Charges</w:t>
            </w:r>
          </w:p>
        </w:tc>
      </w:tr>
      <w:tr w:rsidR="0084119C" w:rsidRPr="00C36BFA" w14:paraId="02ADE324" w14:textId="77777777" w:rsidTr="00C36BFA">
        <w:trPr>
          <w:gridAfter w:val="1"/>
          <w:wAfter w:w="306" w:type="dxa"/>
        </w:trPr>
        <w:tc>
          <w:tcPr>
            <w:tcW w:w="1632" w:type="dxa"/>
            <w:shd w:val="clear" w:color="auto" w:fill="auto"/>
            <w:vAlign w:val="bottom"/>
          </w:tcPr>
          <w:p w14:paraId="56E0E5F0" w14:textId="77777777" w:rsidR="008C6650" w:rsidRPr="00C36BFA" w:rsidRDefault="008C6650" w:rsidP="00C36BFA">
            <w:pPr>
              <w:jc w:val="center"/>
              <w:rPr>
                <w:rFonts w:eastAsia="Calibri" w:cs="Arial"/>
                <w:sz w:val="24"/>
                <w:szCs w:val="22"/>
              </w:rPr>
            </w:pPr>
            <w:r w:rsidRPr="00C36BFA">
              <w:rPr>
                <w:rFonts w:eastAsia="Calibri" w:cs="Arial"/>
                <w:sz w:val="24"/>
                <w:szCs w:val="22"/>
              </w:rPr>
              <w:t>1” (residential)</w:t>
            </w:r>
          </w:p>
        </w:tc>
        <w:tc>
          <w:tcPr>
            <w:tcW w:w="288" w:type="dxa"/>
            <w:shd w:val="clear" w:color="auto" w:fill="auto"/>
          </w:tcPr>
          <w:p w14:paraId="0505BEB7" w14:textId="77777777" w:rsidR="008C6650" w:rsidRPr="00C36BFA" w:rsidRDefault="008C6650" w:rsidP="00C36BFA">
            <w:pPr>
              <w:jc w:val="center"/>
              <w:rPr>
                <w:rFonts w:eastAsia="Calibri" w:cs="Arial"/>
                <w:sz w:val="24"/>
                <w:szCs w:val="22"/>
              </w:rPr>
            </w:pPr>
          </w:p>
        </w:tc>
        <w:tc>
          <w:tcPr>
            <w:tcW w:w="1860" w:type="dxa"/>
            <w:shd w:val="clear" w:color="auto" w:fill="auto"/>
            <w:vAlign w:val="bottom"/>
          </w:tcPr>
          <w:p w14:paraId="0CE2064D" w14:textId="7FAC0341" w:rsidR="008C6650" w:rsidRPr="00C36BFA" w:rsidRDefault="008C6650" w:rsidP="00C36BFA">
            <w:pPr>
              <w:jc w:val="center"/>
              <w:rPr>
                <w:rFonts w:eastAsia="Calibri" w:cs="Arial"/>
                <w:sz w:val="24"/>
                <w:szCs w:val="22"/>
              </w:rPr>
            </w:pPr>
            <w:r w:rsidRPr="00C36BFA">
              <w:rPr>
                <w:rFonts w:eastAsia="Calibri" w:cs="Arial"/>
                <w:sz w:val="24"/>
                <w:szCs w:val="22"/>
              </w:rPr>
              <w:t>1</w:t>
            </w:r>
          </w:p>
        </w:tc>
        <w:tc>
          <w:tcPr>
            <w:tcW w:w="288" w:type="dxa"/>
            <w:shd w:val="clear" w:color="auto" w:fill="auto"/>
          </w:tcPr>
          <w:p w14:paraId="44B5A55F" w14:textId="77777777" w:rsidR="008C6650" w:rsidRPr="00C36BFA" w:rsidRDefault="008C6650" w:rsidP="00C36BFA">
            <w:pPr>
              <w:tabs>
                <w:tab w:val="right" w:pos="2036"/>
              </w:tabs>
              <w:ind w:left="776" w:right="729"/>
              <w:rPr>
                <w:rFonts w:eastAsia="Calibri" w:cs="Arial"/>
                <w:sz w:val="24"/>
                <w:szCs w:val="22"/>
              </w:rPr>
            </w:pPr>
          </w:p>
        </w:tc>
        <w:tc>
          <w:tcPr>
            <w:tcW w:w="2826" w:type="dxa"/>
            <w:shd w:val="clear" w:color="auto" w:fill="auto"/>
            <w:vAlign w:val="bottom"/>
          </w:tcPr>
          <w:p w14:paraId="561870D8" w14:textId="3D9CD574" w:rsidR="008C6650" w:rsidRPr="00C36BFA" w:rsidRDefault="008C6650" w:rsidP="00C36BFA">
            <w:pPr>
              <w:tabs>
                <w:tab w:val="right" w:pos="2036"/>
              </w:tabs>
              <w:ind w:left="776" w:right="729"/>
              <w:rPr>
                <w:rFonts w:eastAsia="Calibri" w:cs="Arial"/>
                <w:sz w:val="24"/>
                <w:szCs w:val="22"/>
              </w:rPr>
            </w:pPr>
            <w:r w:rsidRPr="00C36BFA">
              <w:rPr>
                <w:rFonts w:eastAsia="Calibri" w:cs="Arial"/>
                <w:sz w:val="24"/>
                <w:szCs w:val="22"/>
              </w:rPr>
              <w:t>$</w:t>
            </w:r>
            <w:r w:rsidRPr="00C36BFA">
              <w:rPr>
                <w:rFonts w:eastAsia="Calibri" w:cs="Arial"/>
                <w:sz w:val="24"/>
                <w:szCs w:val="22"/>
              </w:rPr>
              <w:tab/>
              <w:t>5,611</w:t>
            </w:r>
          </w:p>
        </w:tc>
      </w:tr>
      <w:tr w:rsidR="0084119C" w:rsidRPr="00C36BFA" w14:paraId="1C3F2C2F" w14:textId="77777777" w:rsidTr="00C36BFA">
        <w:trPr>
          <w:gridAfter w:val="1"/>
          <w:wAfter w:w="306" w:type="dxa"/>
        </w:trPr>
        <w:tc>
          <w:tcPr>
            <w:tcW w:w="1632" w:type="dxa"/>
            <w:shd w:val="clear" w:color="auto" w:fill="auto"/>
            <w:vAlign w:val="bottom"/>
          </w:tcPr>
          <w:p w14:paraId="63EF994B" w14:textId="77777777" w:rsidR="008C6650" w:rsidRPr="00C36BFA" w:rsidRDefault="008C6650" w:rsidP="00C36BFA">
            <w:pPr>
              <w:jc w:val="center"/>
              <w:rPr>
                <w:rFonts w:eastAsia="Calibri" w:cs="Arial"/>
                <w:sz w:val="24"/>
                <w:szCs w:val="22"/>
              </w:rPr>
            </w:pPr>
            <w:r w:rsidRPr="00C36BFA">
              <w:rPr>
                <w:rFonts w:eastAsia="Calibri" w:cs="Arial"/>
                <w:sz w:val="24"/>
                <w:szCs w:val="22"/>
              </w:rPr>
              <w:t>1” (commercial</w:t>
            </w:r>
          </w:p>
        </w:tc>
        <w:tc>
          <w:tcPr>
            <w:tcW w:w="288" w:type="dxa"/>
            <w:shd w:val="clear" w:color="auto" w:fill="auto"/>
          </w:tcPr>
          <w:p w14:paraId="5F51EC39" w14:textId="77777777" w:rsidR="008C6650" w:rsidRPr="00C36BFA" w:rsidRDefault="008C6650" w:rsidP="00C36BFA">
            <w:pPr>
              <w:jc w:val="center"/>
              <w:rPr>
                <w:rFonts w:eastAsia="Calibri" w:cs="Arial"/>
                <w:sz w:val="24"/>
                <w:szCs w:val="22"/>
              </w:rPr>
            </w:pPr>
          </w:p>
        </w:tc>
        <w:tc>
          <w:tcPr>
            <w:tcW w:w="1860" w:type="dxa"/>
            <w:shd w:val="clear" w:color="auto" w:fill="auto"/>
            <w:vAlign w:val="bottom"/>
          </w:tcPr>
          <w:p w14:paraId="79D8BB72" w14:textId="48722DC0" w:rsidR="008C6650" w:rsidRPr="00C36BFA" w:rsidRDefault="008C6650" w:rsidP="00C36BFA">
            <w:pPr>
              <w:jc w:val="center"/>
              <w:rPr>
                <w:rFonts w:eastAsia="Calibri" w:cs="Arial"/>
                <w:sz w:val="24"/>
                <w:szCs w:val="22"/>
              </w:rPr>
            </w:pPr>
            <w:r w:rsidRPr="00C36BFA">
              <w:rPr>
                <w:rFonts w:eastAsia="Calibri" w:cs="Arial"/>
                <w:sz w:val="24"/>
                <w:szCs w:val="22"/>
              </w:rPr>
              <w:t>2</w:t>
            </w:r>
          </w:p>
        </w:tc>
        <w:tc>
          <w:tcPr>
            <w:tcW w:w="288" w:type="dxa"/>
            <w:shd w:val="clear" w:color="auto" w:fill="auto"/>
          </w:tcPr>
          <w:p w14:paraId="226570B4" w14:textId="77777777" w:rsidR="008C6650" w:rsidRPr="00C36BFA" w:rsidRDefault="008C6650" w:rsidP="00C36BFA">
            <w:pPr>
              <w:tabs>
                <w:tab w:val="right" w:pos="2036"/>
              </w:tabs>
              <w:ind w:left="776" w:right="729"/>
              <w:rPr>
                <w:rFonts w:eastAsia="Calibri" w:cs="Arial"/>
                <w:sz w:val="24"/>
                <w:szCs w:val="22"/>
              </w:rPr>
            </w:pPr>
          </w:p>
        </w:tc>
        <w:tc>
          <w:tcPr>
            <w:tcW w:w="2826" w:type="dxa"/>
            <w:shd w:val="clear" w:color="auto" w:fill="auto"/>
            <w:vAlign w:val="bottom"/>
          </w:tcPr>
          <w:p w14:paraId="0A9BF629" w14:textId="07960C60" w:rsidR="008C6650" w:rsidRPr="00C36BFA" w:rsidRDefault="008C6650" w:rsidP="00C36BFA">
            <w:pPr>
              <w:tabs>
                <w:tab w:val="right" w:pos="2036"/>
              </w:tabs>
              <w:ind w:left="776" w:right="729"/>
              <w:rPr>
                <w:rFonts w:eastAsia="Calibri" w:cs="Arial"/>
                <w:sz w:val="24"/>
                <w:szCs w:val="22"/>
              </w:rPr>
            </w:pPr>
            <w:r w:rsidRPr="00C36BFA">
              <w:rPr>
                <w:rFonts w:eastAsia="Calibri" w:cs="Arial"/>
                <w:sz w:val="24"/>
                <w:szCs w:val="22"/>
              </w:rPr>
              <w:t>$</w:t>
            </w:r>
            <w:r w:rsidRPr="00C36BFA">
              <w:rPr>
                <w:rFonts w:eastAsia="Calibri" w:cs="Arial"/>
                <w:sz w:val="24"/>
                <w:szCs w:val="22"/>
              </w:rPr>
              <w:tab/>
              <w:t>5,611</w:t>
            </w:r>
          </w:p>
        </w:tc>
      </w:tr>
      <w:tr w:rsidR="0084119C" w:rsidRPr="00C36BFA" w14:paraId="7CBD8112" w14:textId="77777777" w:rsidTr="00C36BFA">
        <w:trPr>
          <w:gridAfter w:val="1"/>
          <w:wAfter w:w="306" w:type="dxa"/>
        </w:trPr>
        <w:tc>
          <w:tcPr>
            <w:tcW w:w="1632" w:type="dxa"/>
            <w:shd w:val="clear" w:color="auto" w:fill="auto"/>
            <w:vAlign w:val="bottom"/>
          </w:tcPr>
          <w:p w14:paraId="3E8EBDC6" w14:textId="77777777" w:rsidR="008C6650" w:rsidRPr="00C36BFA" w:rsidRDefault="008C6650" w:rsidP="00C36BFA">
            <w:pPr>
              <w:jc w:val="center"/>
              <w:rPr>
                <w:rFonts w:eastAsia="Calibri" w:cs="Arial"/>
                <w:sz w:val="24"/>
                <w:szCs w:val="22"/>
              </w:rPr>
            </w:pPr>
            <w:r w:rsidRPr="00C36BFA">
              <w:rPr>
                <w:rFonts w:eastAsia="Calibri" w:cs="Arial"/>
                <w:sz w:val="24"/>
                <w:szCs w:val="22"/>
              </w:rPr>
              <w:t>1-1/2”</w:t>
            </w:r>
          </w:p>
        </w:tc>
        <w:tc>
          <w:tcPr>
            <w:tcW w:w="288" w:type="dxa"/>
            <w:shd w:val="clear" w:color="auto" w:fill="auto"/>
          </w:tcPr>
          <w:p w14:paraId="09FEF67A" w14:textId="77777777" w:rsidR="008C6650" w:rsidRPr="00C36BFA" w:rsidRDefault="008C6650" w:rsidP="00C36BFA">
            <w:pPr>
              <w:jc w:val="center"/>
              <w:rPr>
                <w:rFonts w:eastAsia="Calibri" w:cs="Arial"/>
                <w:sz w:val="24"/>
                <w:szCs w:val="22"/>
              </w:rPr>
            </w:pPr>
          </w:p>
        </w:tc>
        <w:tc>
          <w:tcPr>
            <w:tcW w:w="1860" w:type="dxa"/>
            <w:shd w:val="clear" w:color="auto" w:fill="auto"/>
            <w:vAlign w:val="bottom"/>
          </w:tcPr>
          <w:p w14:paraId="05131F56" w14:textId="64E03FDD" w:rsidR="008C6650" w:rsidRPr="00C36BFA" w:rsidRDefault="008C6650" w:rsidP="00C36BFA">
            <w:pPr>
              <w:jc w:val="center"/>
              <w:rPr>
                <w:rFonts w:eastAsia="Calibri" w:cs="Arial"/>
                <w:sz w:val="24"/>
                <w:szCs w:val="22"/>
              </w:rPr>
            </w:pPr>
            <w:r w:rsidRPr="00C36BFA">
              <w:rPr>
                <w:rFonts w:eastAsia="Calibri" w:cs="Arial"/>
                <w:sz w:val="24"/>
                <w:szCs w:val="22"/>
              </w:rPr>
              <w:t>5</w:t>
            </w:r>
          </w:p>
        </w:tc>
        <w:tc>
          <w:tcPr>
            <w:tcW w:w="288" w:type="dxa"/>
            <w:shd w:val="clear" w:color="auto" w:fill="auto"/>
          </w:tcPr>
          <w:p w14:paraId="5600ADF1" w14:textId="77777777" w:rsidR="008C6650" w:rsidRPr="00C36BFA" w:rsidRDefault="008C6650" w:rsidP="00C36BFA">
            <w:pPr>
              <w:tabs>
                <w:tab w:val="right" w:pos="2036"/>
              </w:tabs>
              <w:ind w:left="776" w:right="729"/>
              <w:rPr>
                <w:rFonts w:eastAsia="Calibri" w:cs="Arial"/>
                <w:sz w:val="24"/>
                <w:szCs w:val="22"/>
              </w:rPr>
            </w:pPr>
          </w:p>
        </w:tc>
        <w:tc>
          <w:tcPr>
            <w:tcW w:w="2826" w:type="dxa"/>
            <w:shd w:val="clear" w:color="auto" w:fill="auto"/>
            <w:vAlign w:val="bottom"/>
          </w:tcPr>
          <w:p w14:paraId="49A5E7E1" w14:textId="28A17B37" w:rsidR="008C6650" w:rsidRPr="00C36BFA" w:rsidRDefault="008C6650" w:rsidP="00C36BFA">
            <w:pPr>
              <w:tabs>
                <w:tab w:val="right" w:pos="2036"/>
              </w:tabs>
              <w:ind w:left="776" w:right="729"/>
              <w:rPr>
                <w:rFonts w:eastAsia="Calibri" w:cs="Arial"/>
                <w:sz w:val="24"/>
                <w:szCs w:val="22"/>
              </w:rPr>
            </w:pPr>
            <w:r w:rsidRPr="00C36BFA">
              <w:rPr>
                <w:rFonts w:eastAsia="Calibri" w:cs="Arial"/>
                <w:sz w:val="24"/>
                <w:szCs w:val="22"/>
              </w:rPr>
              <w:t>$</w:t>
            </w:r>
            <w:r w:rsidRPr="00C36BFA">
              <w:rPr>
                <w:rFonts w:eastAsia="Calibri" w:cs="Arial"/>
                <w:sz w:val="24"/>
                <w:szCs w:val="22"/>
              </w:rPr>
              <w:tab/>
              <w:t>27,475</w:t>
            </w:r>
          </w:p>
        </w:tc>
      </w:tr>
      <w:tr w:rsidR="0084119C" w:rsidRPr="00C36BFA" w14:paraId="5AE5DD72" w14:textId="77777777" w:rsidTr="00C36BFA">
        <w:trPr>
          <w:gridAfter w:val="1"/>
          <w:wAfter w:w="306" w:type="dxa"/>
        </w:trPr>
        <w:tc>
          <w:tcPr>
            <w:tcW w:w="1632" w:type="dxa"/>
            <w:shd w:val="clear" w:color="auto" w:fill="auto"/>
            <w:vAlign w:val="bottom"/>
          </w:tcPr>
          <w:p w14:paraId="0D0D83AE" w14:textId="77777777" w:rsidR="008C6650" w:rsidRPr="00C36BFA" w:rsidRDefault="008C6650" w:rsidP="00C36BFA">
            <w:pPr>
              <w:jc w:val="center"/>
              <w:rPr>
                <w:rFonts w:eastAsia="Calibri" w:cs="Arial"/>
                <w:sz w:val="24"/>
                <w:szCs w:val="22"/>
              </w:rPr>
            </w:pPr>
            <w:r w:rsidRPr="00C36BFA">
              <w:rPr>
                <w:rFonts w:eastAsia="Calibri" w:cs="Arial"/>
                <w:sz w:val="24"/>
                <w:szCs w:val="22"/>
              </w:rPr>
              <w:t>2”</w:t>
            </w:r>
          </w:p>
        </w:tc>
        <w:tc>
          <w:tcPr>
            <w:tcW w:w="288" w:type="dxa"/>
            <w:shd w:val="clear" w:color="auto" w:fill="auto"/>
          </w:tcPr>
          <w:p w14:paraId="2DFA3318" w14:textId="77777777" w:rsidR="008C6650" w:rsidRPr="00C36BFA" w:rsidRDefault="008C6650" w:rsidP="00C36BFA">
            <w:pPr>
              <w:jc w:val="center"/>
              <w:rPr>
                <w:rFonts w:eastAsia="Calibri" w:cs="Arial"/>
                <w:sz w:val="24"/>
                <w:szCs w:val="22"/>
              </w:rPr>
            </w:pPr>
          </w:p>
        </w:tc>
        <w:tc>
          <w:tcPr>
            <w:tcW w:w="1860" w:type="dxa"/>
            <w:shd w:val="clear" w:color="auto" w:fill="auto"/>
            <w:vAlign w:val="bottom"/>
          </w:tcPr>
          <w:p w14:paraId="5A8172AA" w14:textId="15425D19" w:rsidR="008C6650" w:rsidRPr="00C36BFA" w:rsidRDefault="008C6650" w:rsidP="00C36BFA">
            <w:pPr>
              <w:jc w:val="center"/>
              <w:rPr>
                <w:rFonts w:eastAsia="Calibri" w:cs="Arial"/>
                <w:sz w:val="24"/>
                <w:szCs w:val="22"/>
              </w:rPr>
            </w:pPr>
            <w:r w:rsidRPr="00C36BFA">
              <w:rPr>
                <w:rFonts w:eastAsia="Calibri" w:cs="Arial"/>
                <w:sz w:val="24"/>
                <w:szCs w:val="22"/>
              </w:rPr>
              <w:t>8</w:t>
            </w:r>
          </w:p>
        </w:tc>
        <w:tc>
          <w:tcPr>
            <w:tcW w:w="288" w:type="dxa"/>
            <w:shd w:val="clear" w:color="auto" w:fill="auto"/>
          </w:tcPr>
          <w:p w14:paraId="5C965E0E" w14:textId="77777777" w:rsidR="008C6650" w:rsidRPr="00C36BFA" w:rsidRDefault="008C6650" w:rsidP="00C36BFA">
            <w:pPr>
              <w:tabs>
                <w:tab w:val="right" w:pos="2036"/>
              </w:tabs>
              <w:ind w:left="776" w:right="729"/>
              <w:rPr>
                <w:rFonts w:eastAsia="Calibri" w:cs="Arial"/>
                <w:sz w:val="24"/>
                <w:szCs w:val="22"/>
              </w:rPr>
            </w:pPr>
          </w:p>
        </w:tc>
        <w:tc>
          <w:tcPr>
            <w:tcW w:w="2826" w:type="dxa"/>
            <w:shd w:val="clear" w:color="auto" w:fill="auto"/>
            <w:vAlign w:val="bottom"/>
          </w:tcPr>
          <w:p w14:paraId="3318D666" w14:textId="731DE2E5" w:rsidR="008C6650" w:rsidRPr="00C36BFA" w:rsidRDefault="008C6650" w:rsidP="00C36BFA">
            <w:pPr>
              <w:tabs>
                <w:tab w:val="right" w:pos="2036"/>
              </w:tabs>
              <w:ind w:left="776" w:right="729"/>
              <w:rPr>
                <w:rFonts w:eastAsia="Calibri" w:cs="Arial"/>
                <w:sz w:val="24"/>
                <w:szCs w:val="22"/>
              </w:rPr>
            </w:pPr>
            <w:r w:rsidRPr="00C36BFA">
              <w:rPr>
                <w:rFonts w:eastAsia="Calibri" w:cs="Arial"/>
                <w:sz w:val="24"/>
                <w:szCs w:val="22"/>
              </w:rPr>
              <w:t>$</w:t>
            </w:r>
            <w:r w:rsidRPr="00C36BFA">
              <w:rPr>
                <w:rFonts w:eastAsia="Calibri" w:cs="Arial"/>
                <w:sz w:val="24"/>
                <w:szCs w:val="22"/>
              </w:rPr>
              <w:tab/>
              <w:t>43,960</w:t>
            </w:r>
          </w:p>
        </w:tc>
      </w:tr>
      <w:tr w:rsidR="0084119C" w:rsidRPr="00C36BFA" w14:paraId="29B659AF" w14:textId="77777777" w:rsidTr="00C36BFA">
        <w:trPr>
          <w:gridAfter w:val="1"/>
          <w:wAfter w:w="306" w:type="dxa"/>
        </w:trPr>
        <w:tc>
          <w:tcPr>
            <w:tcW w:w="1632" w:type="dxa"/>
            <w:shd w:val="clear" w:color="auto" w:fill="auto"/>
            <w:vAlign w:val="bottom"/>
          </w:tcPr>
          <w:p w14:paraId="3F6D48D0" w14:textId="77777777" w:rsidR="008C6650" w:rsidRPr="00C36BFA" w:rsidRDefault="008C6650" w:rsidP="00C36BFA">
            <w:pPr>
              <w:jc w:val="center"/>
              <w:rPr>
                <w:rFonts w:eastAsia="Calibri" w:cs="Arial"/>
                <w:sz w:val="24"/>
                <w:szCs w:val="22"/>
              </w:rPr>
            </w:pPr>
            <w:r w:rsidRPr="00C36BFA">
              <w:rPr>
                <w:rFonts w:eastAsia="Calibri" w:cs="Arial"/>
                <w:sz w:val="24"/>
                <w:szCs w:val="22"/>
              </w:rPr>
              <w:t>3”</w:t>
            </w:r>
          </w:p>
        </w:tc>
        <w:tc>
          <w:tcPr>
            <w:tcW w:w="288" w:type="dxa"/>
            <w:shd w:val="clear" w:color="auto" w:fill="auto"/>
          </w:tcPr>
          <w:p w14:paraId="3AE22582" w14:textId="77777777" w:rsidR="008C6650" w:rsidRPr="00C36BFA" w:rsidRDefault="008C6650" w:rsidP="00C36BFA">
            <w:pPr>
              <w:jc w:val="center"/>
              <w:rPr>
                <w:rFonts w:eastAsia="Calibri" w:cs="Arial"/>
                <w:sz w:val="24"/>
                <w:szCs w:val="22"/>
              </w:rPr>
            </w:pPr>
          </w:p>
        </w:tc>
        <w:tc>
          <w:tcPr>
            <w:tcW w:w="1860" w:type="dxa"/>
            <w:shd w:val="clear" w:color="auto" w:fill="auto"/>
            <w:vAlign w:val="bottom"/>
          </w:tcPr>
          <w:p w14:paraId="5E8F2AB4" w14:textId="7286DD3B" w:rsidR="008C6650" w:rsidRPr="00C36BFA" w:rsidRDefault="008C6650" w:rsidP="00C36BFA">
            <w:pPr>
              <w:jc w:val="center"/>
              <w:rPr>
                <w:rFonts w:eastAsia="Calibri" w:cs="Arial"/>
                <w:sz w:val="24"/>
                <w:szCs w:val="22"/>
              </w:rPr>
            </w:pPr>
            <w:r w:rsidRPr="00C36BFA">
              <w:rPr>
                <w:rFonts w:eastAsia="Calibri" w:cs="Arial"/>
                <w:sz w:val="24"/>
                <w:szCs w:val="22"/>
              </w:rPr>
              <w:t>16</w:t>
            </w:r>
          </w:p>
        </w:tc>
        <w:tc>
          <w:tcPr>
            <w:tcW w:w="288" w:type="dxa"/>
            <w:shd w:val="clear" w:color="auto" w:fill="auto"/>
          </w:tcPr>
          <w:p w14:paraId="01A0AF83" w14:textId="77777777" w:rsidR="008C6650" w:rsidRPr="00C36BFA" w:rsidRDefault="008C6650" w:rsidP="00C36BFA">
            <w:pPr>
              <w:tabs>
                <w:tab w:val="right" w:pos="2036"/>
              </w:tabs>
              <w:ind w:left="776" w:right="729"/>
              <w:rPr>
                <w:rFonts w:eastAsia="Calibri" w:cs="Arial"/>
                <w:sz w:val="24"/>
                <w:szCs w:val="22"/>
              </w:rPr>
            </w:pPr>
          </w:p>
        </w:tc>
        <w:tc>
          <w:tcPr>
            <w:tcW w:w="2826" w:type="dxa"/>
            <w:shd w:val="clear" w:color="auto" w:fill="auto"/>
            <w:vAlign w:val="bottom"/>
          </w:tcPr>
          <w:p w14:paraId="35661EBF" w14:textId="0FA32A76" w:rsidR="008C6650" w:rsidRPr="00C36BFA" w:rsidRDefault="008C6650" w:rsidP="00C36BFA">
            <w:pPr>
              <w:tabs>
                <w:tab w:val="right" w:pos="2036"/>
              </w:tabs>
              <w:ind w:left="776" w:right="729"/>
              <w:rPr>
                <w:rFonts w:eastAsia="Calibri" w:cs="Arial"/>
                <w:sz w:val="24"/>
                <w:szCs w:val="22"/>
              </w:rPr>
            </w:pPr>
            <w:r w:rsidRPr="00C36BFA">
              <w:rPr>
                <w:rFonts w:eastAsia="Calibri" w:cs="Arial"/>
                <w:sz w:val="24"/>
                <w:szCs w:val="22"/>
              </w:rPr>
              <w:t>$</w:t>
            </w:r>
            <w:r w:rsidRPr="00C36BFA">
              <w:rPr>
                <w:rFonts w:eastAsia="Calibri" w:cs="Arial"/>
                <w:sz w:val="24"/>
                <w:szCs w:val="22"/>
              </w:rPr>
              <w:tab/>
              <w:t>93,710</w:t>
            </w:r>
          </w:p>
        </w:tc>
      </w:tr>
      <w:tr w:rsidR="0084119C" w:rsidRPr="00C36BFA" w14:paraId="184A21BF" w14:textId="77777777" w:rsidTr="00C36BFA">
        <w:trPr>
          <w:gridAfter w:val="1"/>
          <w:wAfter w:w="306" w:type="dxa"/>
        </w:trPr>
        <w:tc>
          <w:tcPr>
            <w:tcW w:w="1632" w:type="dxa"/>
            <w:shd w:val="clear" w:color="auto" w:fill="auto"/>
            <w:vAlign w:val="bottom"/>
          </w:tcPr>
          <w:p w14:paraId="539B4F50" w14:textId="77777777" w:rsidR="008C6650" w:rsidRPr="00C36BFA" w:rsidRDefault="008C6650" w:rsidP="00C36BFA">
            <w:pPr>
              <w:jc w:val="center"/>
              <w:rPr>
                <w:rFonts w:eastAsia="Calibri" w:cs="Arial"/>
                <w:sz w:val="24"/>
                <w:szCs w:val="22"/>
              </w:rPr>
            </w:pPr>
            <w:r w:rsidRPr="00C36BFA">
              <w:rPr>
                <w:rFonts w:eastAsia="Calibri" w:cs="Arial"/>
                <w:sz w:val="24"/>
                <w:szCs w:val="22"/>
              </w:rPr>
              <w:t>4”</w:t>
            </w:r>
          </w:p>
        </w:tc>
        <w:tc>
          <w:tcPr>
            <w:tcW w:w="288" w:type="dxa"/>
            <w:shd w:val="clear" w:color="auto" w:fill="auto"/>
          </w:tcPr>
          <w:p w14:paraId="0BF666C0" w14:textId="77777777" w:rsidR="008C6650" w:rsidRPr="00C36BFA" w:rsidRDefault="008C6650" w:rsidP="00C36BFA">
            <w:pPr>
              <w:jc w:val="center"/>
              <w:rPr>
                <w:rFonts w:eastAsia="Calibri" w:cs="Arial"/>
                <w:sz w:val="24"/>
                <w:szCs w:val="22"/>
              </w:rPr>
            </w:pPr>
          </w:p>
        </w:tc>
        <w:tc>
          <w:tcPr>
            <w:tcW w:w="1860" w:type="dxa"/>
            <w:shd w:val="clear" w:color="auto" w:fill="auto"/>
            <w:vAlign w:val="bottom"/>
          </w:tcPr>
          <w:p w14:paraId="083E8782" w14:textId="10C5B67C" w:rsidR="008C6650" w:rsidRPr="00C36BFA" w:rsidRDefault="008C6650" w:rsidP="00C36BFA">
            <w:pPr>
              <w:jc w:val="center"/>
              <w:rPr>
                <w:rFonts w:eastAsia="Calibri" w:cs="Arial"/>
                <w:sz w:val="24"/>
                <w:szCs w:val="22"/>
              </w:rPr>
            </w:pPr>
            <w:r w:rsidRPr="00C36BFA">
              <w:rPr>
                <w:rFonts w:eastAsia="Calibri" w:cs="Arial"/>
                <w:sz w:val="24"/>
                <w:szCs w:val="22"/>
              </w:rPr>
              <w:t>25</w:t>
            </w:r>
          </w:p>
        </w:tc>
        <w:tc>
          <w:tcPr>
            <w:tcW w:w="288" w:type="dxa"/>
            <w:shd w:val="clear" w:color="auto" w:fill="auto"/>
          </w:tcPr>
          <w:p w14:paraId="3AEE2FAE" w14:textId="77777777" w:rsidR="008C6650" w:rsidRPr="00C36BFA" w:rsidRDefault="008C6650" w:rsidP="00C36BFA">
            <w:pPr>
              <w:tabs>
                <w:tab w:val="right" w:pos="2036"/>
              </w:tabs>
              <w:ind w:left="776" w:right="729"/>
              <w:rPr>
                <w:rFonts w:eastAsia="Calibri" w:cs="Arial"/>
                <w:sz w:val="24"/>
                <w:szCs w:val="22"/>
              </w:rPr>
            </w:pPr>
          </w:p>
        </w:tc>
        <w:tc>
          <w:tcPr>
            <w:tcW w:w="2826" w:type="dxa"/>
            <w:shd w:val="clear" w:color="auto" w:fill="auto"/>
            <w:vAlign w:val="bottom"/>
          </w:tcPr>
          <w:p w14:paraId="61E138BA" w14:textId="0C79E260" w:rsidR="008C6650" w:rsidRPr="00C36BFA" w:rsidRDefault="008C6650" w:rsidP="00C36BFA">
            <w:pPr>
              <w:tabs>
                <w:tab w:val="right" w:pos="2036"/>
              </w:tabs>
              <w:ind w:left="776" w:right="729"/>
              <w:rPr>
                <w:rFonts w:eastAsia="Calibri" w:cs="Arial"/>
                <w:sz w:val="24"/>
                <w:szCs w:val="22"/>
              </w:rPr>
            </w:pPr>
            <w:r w:rsidRPr="00C36BFA">
              <w:rPr>
                <w:rFonts w:eastAsia="Calibri" w:cs="Arial"/>
                <w:sz w:val="24"/>
                <w:szCs w:val="22"/>
              </w:rPr>
              <w:t>$</w:t>
            </w:r>
            <w:r w:rsidRPr="00C36BFA">
              <w:rPr>
                <w:rFonts w:eastAsia="Calibri" w:cs="Arial"/>
                <w:sz w:val="24"/>
                <w:szCs w:val="22"/>
              </w:rPr>
              <w:tab/>
              <w:t>143,165</w:t>
            </w:r>
          </w:p>
        </w:tc>
      </w:tr>
      <w:tr w:rsidR="0084119C" w:rsidRPr="00C36BFA" w14:paraId="305E1021" w14:textId="77777777" w:rsidTr="00C36BFA">
        <w:tblPrEx>
          <w:tblCellMar>
            <w:left w:w="108" w:type="dxa"/>
            <w:right w:w="108" w:type="dxa"/>
          </w:tblCellMar>
        </w:tblPrEx>
        <w:tc>
          <w:tcPr>
            <w:tcW w:w="1728" w:type="dxa"/>
            <w:shd w:val="clear" w:color="auto" w:fill="auto"/>
          </w:tcPr>
          <w:p w14:paraId="2CE0BBBA" w14:textId="77777777" w:rsidR="00A57574" w:rsidRPr="00C36BFA" w:rsidRDefault="00A57574" w:rsidP="00C36BFA">
            <w:pPr>
              <w:spacing w:before="120"/>
              <w:rPr>
                <w:rFonts w:eastAsia="Calibri" w:cs="Arial"/>
                <w:sz w:val="24"/>
                <w:szCs w:val="22"/>
                <w:u w:val="single"/>
              </w:rPr>
            </w:pPr>
            <w:r w:rsidRPr="00C36BFA">
              <w:rPr>
                <w:rFonts w:eastAsia="Calibri" w:cs="Arial"/>
                <w:sz w:val="24"/>
                <w:szCs w:val="22"/>
                <w:u w:val="single"/>
              </w:rPr>
              <w:t>Meter Size</w:t>
            </w:r>
          </w:p>
        </w:tc>
        <w:tc>
          <w:tcPr>
            <w:tcW w:w="5580" w:type="dxa"/>
            <w:gridSpan w:val="5"/>
            <w:shd w:val="clear" w:color="auto" w:fill="auto"/>
          </w:tcPr>
          <w:p w14:paraId="448EABB5" w14:textId="77777777" w:rsidR="00A57574" w:rsidRPr="00C36BFA" w:rsidRDefault="00A57574" w:rsidP="00C36BFA">
            <w:pPr>
              <w:spacing w:before="120"/>
              <w:rPr>
                <w:rFonts w:eastAsia="Calibri" w:cs="Arial"/>
                <w:sz w:val="24"/>
                <w:szCs w:val="22"/>
                <w:u w:val="single"/>
              </w:rPr>
            </w:pPr>
            <w:r w:rsidRPr="00C36BFA">
              <w:rPr>
                <w:rFonts w:eastAsia="Calibri" w:cs="Arial"/>
                <w:sz w:val="24"/>
                <w:szCs w:val="22"/>
                <w:u w:val="single"/>
              </w:rPr>
              <w:t>Meter/Service Charge</w:t>
            </w:r>
          </w:p>
        </w:tc>
      </w:tr>
      <w:tr w:rsidR="0084119C" w:rsidRPr="00C36BFA" w14:paraId="3BD30FA8" w14:textId="77777777" w:rsidTr="00C36BFA">
        <w:tblPrEx>
          <w:tblCellMar>
            <w:left w:w="108" w:type="dxa"/>
            <w:right w:w="108" w:type="dxa"/>
          </w:tblCellMar>
        </w:tblPrEx>
        <w:tc>
          <w:tcPr>
            <w:tcW w:w="1728" w:type="dxa"/>
            <w:shd w:val="clear" w:color="auto" w:fill="auto"/>
          </w:tcPr>
          <w:p w14:paraId="239D7F82" w14:textId="77777777" w:rsidR="00A57574" w:rsidRPr="00C36BFA" w:rsidRDefault="00A57574" w:rsidP="00E13268">
            <w:pPr>
              <w:rPr>
                <w:rFonts w:eastAsia="Calibri" w:cs="Arial"/>
                <w:sz w:val="24"/>
                <w:szCs w:val="22"/>
              </w:rPr>
            </w:pPr>
            <w:r w:rsidRPr="00C36BFA">
              <w:rPr>
                <w:rFonts w:eastAsia="Calibri" w:cs="Arial"/>
                <w:sz w:val="24"/>
                <w:szCs w:val="22"/>
              </w:rPr>
              <w:t>1” meter</w:t>
            </w:r>
          </w:p>
        </w:tc>
        <w:tc>
          <w:tcPr>
            <w:tcW w:w="5580" w:type="dxa"/>
            <w:gridSpan w:val="5"/>
            <w:shd w:val="clear" w:color="auto" w:fill="auto"/>
          </w:tcPr>
          <w:p w14:paraId="6C315692" w14:textId="77777777" w:rsidR="00A57574" w:rsidRPr="00C36BFA" w:rsidRDefault="00A57574" w:rsidP="00E13268">
            <w:pPr>
              <w:rPr>
                <w:rFonts w:eastAsia="Calibri" w:cs="Arial"/>
                <w:sz w:val="24"/>
                <w:szCs w:val="22"/>
              </w:rPr>
            </w:pPr>
            <w:r w:rsidRPr="00C36BFA">
              <w:rPr>
                <w:rFonts w:eastAsia="Calibri" w:cs="Arial"/>
                <w:sz w:val="24"/>
                <w:szCs w:val="22"/>
              </w:rPr>
              <w:t>$ 3,250</w:t>
            </w:r>
          </w:p>
        </w:tc>
      </w:tr>
      <w:tr w:rsidR="0084119C" w:rsidRPr="00C36BFA" w14:paraId="5A148786" w14:textId="77777777" w:rsidTr="00C36BFA">
        <w:tblPrEx>
          <w:tblCellMar>
            <w:left w:w="108" w:type="dxa"/>
            <w:right w:w="108" w:type="dxa"/>
          </w:tblCellMar>
        </w:tblPrEx>
        <w:tc>
          <w:tcPr>
            <w:tcW w:w="1728" w:type="dxa"/>
            <w:shd w:val="clear" w:color="auto" w:fill="auto"/>
          </w:tcPr>
          <w:p w14:paraId="2B0C7A2C" w14:textId="77777777" w:rsidR="00A57574" w:rsidRPr="00C36BFA" w:rsidRDefault="00A57574" w:rsidP="00E13268">
            <w:pPr>
              <w:rPr>
                <w:rFonts w:eastAsia="Calibri" w:cs="Arial"/>
                <w:sz w:val="24"/>
                <w:szCs w:val="22"/>
              </w:rPr>
            </w:pPr>
            <w:r w:rsidRPr="00C36BFA">
              <w:rPr>
                <w:rFonts w:eastAsia="Calibri" w:cs="Arial"/>
                <w:sz w:val="24"/>
                <w:szCs w:val="22"/>
              </w:rPr>
              <w:t>Larger than 1”</w:t>
            </w:r>
          </w:p>
        </w:tc>
        <w:tc>
          <w:tcPr>
            <w:tcW w:w="5580" w:type="dxa"/>
            <w:gridSpan w:val="5"/>
            <w:shd w:val="clear" w:color="auto" w:fill="auto"/>
          </w:tcPr>
          <w:p w14:paraId="18B7B12B" w14:textId="77777777" w:rsidR="00A57574" w:rsidRPr="00C36BFA" w:rsidRDefault="00A57574" w:rsidP="00E13268">
            <w:pPr>
              <w:rPr>
                <w:rFonts w:eastAsia="Calibri" w:cs="Arial"/>
                <w:sz w:val="24"/>
                <w:szCs w:val="22"/>
              </w:rPr>
            </w:pPr>
            <w:r w:rsidRPr="00C36BFA">
              <w:rPr>
                <w:rFonts w:eastAsia="Calibri" w:cs="Arial"/>
                <w:sz w:val="24"/>
                <w:szCs w:val="22"/>
              </w:rPr>
              <w:t>based on actual time and material costs incurred but $ 3,750 minimum</w:t>
            </w:r>
          </w:p>
        </w:tc>
      </w:tr>
    </w:tbl>
    <w:p w14:paraId="0E1E3547" w14:textId="7B0B820A" w:rsidR="00D30454" w:rsidRDefault="00D30454" w:rsidP="008C6650"/>
    <w:p w14:paraId="3BDF27ED" w14:textId="44929035" w:rsidR="00270A57" w:rsidRDefault="00D30454" w:rsidP="008C6650">
      <w:r>
        <w:br w:type="page"/>
      </w:r>
    </w:p>
    <w:p w14:paraId="45B30836" w14:textId="3CE75F09" w:rsidR="00D30454" w:rsidRDefault="00D30454" w:rsidP="00D30454">
      <w:pPr>
        <w:pStyle w:val="Blank"/>
      </w:pPr>
      <w:r>
        <w:t xml:space="preserve">This page is intentionally left blank. </w:t>
      </w:r>
    </w:p>
    <w:p w14:paraId="402E71AC" w14:textId="7405AB1A" w:rsidR="00D30454" w:rsidRDefault="00D30454" w:rsidP="008C6650"/>
    <w:p w14:paraId="1881F2AB" w14:textId="77777777" w:rsidR="00D30454" w:rsidRPr="00B74110" w:rsidRDefault="00D30454" w:rsidP="008C6650"/>
    <w:p w14:paraId="74FEA029" w14:textId="77777777" w:rsidR="009506A4" w:rsidRPr="00B74110" w:rsidRDefault="009506A4" w:rsidP="008C6650">
      <w:pPr>
        <w:sectPr w:rsidR="009506A4" w:rsidRPr="00B74110">
          <w:footerReference w:type="default" r:id="rId18"/>
          <w:footnotePr>
            <w:numFmt w:val="lowerRoman"/>
          </w:footnotePr>
          <w:endnotePr>
            <w:numFmt w:val="decimal"/>
          </w:endnotePr>
          <w:pgSz w:w="12240" w:h="15840"/>
          <w:pgMar w:top="1440" w:right="1296" w:bottom="1440" w:left="1440" w:header="720" w:footer="720" w:gutter="0"/>
          <w:cols w:space="720"/>
          <w:noEndnote/>
        </w:sectPr>
      </w:pPr>
    </w:p>
    <w:p w14:paraId="06A6F236" w14:textId="245D8A97" w:rsidR="009506A4" w:rsidRPr="00B74110" w:rsidRDefault="009506A4" w:rsidP="00E94503">
      <w:pPr>
        <w:pStyle w:val="Heading1"/>
      </w:pPr>
      <w:bookmarkStart w:id="18" w:name="_Toc91524034"/>
      <w:r w:rsidRPr="00B74110">
        <w:t>REGULATIONS</w:t>
      </w:r>
      <w:r w:rsidR="00E94503">
        <w:t>:</w:t>
      </w:r>
      <w:r w:rsidR="00E94503">
        <w:br/>
      </w:r>
      <w:r w:rsidRPr="00B74110">
        <w:t>EXTENSIONS TO THE WATER SYSTEM</w:t>
      </w:r>
      <w:bookmarkEnd w:id="18"/>
    </w:p>
    <w:p w14:paraId="6E4BD45D" w14:textId="77777777" w:rsidR="009506A4" w:rsidRPr="00B74110" w:rsidRDefault="009506A4" w:rsidP="00B74110">
      <w:pPr>
        <w:ind w:left="720" w:hanging="720"/>
        <w:jc w:val="both"/>
        <w:rPr>
          <w:rFonts w:cs="Arial"/>
          <w:sz w:val="24"/>
        </w:rPr>
      </w:pPr>
      <w:r w:rsidRPr="00B74110">
        <w:rPr>
          <w:rFonts w:cs="Arial"/>
          <w:sz w:val="24"/>
        </w:rPr>
        <w:t>1.1</w:t>
      </w:r>
      <w:r w:rsidRPr="00B74110">
        <w:rPr>
          <w:rFonts w:cs="Arial"/>
          <w:sz w:val="24"/>
        </w:rPr>
        <w:tab/>
      </w:r>
      <w:r w:rsidRPr="00B74110">
        <w:rPr>
          <w:rFonts w:cs="Arial"/>
          <w:sz w:val="24"/>
          <w:u w:val="single"/>
        </w:rPr>
        <w:t>Policy</w:t>
      </w:r>
      <w:r w:rsidR="00305449" w:rsidRPr="00B74110">
        <w:rPr>
          <w:rFonts w:cs="Arial"/>
          <w:sz w:val="24"/>
        </w:rPr>
        <w:t>.</w:t>
      </w:r>
      <w:r w:rsidRPr="00B74110">
        <w:rPr>
          <w:rFonts w:cs="Arial"/>
          <w:sz w:val="24"/>
        </w:rPr>
        <w:t xml:space="preserve">  It is the policy of the District to encourage extensions of the District </w:t>
      </w:r>
      <w:r w:rsidR="00305449" w:rsidRPr="00B74110">
        <w:rPr>
          <w:rFonts w:cs="Arial"/>
          <w:sz w:val="24"/>
        </w:rPr>
        <w:t>w</w:t>
      </w:r>
      <w:r w:rsidRPr="00B74110">
        <w:rPr>
          <w:rFonts w:cs="Arial"/>
          <w:sz w:val="24"/>
        </w:rPr>
        <w:t xml:space="preserve">ater </w:t>
      </w:r>
      <w:r w:rsidR="00305449" w:rsidRPr="00B74110">
        <w:rPr>
          <w:rFonts w:cs="Arial"/>
          <w:sz w:val="24"/>
        </w:rPr>
        <w:t>s</w:t>
      </w:r>
      <w:r w:rsidRPr="00B74110">
        <w:rPr>
          <w:rFonts w:cs="Arial"/>
          <w:sz w:val="24"/>
        </w:rPr>
        <w:t>upply systems to serve develop</w:t>
      </w:r>
      <w:r w:rsidR="00305449" w:rsidRPr="00B74110">
        <w:rPr>
          <w:rFonts w:cs="Arial"/>
          <w:sz w:val="24"/>
        </w:rPr>
        <w:t xml:space="preserve">ing </w:t>
      </w:r>
      <w:r w:rsidRPr="00B74110">
        <w:rPr>
          <w:rFonts w:cs="Arial"/>
          <w:sz w:val="24"/>
        </w:rPr>
        <w:t xml:space="preserve">areas within the boundaries of the District.  These extensions (a) may be constructed by the District and financed by means of </w:t>
      </w:r>
      <w:r w:rsidR="00E47661" w:rsidRPr="00B74110">
        <w:rPr>
          <w:rFonts w:cs="Arial"/>
          <w:sz w:val="24"/>
        </w:rPr>
        <w:t xml:space="preserve">an </w:t>
      </w:r>
      <w:r w:rsidRPr="00B74110">
        <w:rPr>
          <w:rFonts w:cs="Arial"/>
          <w:sz w:val="24"/>
        </w:rPr>
        <w:t xml:space="preserve">assessment against the property benefited within the limits of a local improvement district, or (b) may be constructed by the property </w:t>
      </w:r>
      <w:r w:rsidR="00E47661" w:rsidRPr="00B74110">
        <w:rPr>
          <w:rFonts w:cs="Arial"/>
          <w:sz w:val="24"/>
        </w:rPr>
        <w:t>owner / d</w:t>
      </w:r>
      <w:r w:rsidRPr="00B74110">
        <w:rPr>
          <w:rFonts w:cs="Arial"/>
          <w:sz w:val="24"/>
        </w:rPr>
        <w:t>eveloper in accordance with these regulations. Water main improvements shall be extended across the full extent of the property being developed unless prior approval is received from the District.</w:t>
      </w:r>
    </w:p>
    <w:p w14:paraId="6E1ED87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3064120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00D317C5" w:rsidRPr="00B74110">
        <w:rPr>
          <w:rFonts w:cs="Arial"/>
          <w:sz w:val="24"/>
        </w:rPr>
        <w:t>2</w:t>
      </w:r>
      <w:r w:rsidRPr="00B74110">
        <w:rPr>
          <w:rFonts w:cs="Arial"/>
          <w:sz w:val="24"/>
        </w:rPr>
        <w:tab/>
      </w:r>
      <w:r w:rsidRPr="00B74110">
        <w:rPr>
          <w:rFonts w:cs="Arial"/>
          <w:sz w:val="24"/>
          <w:u w:val="single"/>
        </w:rPr>
        <w:t>Application for Extension</w:t>
      </w:r>
      <w:r w:rsidR="00305449" w:rsidRPr="00B74110">
        <w:rPr>
          <w:rFonts w:cs="Arial"/>
          <w:sz w:val="24"/>
        </w:rPr>
        <w:t>.</w:t>
      </w:r>
    </w:p>
    <w:p w14:paraId="0A1519B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66888CFF"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r w:rsidRPr="00B74110">
        <w:rPr>
          <w:rFonts w:cs="Arial"/>
          <w:sz w:val="24"/>
        </w:rPr>
        <w:t>(a)</w:t>
      </w:r>
      <w:r w:rsidRPr="00B74110">
        <w:rPr>
          <w:rFonts w:cs="Arial"/>
          <w:sz w:val="24"/>
        </w:rPr>
        <w:tab/>
        <w:t xml:space="preserve">Application for extension </w:t>
      </w:r>
      <w:r w:rsidR="00E47661" w:rsidRPr="00B74110">
        <w:rPr>
          <w:rFonts w:cs="Arial"/>
          <w:sz w:val="24"/>
        </w:rPr>
        <w:t xml:space="preserve">of </w:t>
      </w:r>
      <w:r w:rsidRPr="00B74110">
        <w:rPr>
          <w:rFonts w:cs="Arial"/>
          <w:sz w:val="24"/>
        </w:rPr>
        <w:t>the District</w:t>
      </w:r>
      <w:r w:rsidR="00E47661" w:rsidRPr="00B74110">
        <w:rPr>
          <w:rFonts w:cs="Arial"/>
          <w:sz w:val="24"/>
        </w:rPr>
        <w:t>’s</w:t>
      </w:r>
      <w:r w:rsidRPr="00B74110">
        <w:rPr>
          <w:rFonts w:cs="Arial"/>
          <w:sz w:val="24"/>
        </w:rPr>
        <w:t xml:space="preserve"> water system to serve develop</w:t>
      </w:r>
      <w:r w:rsidR="00E47661" w:rsidRPr="00B74110">
        <w:rPr>
          <w:rFonts w:cs="Arial"/>
          <w:sz w:val="24"/>
        </w:rPr>
        <w:t xml:space="preserve">ing </w:t>
      </w:r>
      <w:r w:rsidRPr="00B74110">
        <w:rPr>
          <w:rFonts w:cs="Arial"/>
          <w:sz w:val="24"/>
        </w:rPr>
        <w:t xml:space="preserve">property shall be made by the </w:t>
      </w:r>
      <w:r w:rsidR="00E47661" w:rsidRPr="00B74110">
        <w:rPr>
          <w:rFonts w:cs="Arial"/>
          <w:sz w:val="24"/>
        </w:rPr>
        <w:t xml:space="preserve">owner </w:t>
      </w:r>
      <w:r w:rsidRPr="00B74110">
        <w:rPr>
          <w:rFonts w:cs="Arial"/>
          <w:sz w:val="24"/>
        </w:rPr>
        <w:t xml:space="preserve">of the property or </w:t>
      </w:r>
      <w:r w:rsidR="00E47661" w:rsidRPr="00B74110">
        <w:rPr>
          <w:rFonts w:cs="Arial"/>
          <w:sz w:val="24"/>
        </w:rPr>
        <w:t xml:space="preserve">the owner’s authorized employee or </w:t>
      </w:r>
      <w:r w:rsidRPr="00B74110">
        <w:rPr>
          <w:rFonts w:cs="Arial"/>
          <w:sz w:val="24"/>
        </w:rPr>
        <w:t xml:space="preserve">agent on the official </w:t>
      </w:r>
      <w:r w:rsidR="00E47661" w:rsidRPr="00B74110">
        <w:rPr>
          <w:rFonts w:cs="Arial"/>
          <w:sz w:val="24"/>
        </w:rPr>
        <w:t>Developer Extension A</w:t>
      </w:r>
      <w:r w:rsidRPr="00B74110">
        <w:rPr>
          <w:rFonts w:cs="Arial"/>
          <w:sz w:val="24"/>
        </w:rPr>
        <w:t xml:space="preserve">pplication form supplied by the District, a copy of which is </w:t>
      </w:r>
      <w:r w:rsidR="00E47661" w:rsidRPr="00B74110">
        <w:rPr>
          <w:rFonts w:cs="Arial"/>
          <w:sz w:val="24"/>
        </w:rPr>
        <w:t>included in the Developer Extension Manual</w:t>
      </w:r>
      <w:r w:rsidRPr="00B74110">
        <w:rPr>
          <w:rFonts w:cs="Arial"/>
          <w:sz w:val="24"/>
        </w:rPr>
        <w:t>.</w:t>
      </w:r>
    </w:p>
    <w:p w14:paraId="1F95F4B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rPr>
      </w:pPr>
    </w:p>
    <w:p w14:paraId="56DA07C4" w14:textId="77777777" w:rsidR="009506A4" w:rsidRPr="00B74110" w:rsidRDefault="009506A4" w:rsidP="00B74110">
      <w:pPr>
        <w:pStyle w:val="BodyTextIndent2"/>
        <w:spacing w:line="240" w:lineRule="auto"/>
        <w:rPr>
          <w:rFonts w:ascii="Arial" w:hAnsi="Arial" w:cs="Arial"/>
        </w:rPr>
      </w:pPr>
      <w:r w:rsidRPr="00B74110">
        <w:rPr>
          <w:rFonts w:ascii="Arial" w:hAnsi="Arial" w:cs="Arial"/>
        </w:rPr>
        <w:t>(b)</w:t>
      </w:r>
      <w:r w:rsidRPr="00B74110">
        <w:rPr>
          <w:rFonts w:ascii="Arial" w:hAnsi="Arial" w:cs="Arial"/>
        </w:rPr>
        <w:tab/>
        <w:t>The application shall be accompanied by an administrative non</w:t>
      </w:r>
      <w:r w:rsidR="000F7287" w:rsidRPr="00B74110">
        <w:rPr>
          <w:rFonts w:ascii="Arial" w:hAnsi="Arial" w:cs="Arial"/>
        </w:rPr>
        <w:t>-</w:t>
      </w:r>
      <w:r w:rsidRPr="00B74110">
        <w:rPr>
          <w:rFonts w:ascii="Arial" w:hAnsi="Arial" w:cs="Arial"/>
        </w:rPr>
        <w:t>refundable  fee of $150.00.</w:t>
      </w:r>
    </w:p>
    <w:p w14:paraId="0568CAA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2032A04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The District will accept main extensions for maintenance and operations which are developed according to District standards. Formal acceptance will not be given until </w:t>
      </w:r>
      <w:r w:rsidR="00E47661" w:rsidRPr="00B74110">
        <w:rPr>
          <w:rFonts w:cs="Arial"/>
          <w:sz w:val="24"/>
        </w:rPr>
        <w:t xml:space="preserve">the District receives all documents required by the Developer Extension Agreement, including </w:t>
      </w:r>
      <w:r w:rsidRPr="00B74110">
        <w:rPr>
          <w:rFonts w:cs="Arial"/>
          <w:sz w:val="24"/>
        </w:rPr>
        <w:t>bill of sale, easements, bonds, plans</w:t>
      </w:r>
      <w:r w:rsidR="00D51884" w:rsidRPr="00B74110">
        <w:rPr>
          <w:rFonts w:cs="Arial"/>
          <w:sz w:val="24"/>
        </w:rPr>
        <w:t>,</w:t>
      </w:r>
      <w:r w:rsidRPr="00B74110">
        <w:rPr>
          <w:rFonts w:cs="Arial"/>
          <w:sz w:val="24"/>
        </w:rPr>
        <w:t xml:space="preserve"> etc. The District</w:t>
      </w:r>
      <w:r w:rsidR="00E47661" w:rsidRPr="00B74110">
        <w:rPr>
          <w:rFonts w:cs="Arial"/>
          <w:sz w:val="24"/>
        </w:rPr>
        <w:t>’s</w:t>
      </w:r>
      <w:r w:rsidRPr="00B74110">
        <w:rPr>
          <w:rFonts w:cs="Arial"/>
          <w:sz w:val="24"/>
        </w:rPr>
        <w:t xml:space="preserve"> policy is not to accept applications for service </w:t>
      </w:r>
      <w:r w:rsidR="00E47661" w:rsidRPr="00B74110">
        <w:rPr>
          <w:rFonts w:cs="Arial"/>
          <w:sz w:val="24"/>
        </w:rPr>
        <w:t xml:space="preserve">or projects </w:t>
      </w:r>
      <w:r w:rsidRPr="00B74110">
        <w:rPr>
          <w:rFonts w:cs="Arial"/>
          <w:sz w:val="24"/>
        </w:rPr>
        <w:t>that propose private ownership of fire hydrants and supporting mains.</w:t>
      </w:r>
    </w:p>
    <w:p w14:paraId="513BFEE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05AE39A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00D317C5" w:rsidRPr="00B74110">
        <w:rPr>
          <w:rFonts w:cs="Arial"/>
          <w:sz w:val="24"/>
        </w:rPr>
        <w:t>3</w:t>
      </w:r>
      <w:r w:rsidRPr="00B74110">
        <w:rPr>
          <w:rFonts w:cs="Arial"/>
          <w:sz w:val="24"/>
        </w:rPr>
        <w:tab/>
      </w:r>
      <w:r w:rsidRPr="00B74110">
        <w:rPr>
          <w:rFonts w:cs="Arial"/>
          <w:sz w:val="24"/>
          <w:u w:val="single"/>
        </w:rPr>
        <w:t>Approval of Application</w:t>
      </w:r>
      <w:r w:rsidRPr="00B74110">
        <w:rPr>
          <w:rFonts w:cs="Arial"/>
          <w:sz w:val="24"/>
        </w:rPr>
        <w:t xml:space="preserve">.  Each application shall be considered by the </w:t>
      </w:r>
      <w:r w:rsidR="00D51884" w:rsidRPr="00B74110">
        <w:rPr>
          <w:rFonts w:cs="Arial"/>
          <w:sz w:val="24"/>
        </w:rPr>
        <w:t>General Manager</w:t>
      </w:r>
      <w:r w:rsidRPr="00B74110">
        <w:rPr>
          <w:rFonts w:cs="Arial"/>
          <w:sz w:val="24"/>
        </w:rPr>
        <w:t xml:space="preserve"> of the District for approval or rejection.</w:t>
      </w:r>
      <w:r w:rsidR="00D51884" w:rsidRPr="00B74110">
        <w:rPr>
          <w:rFonts w:cs="Arial"/>
          <w:sz w:val="24"/>
        </w:rPr>
        <w:t xml:space="preserve"> </w:t>
      </w:r>
      <w:r w:rsidRPr="00B74110">
        <w:rPr>
          <w:rFonts w:cs="Arial"/>
          <w:sz w:val="24"/>
        </w:rPr>
        <w:t xml:space="preserve">After consideration by the </w:t>
      </w:r>
      <w:r w:rsidR="00D51884" w:rsidRPr="00B74110">
        <w:rPr>
          <w:rFonts w:cs="Arial"/>
          <w:sz w:val="24"/>
        </w:rPr>
        <w:t>General Manager</w:t>
      </w:r>
      <w:r w:rsidRPr="00B74110">
        <w:rPr>
          <w:rFonts w:cs="Arial"/>
          <w:sz w:val="24"/>
        </w:rPr>
        <w:t xml:space="preserve">, the application shall be </w:t>
      </w:r>
      <w:r w:rsidR="009C53E9" w:rsidRPr="00B74110">
        <w:rPr>
          <w:rFonts w:cs="Arial"/>
          <w:sz w:val="24"/>
        </w:rPr>
        <w:t>presented to the District’s Board of Commissioners for final</w:t>
      </w:r>
      <w:r w:rsidR="00E47661" w:rsidRPr="00B74110">
        <w:rPr>
          <w:rFonts w:cs="Arial"/>
          <w:sz w:val="24"/>
        </w:rPr>
        <w:t xml:space="preserve"> review and action by the Board. The </w:t>
      </w:r>
      <w:r w:rsidR="00E2569D" w:rsidRPr="00B74110">
        <w:rPr>
          <w:rFonts w:cs="Arial"/>
          <w:sz w:val="24"/>
        </w:rPr>
        <w:t xml:space="preserve">final action to be taken by the </w:t>
      </w:r>
      <w:r w:rsidR="00E47661" w:rsidRPr="00B74110">
        <w:rPr>
          <w:rFonts w:cs="Arial"/>
          <w:sz w:val="24"/>
        </w:rPr>
        <w:t>Board of Commissioners may</w:t>
      </w:r>
      <w:r w:rsidR="00E2569D" w:rsidRPr="00B74110">
        <w:rPr>
          <w:rFonts w:cs="Arial"/>
          <w:sz w:val="24"/>
        </w:rPr>
        <w:t xml:space="preserve"> include:</w:t>
      </w:r>
      <w:r w:rsidR="00E47661" w:rsidRPr="00B74110">
        <w:rPr>
          <w:rFonts w:cs="Arial"/>
          <w:sz w:val="24"/>
        </w:rPr>
        <w:t xml:space="preserve"> </w:t>
      </w:r>
      <w:r w:rsidRPr="00B74110">
        <w:rPr>
          <w:rFonts w:cs="Arial"/>
          <w:sz w:val="24"/>
        </w:rPr>
        <w:t>accept</w:t>
      </w:r>
      <w:r w:rsidR="009C53E9" w:rsidRPr="00B74110">
        <w:rPr>
          <w:rFonts w:cs="Arial"/>
          <w:sz w:val="24"/>
        </w:rPr>
        <w:t>ance</w:t>
      </w:r>
      <w:r w:rsidRPr="00B74110">
        <w:rPr>
          <w:rFonts w:cs="Arial"/>
          <w:sz w:val="24"/>
        </w:rPr>
        <w:t>, accept</w:t>
      </w:r>
      <w:r w:rsidR="009C53E9" w:rsidRPr="00B74110">
        <w:rPr>
          <w:rFonts w:cs="Arial"/>
          <w:sz w:val="24"/>
        </w:rPr>
        <w:t>ance</w:t>
      </w:r>
      <w:r w:rsidRPr="00B74110">
        <w:rPr>
          <w:rFonts w:cs="Arial"/>
          <w:sz w:val="24"/>
        </w:rPr>
        <w:t xml:space="preserve"> as modified by agreement with the applicant, or reject</w:t>
      </w:r>
      <w:r w:rsidR="00E2569D" w:rsidRPr="00B74110">
        <w:rPr>
          <w:rFonts w:cs="Arial"/>
          <w:sz w:val="24"/>
        </w:rPr>
        <w:t>ion</w:t>
      </w:r>
      <w:r w:rsidRPr="00B74110">
        <w:rPr>
          <w:rFonts w:cs="Arial"/>
          <w:sz w:val="24"/>
        </w:rPr>
        <w:t>.</w:t>
      </w:r>
    </w:p>
    <w:p w14:paraId="07E6D127"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3CF286F5" w14:textId="77777777" w:rsidR="009506A4" w:rsidRPr="00B74110" w:rsidRDefault="009506A4"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Notice of the</w:t>
      </w:r>
      <w:r w:rsidR="006043C1" w:rsidRPr="00B74110">
        <w:rPr>
          <w:rFonts w:cs="Arial"/>
          <w:sz w:val="24"/>
        </w:rPr>
        <w:t xml:space="preserve"> Commission</w:t>
      </w:r>
      <w:r w:rsidR="00D51884" w:rsidRPr="00B74110">
        <w:rPr>
          <w:rFonts w:cs="Arial"/>
          <w:sz w:val="24"/>
        </w:rPr>
        <w:t>er’s</w:t>
      </w:r>
      <w:r w:rsidRPr="00B74110">
        <w:rPr>
          <w:rFonts w:cs="Arial"/>
          <w:sz w:val="24"/>
        </w:rPr>
        <w:t xml:space="preserve"> action shall be mailed to the </w:t>
      </w:r>
      <w:r w:rsidR="00E2569D" w:rsidRPr="00B74110">
        <w:rPr>
          <w:rFonts w:cs="Arial"/>
          <w:sz w:val="24"/>
        </w:rPr>
        <w:t>a</w:t>
      </w:r>
      <w:r w:rsidRPr="00B74110">
        <w:rPr>
          <w:rFonts w:cs="Arial"/>
          <w:sz w:val="24"/>
        </w:rPr>
        <w:t>pplicant. If</w:t>
      </w:r>
      <w:r w:rsidR="00E2569D" w:rsidRPr="00B74110">
        <w:rPr>
          <w:rFonts w:cs="Arial"/>
          <w:sz w:val="24"/>
        </w:rPr>
        <w:t xml:space="preserve"> the Developer Extension Application was </w:t>
      </w:r>
      <w:r w:rsidRPr="00B74110">
        <w:rPr>
          <w:rFonts w:cs="Arial"/>
          <w:sz w:val="24"/>
        </w:rPr>
        <w:t xml:space="preserve">accepted, the </w:t>
      </w:r>
      <w:r w:rsidR="00E2569D" w:rsidRPr="00B74110">
        <w:rPr>
          <w:rFonts w:cs="Arial"/>
          <w:sz w:val="24"/>
        </w:rPr>
        <w:t>a</w:t>
      </w:r>
      <w:r w:rsidRPr="00B74110">
        <w:rPr>
          <w:rFonts w:cs="Arial"/>
          <w:sz w:val="24"/>
        </w:rPr>
        <w:t>pplicant shall then be entitled to proceed with construc</w:t>
      </w:r>
      <w:r w:rsidRPr="00B74110">
        <w:rPr>
          <w:rFonts w:cs="Arial"/>
          <w:sz w:val="24"/>
        </w:rPr>
        <w:softHyphen/>
        <w:t xml:space="preserve">tion of the extension in accordance with </w:t>
      </w:r>
      <w:r w:rsidR="00E2569D" w:rsidRPr="00B74110">
        <w:rPr>
          <w:rFonts w:cs="Arial"/>
          <w:sz w:val="24"/>
        </w:rPr>
        <w:t xml:space="preserve">the District’s Developer Extension Manual, which includes </w:t>
      </w:r>
      <w:r w:rsidRPr="00B74110">
        <w:rPr>
          <w:rFonts w:cs="Arial"/>
          <w:sz w:val="24"/>
        </w:rPr>
        <w:t>the</w:t>
      </w:r>
      <w:r w:rsidR="00E2569D" w:rsidRPr="00B74110">
        <w:rPr>
          <w:rFonts w:cs="Arial"/>
          <w:sz w:val="24"/>
        </w:rPr>
        <w:t xml:space="preserve">se </w:t>
      </w:r>
      <w:r w:rsidRPr="00B74110">
        <w:rPr>
          <w:rFonts w:cs="Arial"/>
          <w:sz w:val="24"/>
        </w:rPr>
        <w:t>regulation</w:t>
      </w:r>
      <w:r w:rsidR="00E2569D" w:rsidRPr="00B74110">
        <w:rPr>
          <w:rFonts w:cs="Arial"/>
          <w:sz w:val="24"/>
        </w:rPr>
        <w:t>s</w:t>
      </w:r>
      <w:r w:rsidRPr="00B74110">
        <w:rPr>
          <w:rFonts w:cs="Arial"/>
          <w:sz w:val="24"/>
        </w:rPr>
        <w:t>.</w:t>
      </w:r>
    </w:p>
    <w:p w14:paraId="3F302AEA" w14:textId="25EC8A0A"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Pr>
          <w:rFonts w:cs="Arial"/>
          <w:noProof/>
          <w:sz w:val="24"/>
        </w:rPr>
        <mc:AlternateContent>
          <mc:Choice Requires="wps">
            <w:drawing>
              <wp:anchor distT="45720" distB="45720" distL="114300" distR="114300" simplePos="0" relativeHeight="251713024" behindDoc="0" locked="1" layoutInCell="1" allowOverlap="1" wp14:anchorId="2F7452E0" wp14:editId="540A3052">
                <wp:simplePos x="0" y="0"/>
                <wp:positionH relativeFrom="margin">
                  <wp:align>left</wp:align>
                </wp:positionH>
                <wp:positionV relativeFrom="page">
                  <wp:posOffset>9326880</wp:posOffset>
                </wp:positionV>
                <wp:extent cx="2926080" cy="457200"/>
                <wp:effectExtent l="0" t="0" r="0" b="0"/>
                <wp:wrapSquare wrapText="bothSides"/>
                <wp:docPr id="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4E54" w14:textId="41FFDEC1" w:rsidR="005660A6" w:rsidRDefault="005660A6" w:rsidP="005660A6">
                            <w:r>
                              <w:t xml:space="preserve">Regulations for Extensions </w:t>
                            </w:r>
                            <w:r>
                              <w:br/>
                              <w:t xml:space="preserve">to Water System </w:t>
                            </w:r>
                            <w:r>
                              <w:tab/>
                            </w:r>
                            <w:r>
                              <w:tab/>
                              <w:t xml:space="preserve">Page 1 of </w:t>
                            </w:r>
                            <w:r w:rsidR="00AE79EC">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52E0" id="Text Box 78" o:spid="_x0000_s1042" type="#_x0000_t202" style="position:absolute;margin-left:0;margin-top:734.4pt;width:230.4pt;height:36pt;z-index:2517130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" filled="f" stroked="f">
                <v:textbox>
                  <w:txbxContent>
                    <w:p w14:paraId="49664E54" w14:textId="41FFDEC1" w:rsidR="005660A6" w:rsidRDefault="005660A6" w:rsidP="005660A6">
                      <w:r>
                        <w:t xml:space="preserve">Regulations for Extensions </w:t>
                      </w:r>
                      <w:r>
                        <w:br/>
                        <w:t xml:space="preserve">to Water System </w:t>
                      </w:r>
                      <w:r>
                        <w:tab/>
                      </w:r>
                      <w:r>
                        <w:tab/>
                        <w:t xml:space="preserve">Page 1 of </w:t>
                      </w:r>
                      <w:r w:rsidR="00AE79EC">
                        <w:t>11</w:t>
                      </w:r>
                    </w:p>
                  </w:txbxContent>
                </v:textbox>
                <w10:wrap type="square" anchorx="margin" anchory="page"/>
                <w10:anchorlock/>
              </v:shape>
            </w:pict>
          </mc:Fallback>
        </mc:AlternateContent>
      </w:r>
    </w:p>
    <w:p w14:paraId="35EB188B" w14:textId="77777777" w:rsidR="009506A4" w:rsidRPr="00B74110" w:rsidRDefault="00D317C5" w:rsidP="00B74110">
      <w:pPr>
        <w:ind w:left="720" w:hanging="720"/>
        <w:jc w:val="both"/>
        <w:rPr>
          <w:rFonts w:cs="Arial"/>
          <w:sz w:val="24"/>
        </w:rPr>
      </w:pPr>
      <w:r w:rsidRPr="00B74110">
        <w:rPr>
          <w:rFonts w:cs="Arial"/>
          <w:sz w:val="24"/>
        </w:rPr>
        <w:t>1.4</w:t>
      </w:r>
      <w:r w:rsidRPr="00B74110">
        <w:rPr>
          <w:rFonts w:cs="Arial"/>
          <w:sz w:val="24"/>
        </w:rPr>
        <w:tab/>
      </w:r>
      <w:r w:rsidR="009506A4" w:rsidRPr="00B74110">
        <w:rPr>
          <w:rFonts w:cs="Arial"/>
          <w:sz w:val="24"/>
          <w:u w:val="single"/>
        </w:rPr>
        <w:t>Preparation of Plans and Standards of Work</w:t>
      </w:r>
      <w:r w:rsidR="009506A4" w:rsidRPr="00B74110">
        <w:rPr>
          <w:rFonts w:cs="Arial"/>
          <w:sz w:val="24"/>
        </w:rPr>
        <w:t xml:space="preserve">.  Plans may be prepared by the District's </w:t>
      </w:r>
      <w:r w:rsidR="008B0C8C" w:rsidRPr="00B74110">
        <w:rPr>
          <w:rFonts w:cs="Arial"/>
          <w:sz w:val="24"/>
        </w:rPr>
        <w:t>E</w:t>
      </w:r>
      <w:r w:rsidR="009506A4" w:rsidRPr="00B74110">
        <w:rPr>
          <w:rFonts w:cs="Arial"/>
          <w:sz w:val="24"/>
        </w:rPr>
        <w:t xml:space="preserve">ngineer or by a registered </w:t>
      </w:r>
      <w:r w:rsidR="00E2569D" w:rsidRPr="00B74110">
        <w:rPr>
          <w:rFonts w:cs="Arial"/>
          <w:sz w:val="24"/>
        </w:rPr>
        <w:t>e</w:t>
      </w:r>
      <w:r w:rsidR="009506A4" w:rsidRPr="00B74110">
        <w:rPr>
          <w:rFonts w:cs="Arial"/>
          <w:sz w:val="24"/>
        </w:rPr>
        <w:t xml:space="preserve">ngineer of the </w:t>
      </w:r>
      <w:r w:rsidR="00E2569D" w:rsidRPr="00B74110">
        <w:rPr>
          <w:rFonts w:cs="Arial"/>
          <w:sz w:val="24"/>
        </w:rPr>
        <w:t>a</w:t>
      </w:r>
      <w:r w:rsidR="009506A4" w:rsidRPr="00B74110">
        <w:rPr>
          <w:rFonts w:cs="Arial"/>
          <w:sz w:val="24"/>
        </w:rPr>
        <w:t xml:space="preserve">pplicant's choosing. All </w:t>
      </w:r>
      <w:r w:rsidR="00E2569D" w:rsidRPr="00B74110">
        <w:rPr>
          <w:rFonts w:cs="Arial"/>
          <w:sz w:val="24"/>
        </w:rPr>
        <w:t xml:space="preserve">water </w:t>
      </w:r>
      <w:r w:rsidR="009506A4" w:rsidRPr="00B74110">
        <w:rPr>
          <w:rFonts w:cs="Arial"/>
          <w:sz w:val="24"/>
        </w:rPr>
        <w:t>facilities</w:t>
      </w:r>
      <w:r w:rsidR="00E2569D" w:rsidRPr="00B74110">
        <w:rPr>
          <w:rFonts w:cs="Arial"/>
          <w:sz w:val="24"/>
        </w:rPr>
        <w:t xml:space="preserve"> and appurtenances</w:t>
      </w:r>
      <w:r w:rsidR="009506A4" w:rsidRPr="00B74110">
        <w:rPr>
          <w:rFonts w:cs="Arial"/>
          <w:sz w:val="24"/>
        </w:rPr>
        <w:t xml:space="preserve"> shall be designed and constructed in accordance with the established standards of the District and the Developer Extension Manual. The </w:t>
      </w:r>
      <w:r w:rsidR="00E2569D" w:rsidRPr="00B74110">
        <w:rPr>
          <w:rFonts w:cs="Arial"/>
          <w:sz w:val="24"/>
        </w:rPr>
        <w:t>a</w:t>
      </w:r>
      <w:r w:rsidR="009506A4" w:rsidRPr="00B74110">
        <w:rPr>
          <w:rFonts w:cs="Arial"/>
          <w:sz w:val="24"/>
        </w:rPr>
        <w:t xml:space="preserve">pplicant agrees to furnish the District </w:t>
      </w:r>
      <w:r w:rsidR="00EF6307" w:rsidRPr="00B74110">
        <w:rPr>
          <w:rFonts w:cs="Arial"/>
          <w:sz w:val="24"/>
        </w:rPr>
        <w:t>(2) two</w:t>
      </w:r>
      <w:r w:rsidR="009506A4" w:rsidRPr="00B74110">
        <w:rPr>
          <w:rFonts w:cs="Arial"/>
          <w:sz w:val="24"/>
        </w:rPr>
        <w:t xml:space="preserve"> complete set</w:t>
      </w:r>
      <w:r w:rsidR="00EF6307" w:rsidRPr="00B74110">
        <w:rPr>
          <w:rFonts w:cs="Arial"/>
          <w:sz w:val="24"/>
        </w:rPr>
        <w:t>s</w:t>
      </w:r>
      <w:r w:rsidR="009506A4" w:rsidRPr="00B74110">
        <w:rPr>
          <w:rFonts w:cs="Arial"/>
          <w:sz w:val="24"/>
        </w:rPr>
        <w:t xml:space="preserve"> of plans, including a copy of </w:t>
      </w:r>
      <w:r w:rsidR="00E2569D" w:rsidRPr="00B74110">
        <w:rPr>
          <w:rFonts w:cs="Arial"/>
          <w:sz w:val="24"/>
        </w:rPr>
        <w:t xml:space="preserve">any </w:t>
      </w:r>
      <w:r w:rsidR="009506A4" w:rsidRPr="00B74110">
        <w:rPr>
          <w:rFonts w:cs="Arial"/>
          <w:sz w:val="24"/>
        </w:rPr>
        <w:t xml:space="preserve">plat, approved road plan and storm drainage, sanitary sewer plan and plans for any other underground utilities. Any revision in plans or installed mains caused by revisions in such plans shall be carried out at the sole cost of the </w:t>
      </w:r>
      <w:r w:rsidR="00E2569D" w:rsidRPr="00B74110">
        <w:rPr>
          <w:rFonts w:cs="Arial"/>
          <w:sz w:val="24"/>
        </w:rPr>
        <w:t>a</w:t>
      </w:r>
      <w:r w:rsidR="009506A4" w:rsidRPr="00B74110">
        <w:rPr>
          <w:rFonts w:cs="Arial"/>
          <w:sz w:val="24"/>
        </w:rPr>
        <w:t xml:space="preserve">pplicant. Multi-family, commercial and industrial development shall submit building plans indicating </w:t>
      </w:r>
      <w:r w:rsidR="00E2569D" w:rsidRPr="00B74110">
        <w:rPr>
          <w:rFonts w:cs="Arial"/>
          <w:sz w:val="24"/>
        </w:rPr>
        <w:t xml:space="preserve">the </w:t>
      </w:r>
      <w:r w:rsidR="009506A4" w:rsidRPr="00B74110">
        <w:rPr>
          <w:rFonts w:cs="Arial"/>
          <w:sz w:val="24"/>
        </w:rPr>
        <w:t xml:space="preserve">type of construction and proposed use.  One set </w:t>
      </w:r>
      <w:r w:rsidR="00632241" w:rsidRPr="00B74110">
        <w:rPr>
          <w:rFonts w:cs="Arial"/>
          <w:sz w:val="24"/>
        </w:rPr>
        <w:t>Construction Record Drawing (CRD)</w:t>
      </w:r>
      <w:r w:rsidR="009506A4" w:rsidRPr="00B74110">
        <w:rPr>
          <w:rFonts w:cs="Arial"/>
          <w:sz w:val="24"/>
        </w:rPr>
        <w:t xml:space="preserve"> Water Plans will be </w:t>
      </w:r>
      <w:r w:rsidR="008B0C8C" w:rsidRPr="00B74110">
        <w:rPr>
          <w:rFonts w:cs="Arial"/>
          <w:sz w:val="24"/>
        </w:rPr>
        <w:t>prepared by the District’s</w:t>
      </w:r>
      <w:r w:rsidR="00EF6307" w:rsidRPr="00B74110">
        <w:rPr>
          <w:rFonts w:cs="Arial"/>
          <w:sz w:val="24"/>
        </w:rPr>
        <w:t xml:space="preserve"> and/or Developers</w:t>
      </w:r>
      <w:r w:rsidR="008B0C8C" w:rsidRPr="00B74110">
        <w:rPr>
          <w:rFonts w:cs="Arial"/>
          <w:sz w:val="24"/>
        </w:rPr>
        <w:t xml:space="preserve"> Engineer at a cost to the </w:t>
      </w:r>
      <w:r w:rsidR="00E2569D" w:rsidRPr="00B74110">
        <w:rPr>
          <w:rFonts w:cs="Arial"/>
          <w:sz w:val="24"/>
        </w:rPr>
        <w:t>a</w:t>
      </w:r>
      <w:r w:rsidR="008B0C8C" w:rsidRPr="00B74110">
        <w:rPr>
          <w:rFonts w:cs="Arial"/>
          <w:sz w:val="24"/>
        </w:rPr>
        <w:t xml:space="preserve">pplicant and </w:t>
      </w:r>
      <w:r w:rsidR="009506A4" w:rsidRPr="00B74110">
        <w:rPr>
          <w:rFonts w:cs="Arial"/>
          <w:sz w:val="24"/>
        </w:rPr>
        <w:t xml:space="preserve">furnished </w:t>
      </w:r>
      <w:r w:rsidR="00632241" w:rsidRPr="00B74110">
        <w:rPr>
          <w:rFonts w:cs="Arial"/>
          <w:sz w:val="24"/>
        </w:rPr>
        <w:t xml:space="preserve">to </w:t>
      </w:r>
      <w:r w:rsidR="009506A4" w:rsidRPr="00B74110">
        <w:rPr>
          <w:rFonts w:cs="Arial"/>
          <w:sz w:val="24"/>
        </w:rPr>
        <w:t>the District.</w:t>
      </w:r>
    </w:p>
    <w:p w14:paraId="1719558E" w14:textId="77777777" w:rsidR="009506A4" w:rsidRPr="00B74110" w:rsidRDefault="009506A4" w:rsidP="00B74110">
      <w:pPr>
        <w:jc w:val="both"/>
        <w:rPr>
          <w:rFonts w:cs="Arial"/>
          <w:sz w:val="24"/>
        </w:rPr>
      </w:pPr>
    </w:p>
    <w:p w14:paraId="41F3DFE2" w14:textId="77777777" w:rsidR="009506A4" w:rsidRPr="00B74110" w:rsidRDefault="009506A4" w:rsidP="00B74110">
      <w:pPr>
        <w:pStyle w:val="T10"/>
        <w:tabs>
          <w:tab w:val="clear" w:pos="1440"/>
          <w:tab w:val="clear" w:pos="3600"/>
        </w:tabs>
        <w:rPr>
          <w:rFonts w:ascii="Arial" w:hAnsi="Arial" w:cs="Arial"/>
          <w:color w:val="000000"/>
        </w:rPr>
      </w:pPr>
      <w:r w:rsidRPr="00B74110">
        <w:rPr>
          <w:rFonts w:ascii="Arial" w:hAnsi="Arial" w:cs="Arial"/>
          <w:color w:val="000000"/>
        </w:rPr>
        <w:t xml:space="preserve">The Developer shall furnish </w:t>
      </w:r>
      <w:r w:rsidR="00B61C54" w:rsidRPr="00B74110">
        <w:rPr>
          <w:rFonts w:ascii="Arial" w:hAnsi="Arial" w:cs="Arial"/>
          <w:color w:val="000000"/>
        </w:rPr>
        <w:t>a</w:t>
      </w:r>
      <w:r w:rsidRPr="00B74110">
        <w:rPr>
          <w:rFonts w:ascii="Arial" w:hAnsi="Arial" w:cs="Arial"/>
          <w:color w:val="000000"/>
        </w:rPr>
        <w:t xml:space="preserve"> </w:t>
      </w:r>
      <w:r w:rsidR="00B61C54" w:rsidRPr="00B74110">
        <w:rPr>
          <w:rFonts w:ascii="Arial" w:hAnsi="Arial" w:cs="Arial"/>
          <w:color w:val="000000"/>
        </w:rPr>
        <w:t xml:space="preserve">copy </w:t>
      </w:r>
      <w:r w:rsidRPr="00B74110">
        <w:rPr>
          <w:rFonts w:ascii="Arial" w:hAnsi="Arial" w:cs="Arial"/>
          <w:color w:val="000000"/>
        </w:rPr>
        <w:t>of the proposed plat map to a scale of 1 inch = 50 feet with contour intervals of 5 feet or less</w:t>
      </w:r>
      <w:r w:rsidR="00E2569D" w:rsidRPr="00B74110">
        <w:rPr>
          <w:rFonts w:ascii="Arial" w:hAnsi="Arial" w:cs="Arial"/>
          <w:color w:val="000000"/>
        </w:rPr>
        <w:t xml:space="preserve"> (or such other scale as may be requested by the District or District Engineer)</w:t>
      </w:r>
      <w:r w:rsidRPr="00B74110">
        <w:rPr>
          <w:rFonts w:ascii="Arial" w:hAnsi="Arial" w:cs="Arial"/>
          <w:color w:val="000000"/>
        </w:rPr>
        <w:t xml:space="preserve">, and proposed road profile sheets prior to the District's ordering of engineering design or plan review from its engineer. </w:t>
      </w:r>
      <w:r w:rsidR="00E2569D" w:rsidRPr="00B74110">
        <w:rPr>
          <w:rFonts w:ascii="Arial" w:hAnsi="Arial" w:cs="Arial"/>
          <w:color w:val="000000"/>
        </w:rPr>
        <w:t>A f</w:t>
      </w:r>
      <w:r w:rsidRPr="00B74110">
        <w:rPr>
          <w:rFonts w:ascii="Arial" w:hAnsi="Arial" w:cs="Arial"/>
          <w:color w:val="000000"/>
        </w:rPr>
        <w:t xml:space="preserve">inal plat map shall be furnished </w:t>
      </w:r>
      <w:r w:rsidR="00E2569D" w:rsidRPr="00B74110">
        <w:rPr>
          <w:rFonts w:ascii="Arial" w:hAnsi="Arial" w:cs="Arial"/>
          <w:color w:val="000000"/>
        </w:rPr>
        <w:t xml:space="preserve">to the District </w:t>
      </w:r>
      <w:r w:rsidRPr="00B74110">
        <w:rPr>
          <w:rFonts w:ascii="Arial" w:hAnsi="Arial" w:cs="Arial"/>
          <w:color w:val="000000"/>
        </w:rPr>
        <w:t xml:space="preserve">as soon as possible.  The Developer shall also provide the description, location and elevation of all bench mark data available on the project site and this information, wherever possible, shall be indicated on the maps furnished by the Developer. The datum used shall be the District's and not an assumed datum.  </w:t>
      </w:r>
    </w:p>
    <w:p w14:paraId="43E0BCE4" w14:textId="77777777" w:rsidR="009506A4" w:rsidRPr="00B74110" w:rsidRDefault="009506A4" w:rsidP="00B74110">
      <w:pPr>
        <w:pStyle w:val="T10"/>
        <w:tabs>
          <w:tab w:val="clear" w:pos="1440"/>
          <w:tab w:val="clear" w:pos="3600"/>
        </w:tabs>
        <w:rPr>
          <w:rFonts w:ascii="Arial" w:hAnsi="Arial" w:cs="Arial"/>
          <w:color w:val="000000"/>
        </w:rPr>
      </w:pPr>
    </w:p>
    <w:p w14:paraId="1FBB3DDD" w14:textId="77777777" w:rsidR="009506A4" w:rsidRPr="00B74110" w:rsidRDefault="009506A4" w:rsidP="00B74110">
      <w:pPr>
        <w:pStyle w:val="T10"/>
        <w:tabs>
          <w:tab w:val="clear" w:pos="1440"/>
          <w:tab w:val="clear" w:pos="3600"/>
        </w:tabs>
        <w:rPr>
          <w:rFonts w:ascii="Arial" w:hAnsi="Arial" w:cs="Arial"/>
        </w:rPr>
      </w:pPr>
      <w:r w:rsidRPr="00B74110">
        <w:rPr>
          <w:rFonts w:ascii="Arial" w:hAnsi="Arial" w:cs="Arial"/>
        </w:rPr>
        <w:t xml:space="preserve">The originals of all plans prepared by </w:t>
      </w:r>
      <w:r w:rsidR="00E2569D" w:rsidRPr="00B74110">
        <w:rPr>
          <w:rFonts w:ascii="Arial" w:hAnsi="Arial" w:cs="Arial"/>
        </w:rPr>
        <w:t xml:space="preserve">the </w:t>
      </w:r>
      <w:r w:rsidRPr="00B74110">
        <w:rPr>
          <w:rFonts w:ascii="Arial" w:hAnsi="Arial" w:cs="Arial"/>
        </w:rPr>
        <w:t xml:space="preserve">Developer’s </w:t>
      </w:r>
      <w:r w:rsidR="004444D0" w:rsidRPr="00B74110">
        <w:rPr>
          <w:rFonts w:ascii="Arial" w:hAnsi="Arial" w:cs="Arial"/>
        </w:rPr>
        <w:t>e</w:t>
      </w:r>
      <w:r w:rsidRPr="00B74110">
        <w:rPr>
          <w:rFonts w:ascii="Arial" w:hAnsi="Arial" w:cs="Arial"/>
        </w:rPr>
        <w:t xml:space="preserve">ngineer shall be delivered to the District upon completion of the plans and shall become the property of the District. Neither Developer nor Developer’s </w:t>
      </w:r>
      <w:r w:rsidR="004444D0" w:rsidRPr="00B74110">
        <w:rPr>
          <w:rFonts w:ascii="Arial" w:hAnsi="Arial" w:cs="Arial"/>
        </w:rPr>
        <w:t>e</w:t>
      </w:r>
      <w:r w:rsidRPr="00B74110">
        <w:rPr>
          <w:rFonts w:ascii="Arial" w:hAnsi="Arial" w:cs="Arial"/>
        </w:rPr>
        <w:t>ngineer shall have any rights of ownership, copyright, trademark or patent in the plans.</w:t>
      </w:r>
    </w:p>
    <w:p w14:paraId="6D410240" w14:textId="77777777" w:rsidR="009506A4" w:rsidRPr="00B74110" w:rsidRDefault="009506A4" w:rsidP="00B74110">
      <w:pPr>
        <w:pStyle w:val="T1"/>
        <w:tabs>
          <w:tab w:val="clear" w:pos="2160"/>
          <w:tab w:val="left" w:pos="720"/>
        </w:tabs>
        <w:ind w:left="720" w:firstLine="0"/>
        <w:jc w:val="both"/>
        <w:rPr>
          <w:rFonts w:ascii="Arial" w:hAnsi="Arial" w:cs="Arial"/>
          <w:color w:val="000000"/>
        </w:rPr>
      </w:pPr>
    </w:p>
    <w:p w14:paraId="72004F94" w14:textId="77777777" w:rsidR="009506A4" w:rsidRPr="00B74110" w:rsidRDefault="009506A4" w:rsidP="00B74110">
      <w:pPr>
        <w:pStyle w:val="T1"/>
        <w:tabs>
          <w:tab w:val="clear" w:pos="2160"/>
          <w:tab w:val="left" w:pos="720"/>
        </w:tabs>
        <w:ind w:left="720" w:firstLine="0"/>
        <w:jc w:val="both"/>
        <w:rPr>
          <w:rFonts w:ascii="Arial" w:hAnsi="Arial" w:cs="Arial"/>
          <w:color w:val="000000"/>
        </w:rPr>
      </w:pPr>
      <w:r w:rsidRPr="00B74110">
        <w:rPr>
          <w:rFonts w:ascii="Arial" w:hAnsi="Arial" w:cs="Arial"/>
          <w:color w:val="000000"/>
        </w:rPr>
        <w:t>The District recommends pump station and pump system plans and specifications be prepared by the District</w:t>
      </w:r>
      <w:r w:rsidR="000F7287" w:rsidRPr="00B74110">
        <w:rPr>
          <w:rFonts w:ascii="Arial" w:hAnsi="Arial" w:cs="Arial"/>
          <w:color w:val="000000"/>
        </w:rPr>
        <w:t>’s Engineer</w:t>
      </w:r>
      <w:r w:rsidRPr="00B74110">
        <w:rPr>
          <w:rFonts w:ascii="Arial" w:hAnsi="Arial" w:cs="Arial"/>
          <w:color w:val="000000"/>
        </w:rPr>
        <w:t>.</w:t>
      </w:r>
    </w:p>
    <w:p w14:paraId="10F9C43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58E88D80"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00D317C5" w:rsidRPr="00B74110">
        <w:rPr>
          <w:rFonts w:cs="Arial"/>
          <w:sz w:val="24"/>
        </w:rPr>
        <w:t>5</w:t>
      </w:r>
      <w:r w:rsidRPr="00B74110">
        <w:rPr>
          <w:rFonts w:cs="Arial"/>
          <w:sz w:val="24"/>
        </w:rPr>
        <w:tab/>
      </w:r>
      <w:r w:rsidRPr="00B74110">
        <w:rPr>
          <w:rFonts w:cs="Arial"/>
          <w:sz w:val="24"/>
          <w:u w:val="single"/>
        </w:rPr>
        <w:t>Backflow Prevention</w:t>
      </w:r>
      <w:r w:rsidRPr="00B74110">
        <w:rPr>
          <w:rFonts w:cs="Arial"/>
          <w:sz w:val="24"/>
        </w:rPr>
        <w:t xml:space="preserve">.  Before service connections to the public water supply is authorized, premises considered commercial or industrial will be required to submit plumbing plans to the District for review in consideration of possible cross connections which could impart dangerous or hazardous substances into the potable water supply.  Refer to </w:t>
      </w:r>
      <w:r w:rsidR="000F7287" w:rsidRPr="00B74110">
        <w:rPr>
          <w:rFonts w:cs="Arial"/>
          <w:sz w:val="24"/>
        </w:rPr>
        <w:t>C</w:t>
      </w:r>
      <w:r w:rsidRPr="00B74110">
        <w:rPr>
          <w:rFonts w:cs="Arial"/>
          <w:sz w:val="24"/>
        </w:rPr>
        <w:t xml:space="preserve">ross </w:t>
      </w:r>
      <w:r w:rsidR="000F7287" w:rsidRPr="00B74110">
        <w:rPr>
          <w:rFonts w:cs="Arial"/>
          <w:sz w:val="24"/>
        </w:rPr>
        <w:t>C</w:t>
      </w:r>
      <w:r w:rsidRPr="00B74110">
        <w:rPr>
          <w:rFonts w:cs="Arial"/>
          <w:sz w:val="24"/>
        </w:rPr>
        <w:t>onnections Manual AWWA.</w:t>
      </w:r>
    </w:p>
    <w:p w14:paraId="6C89517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6B067C78" w14:textId="77777777" w:rsidR="009506A4" w:rsidRPr="00B74110" w:rsidRDefault="009506A4"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Requirements as to degree of hazard, if any, and the class of backflow prevention device needed will be determined under the District</w:t>
      </w:r>
      <w:r w:rsidR="000F7287" w:rsidRPr="00B74110">
        <w:rPr>
          <w:rFonts w:cs="Arial"/>
          <w:sz w:val="24"/>
        </w:rPr>
        <w:t>’s</w:t>
      </w:r>
      <w:r w:rsidRPr="00B74110">
        <w:rPr>
          <w:rFonts w:cs="Arial"/>
          <w:sz w:val="24"/>
        </w:rPr>
        <w:t xml:space="preserve"> cross-connection control program and the State </w:t>
      </w:r>
      <w:r w:rsidR="00D827B8" w:rsidRPr="00B74110">
        <w:rPr>
          <w:rFonts w:cs="Arial"/>
          <w:sz w:val="24"/>
        </w:rPr>
        <w:t>Department of Hea</w:t>
      </w:r>
      <w:r w:rsidRPr="00B74110">
        <w:rPr>
          <w:rFonts w:cs="Arial"/>
          <w:sz w:val="24"/>
        </w:rPr>
        <w:t xml:space="preserve">lth </w:t>
      </w:r>
      <w:r w:rsidR="00D827B8" w:rsidRPr="00B74110">
        <w:rPr>
          <w:rFonts w:cs="Arial"/>
          <w:sz w:val="24"/>
        </w:rPr>
        <w:t xml:space="preserve">cross-connection control regulations </w:t>
      </w:r>
      <w:r w:rsidRPr="00B74110">
        <w:rPr>
          <w:rFonts w:cs="Arial"/>
          <w:sz w:val="24"/>
        </w:rPr>
        <w:t>WAC 24</w:t>
      </w:r>
      <w:r w:rsidR="00D827B8" w:rsidRPr="00B74110">
        <w:rPr>
          <w:rFonts w:cs="Arial"/>
          <w:sz w:val="24"/>
        </w:rPr>
        <w:t>6</w:t>
      </w:r>
      <w:r w:rsidRPr="00B74110">
        <w:rPr>
          <w:rFonts w:cs="Arial"/>
          <w:sz w:val="24"/>
        </w:rPr>
        <w:t>-</w:t>
      </w:r>
      <w:r w:rsidR="00D827B8" w:rsidRPr="00B74110">
        <w:rPr>
          <w:rFonts w:cs="Arial"/>
          <w:sz w:val="24"/>
        </w:rPr>
        <w:t>290</w:t>
      </w:r>
      <w:r w:rsidRPr="00B74110">
        <w:rPr>
          <w:rFonts w:cs="Arial"/>
          <w:sz w:val="24"/>
        </w:rPr>
        <w:t>-</w:t>
      </w:r>
      <w:r w:rsidR="00D827B8" w:rsidRPr="00B74110">
        <w:rPr>
          <w:rFonts w:cs="Arial"/>
          <w:sz w:val="24"/>
        </w:rPr>
        <w:t>490</w:t>
      </w:r>
      <w:r w:rsidRPr="00B74110">
        <w:rPr>
          <w:rFonts w:cs="Arial"/>
          <w:sz w:val="24"/>
        </w:rPr>
        <w:t>.</w:t>
      </w:r>
    </w:p>
    <w:p w14:paraId="72E203BF"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63B6B5D7"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Backflow prevention is required for all industrial and commercial projects, for irrigation, and for multi-family residential buildings with more than four (4) units.</w:t>
      </w:r>
    </w:p>
    <w:p w14:paraId="736AD1E5" w14:textId="5EAD5CF8" w:rsidR="00371AE2" w:rsidRPr="00B74110" w:rsidRDefault="00E85D4F"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Pr>
          <w:rFonts w:cs="Arial"/>
          <w:noProof/>
          <w:sz w:val="24"/>
        </w:rPr>
        <mc:AlternateContent>
          <mc:Choice Requires="wps">
            <w:drawing>
              <wp:anchor distT="45720" distB="45720" distL="114300" distR="114300" simplePos="0" relativeHeight="251714048" behindDoc="0" locked="1" layoutInCell="1" allowOverlap="1" wp14:anchorId="2F7452E0" wp14:editId="67EF3411">
                <wp:simplePos x="0" y="0"/>
                <wp:positionH relativeFrom="margin">
                  <wp:align>left</wp:align>
                </wp:positionH>
                <wp:positionV relativeFrom="page">
                  <wp:posOffset>9326880</wp:posOffset>
                </wp:positionV>
                <wp:extent cx="2926080" cy="457200"/>
                <wp:effectExtent l="0" t="0" r="0" b="0"/>
                <wp:wrapSquare wrapText="bothSides"/>
                <wp:docPr id="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CC606" w14:textId="3338A69F" w:rsidR="005660A6" w:rsidRDefault="005660A6" w:rsidP="005660A6">
                            <w:r>
                              <w:t xml:space="preserve">Regulations for Extensions </w:t>
                            </w:r>
                            <w:r>
                              <w:br/>
                              <w:t xml:space="preserve">to Water System </w:t>
                            </w:r>
                            <w:r>
                              <w:tab/>
                            </w:r>
                            <w:r>
                              <w:tab/>
                              <w:t xml:space="preserve">Page 2 of </w:t>
                            </w:r>
                            <w:r w:rsidR="00AE79EC">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52E0" id="Text Box 79" o:spid="_x0000_s1043" type="#_x0000_t202" style="position:absolute;left:0;text-align:left;margin-left:0;margin-top:734.4pt;width:230.4pt;height:36pt;z-index:2517140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" filled="f" stroked="f">
                <v:textbox>
                  <w:txbxContent>
                    <w:p w14:paraId="515CC606" w14:textId="3338A69F" w:rsidR="005660A6" w:rsidRDefault="005660A6" w:rsidP="005660A6">
                      <w:r>
                        <w:t xml:space="preserve">Regulations for Extensions </w:t>
                      </w:r>
                      <w:r>
                        <w:br/>
                        <w:t xml:space="preserve">to Water System </w:t>
                      </w:r>
                      <w:r>
                        <w:tab/>
                      </w:r>
                      <w:r>
                        <w:tab/>
                        <w:t xml:space="preserve">Page 2 of </w:t>
                      </w:r>
                      <w:r w:rsidR="00AE79EC">
                        <w:t>11</w:t>
                      </w:r>
                    </w:p>
                  </w:txbxContent>
                </v:textbox>
                <w10:wrap type="square" anchorx="margin" anchory="page"/>
                <w10:anchorlock/>
              </v:shape>
            </w:pict>
          </mc:Fallback>
        </mc:AlternateContent>
      </w:r>
    </w:p>
    <w:p w14:paraId="64032165" w14:textId="77777777" w:rsidR="00371AE2" w:rsidRPr="00B74110" w:rsidRDefault="00371AE2"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At </w:t>
      </w:r>
      <w:r w:rsidR="00D827B8" w:rsidRPr="00B74110">
        <w:rPr>
          <w:rFonts w:cs="Arial"/>
          <w:sz w:val="24"/>
        </w:rPr>
        <w:t xml:space="preserve">a </w:t>
      </w:r>
      <w:r w:rsidRPr="00B74110">
        <w:rPr>
          <w:rFonts w:cs="Arial"/>
          <w:sz w:val="24"/>
        </w:rPr>
        <w:t>minimum, double check valve assemblies</w:t>
      </w:r>
      <w:r w:rsidR="001543DD" w:rsidRPr="00B74110">
        <w:rPr>
          <w:rFonts w:cs="Arial"/>
          <w:sz w:val="24"/>
        </w:rPr>
        <w:t xml:space="preserve"> (DCVA)</w:t>
      </w:r>
      <w:r w:rsidRPr="00B74110">
        <w:rPr>
          <w:rFonts w:cs="Arial"/>
          <w:sz w:val="24"/>
        </w:rPr>
        <w:t xml:space="preserve"> are required for </w:t>
      </w:r>
      <w:r w:rsidR="00D83459" w:rsidRPr="00B74110">
        <w:rPr>
          <w:rFonts w:cs="Arial"/>
          <w:sz w:val="24"/>
        </w:rPr>
        <w:t>backflow prevention</w:t>
      </w:r>
      <w:r w:rsidRPr="00B74110">
        <w:rPr>
          <w:rFonts w:cs="Arial"/>
          <w:sz w:val="24"/>
        </w:rPr>
        <w:t>. Cross connection control program review may determine that additional protection in the form of Reduced Pressure Backflow Assemblies</w:t>
      </w:r>
      <w:r w:rsidR="00D83459" w:rsidRPr="00B74110">
        <w:rPr>
          <w:rFonts w:cs="Arial"/>
          <w:sz w:val="24"/>
        </w:rPr>
        <w:t xml:space="preserve"> (RPBA)</w:t>
      </w:r>
      <w:r w:rsidRPr="00B74110">
        <w:rPr>
          <w:rFonts w:cs="Arial"/>
          <w:sz w:val="24"/>
        </w:rPr>
        <w:t xml:space="preserve"> are required.</w:t>
      </w:r>
      <w:r w:rsidR="00D83459" w:rsidRPr="00B74110">
        <w:rPr>
          <w:rFonts w:cs="Arial"/>
          <w:sz w:val="24"/>
        </w:rPr>
        <w:t xml:space="preserve"> All </w:t>
      </w:r>
      <w:r w:rsidR="00B61C54" w:rsidRPr="00B74110">
        <w:rPr>
          <w:rFonts w:cs="Arial"/>
          <w:sz w:val="24"/>
        </w:rPr>
        <w:t>commercial and industrial</w:t>
      </w:r>
      <w:r w:rsidR="00D83459" w:rsidRPr="00B74110">
        <w:rPr>
          <w:rFonts w:cs="Arial"/>
          <w:sz w:val="24"/>
        </w:rPr>
        <w:t xml:space="preserve"> </w:t>
      </w:r>
      <w:r w:rsidR="0068307C" w:rsidRPr="00B74110">
        <w:rPr>
          <w:rFonts w:cs="Arial"/>
          <w:sz w:val="24"/>
        </w:rPr>
        <w:t xml:space="preserve">projects </w:t>
      </w:r>
      <w:r w:rsidR="00D83459" w:rsidRPr="00B74110">
        <w:rPr>
          <w:rFonts w:cs="Arial"/>
          <w:sz w:val="24"/>
        </w:rPr>
        <w:t>require an RPBA.</w:t>
      </w:r>
    </w:p>
    <w:p w14:paraId="67250C69"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135A077E"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RPBA’s must be located outside the building in a hot-box. The District’s cross-control specialist shall be consulted prior to installation.</w:t>
      </w:r>
    </w:p>
    <w:p w14:paraId="7FDE1D19"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070F4E5B"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All DCVA’s shall be installed per Standard Details W-16 and W-17 in a vault or meter box outside the building whenever possible. The District will evaluate and allow the installation of DCVA’s inside buildings on a case by case basis if  exterior placement is not possible.  </w:t>
      </w:r>
    </w:p>
    <w:p w14:paraId="713DBFB7"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68F0B455"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An easement shall be provided for DCVA’s and RPBA’s as necessary to allow District access for inspections.</w:t>
      </w:r>
    </w:p>
    <w:p w14:paraId="75430D99" w14:textId="77777777" w:rsidR="001543DD" w:rsidRPr="00B74110" w:rsidRDefault="001543DD"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286D95ED" w14:textId="613CA739" w:rsidR="009506A4" w:rsidRPr="00B74110" w:rsidRDefault="00C9768D" w:rsidP="005660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Multi Family projects with more than (4) units require domestic service backflow prevention per the District’s Cross Connection Control (CCC) program.</w:t>
      </w:r>
    </w:p>
    <w:p w14:paraId="0F1D7BF1" w14:textId="77777777" w:rsidR="00C9768D" w:rsidRPr="00B74110" w:rsidRDefault="00C9768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79289407" w14:textId="77777777" w:rsidR="009506A4" w:rsidRPr="00B74110" w:rsidRDefault="009506A4" w:rsidP="00B74110">
      <w:pPr>
        <w:ind w:left="720" w:hanging="720"/>
        <w:jc w:val="both"/>
        <w:rPr>
          <w:rFonts w:cs="Arial"/>
          <w:sz w:val="24"/>
        </w:rPr>
      </w:pPr>
      <w:r w:rsidRPr="00B74110">
        <w:rPr>
          <w:rFonts w:cs="Arial"/>
          <w:sz w:val="24"/>
        </w:rPr>
        <w:t>1.</w:t>
      </w:r>
      <w:r w:rsidR="00D317C5" w:rsidRPr="00B74110">
        <w:rPr>
          <w:rFonts w:cs="Arial"/>
          <w:sz w:val="24"/>
        </w:rPr>
        <w:t>6</w:t>
      </w:r>
      <w:r w:rsidRPr="00B74110">
        <w:rPr>
          <w:rFonts w:cs="Arial"/>
          <w:sz w:val="24"/>
        </w:rPr>
        <w:tab/>
      </w:r>
      <w:r w:rsidRPr="00B74110">
        <w:rPr>
          <w:rFonts w:cs="Arial"/>
          <w:sz w:val="24"/>
          <w:u w:val="single"/>
        </w:rPr>
        <w:t>Fire Sprinkler/Irrigation System Connection</w:t>
      </w:r>
    </w:p>
    <w:p w14:paraId="24C3DBB0" w14:textId="77777777" w:rsidR="009506A4" w:rsidRPr="00B74110" w:rsidRDefault="009506A4" w:rsidP="00B74110">
      <w:pPr>
        <w:ind w:left="720" w:hanging="720"/>
        <w:jc w:val="both"/>
        <w:rPr>
          <w:rFonts w:cs="Arial"/>
          <w:sz w:val="24"/>
        </w:rPr>
      </w:pPr>
    </w:p>
    <w:p w14:paraId="08CFAE41" w14:textId="77777777" w:rsidR="009506A4" w:rsidRPr="00B74110" w:rsidRDefault="009506A4" w:rsidP="00B74110">
      <w:pPr>
        <w:ind w:left="1440" w:hanging="720"/>
        <w:jc w:val="both"/>
        <w:rPr>
          <w:rFonts w:cs="Arial"/>
          <w:sz w:val="24"/>
        </w:rPr>
      </w:pPr>
      <w:r w:rsidRPr="00B74110">
        <w:rPr>
          <w:rFonts w:cs="Arial"/>
          <w:sz w:val="24"/>
        </w:rPr>
        <w:t>1.</w:t>
      </w:r>
      <w:r w:rsidR="00D317C5" w:rsidRPr="00B74110">
        <w:rPr>
          <w:rFonts w:cs="Arial"/>
          <w:sz w:val="24"/>
        </w:rPr>
        <w:t>6</w:t>
      </w:r>
      <w:r w:rsidRPr="00B74110">
        <w:rPr>
          <w:rFonts w:cs="Arial"/>
          <w:sz w:val="24"/>
        </w:rPr>
        <w:t>.1</w:t>
      </w:r>
      <w:r w:rsidRPr="00B74110">
        <w:rPr>
          <w:rFonts w:cs="Arial"/>
          <w:sz w:val="24"/>
        </w:rPr>
        <w:tab/>
      </w:r>
      <w:r w:rsidRPr="00B74110">
        <w:rPr>
          <w:rFonts w:cs="Arial"/>
          <w:sz w:val="24"/>
          <w:u w:val="single"/>
        </w:rPr>
        <w:t>Fire Sprinklers</w:t>
      </w:r>
      <w:r w:rsidRPr="00B74110">
        <w:rPr>
          <w:rFonts w:cs="Arial"/>
          <w:sz w:val="24"/>
        </w:rPr>
        <w:t xml:space="preserve">.  All buildings requiring a </w:t>
      </w:r>
      <w:r w:rsidR="00B8339E" w:rsidRPr="00B74110">
        <w:rPr>
          <w:rFonts w:cs="Arial"/>
          <w:sz w:val="24"/>
        </w:rPr>
        <w:t>1½ inch or larger</w:t>
      </w:r>
      <w:r w:rsidRPr="00B74110">
        <w:rPr>
          <w:rFonts w:cs="Arial"/>
          <w:sz w:val="24"/>
        </w:rPr>
        <w:t xml:space="preserve"> </w:t>
      </w:r>
      <w:r w:rsidR="00B61C54" w:rsidRPr="00B74110">
        <w:rPr>
          <w:rFonts w:cs="Arial"/>
          <w:sz w:val="24"/>
        </w:rPr>
        <w:t xml:space="preserve">service </w:t>
      </w:r>
      <w:r w:rsidRPr="00B74110">
        <w:rPr>
          <w:rFonts w:cs="Arial"/>
          <w:sz w:val="24"/>
        </w:rPr>
        <w:t xml:space="preserve">for combined domestic and fire sprinkler demand, may use one meter with a double check valve assembly on the sprinkler connection (see Detail Sheet Nos. </w:t>
      </w:r>
      <w:r w:rsidR="00632241" w:rsidRPr="00B74110">
        <w:rPr>
          <w:rFonts w:cs="Arial"/>
          <w:sz w:val="24"/>
        </w:rPr>
        <w:t>W-</w:t>
      </w:r>
      <w:r w:rsidRPr="00B74110">
        <w:rPr>
          <w:rFonts w:cs="Arial"/>
          <w:sz w:val="24"/>
        </w:rPr>
        <w:t xml:space="preserve">17 and </w:t>
      </w:r>
      <w:r w:rsidR="00632241" w:rsidRPr="00B74110">
        <w:rPr>
          <w:rFonts w:cs="Arial"/>
          <w:sz w:val="24"/>
        </w:rPr>
        <w:t>W-</w:t>
      </w:r>
      <w:r w:rsidRPr="00B74110">
        <w:rPr>
          <w:rFonts w:cs="Arial"/>
          <w:sz w:val="24"/>
        </w:rPr>
        <w:t>18).</w:t>
      </w:r>
    </w:p>
    <w:p w14:paraId="225CB9C0" w14:textId="77777777" w:rsidR="009506A4" w:rsidRPr="00B74110" w:rsidRDefault="009506A4" w:rsidP="00B74110">
      <w:pPr>
        <w:ind w:left="720" w:hanging="720"/>
        <w:jc w:val="both"/>
        <w:rPr>
          <w:rFonts w:cs="Arial"/>
          <w:sz w:val="24"/>
        </w:rPr>
      </w:pPr>
    </w:p>
    <w:p w14:paraId="5A4EAED3" w14:textId="77777777" w:rsidR="009506A4" w:rsidRPr="00B74110" w:rsidRDefault="009506A4" w:rsidP="00B74110">
      <w:pPr>
        <w:ind w:left="1440"/>
        <w:jc w:val="both"/>
        <w:rPr>
          <w:rFonts w:cs="Arial"/>
          <w:sz w:val="24"/>
        </w:rPr>
      </w:pPr>
      <w:r w:rsidRPr="00B74110">
        <w:rPr>
          <w:rFonts w:cs="Arial"/>
          <w:sz w:val="24"/>
        </w:rPr>
        <w:t>Buildings where a 2 inch line is not sufficient to meet both domestic and fire sprinkler demands shall install separate lines for domestic water service and fire sprinkler systems.</w:t>
      </w:r>
    </w:p>
    <w:p w14:paraId="1795B7B6" w14:textId="77777777" w:rsidR="009506A4" w:rsidRPr="00B74110" w:rsidRDefault="009506A4" w:rsidP="00B74110">
      <w:pPr>
        <w:ind w:left="720" w:hanging="720"/>
        <w:jc w:val="both"/>
        <w:rPr>
          <w:rFonts w:cs="Arial"/>
          <w:sz w:val="24"/>
        </w:rPr>
      </w:pPr>
    </w:p>
    <w:p w14:paraId="65B57989" w14:textId="77777777" w:rsidR="009506A4" w:rsidRPr="00B74110" w:rsidRDefault="009506A4" w:rsidP="00B74110">
      <w:pPr>
        <w:ind w:left="1440"/>
        <w:jc w:val="both"/>
        <w:rPr>
          <w:rFonts w:cs="Arial"/>
          <w:sz w:val="24"/>
        </w:rPr>
      </w:pPr>
      <w:r w:rsidRPr="00B74110">
        <w:rPr>
          <w:rFonts w:cs="Arial"/>
          <w:sz w:val="24"/>
        </w:rPr>
        <w:t>For buildings requiring separate domestic and fire systems, a double check valve assembly with detector shall be installed on the fire sprinkler connection (see Detail Sheet Nos</w:t>
      </w:r>
      <w:r w:rsidR="00D827B8" w:rsidRPr="00B74110">
        <w:rPr>
          <w:rFonts w:cs="Arial"/>
          <w:sz w:val="24"/>
        </w:rPr>
        <w:t>.</w:t>
      </w:r>
      <w:r w:rsidRPr="00B74110">
        <w:rPr>
          <w:rFonts w:cs="Arial"/>
          <w:sz w:val="24"/>
        </w:rPr>
        <w:t xml:space="preserve"> </w:t>
      </w:r>
      <w:r w:rsidR="00632241" w:rsidRPr="00B74110">
        <w:rPr>
          <w:rFonts w:cs="Arial"/>
          <w:sz w:val="24"/>
        </w:rPr>
        <w:t>W-</w:t>
      </w:r>
      <w:r w:rsidRPr="00B74110">
        <w:rPr>
          <w:rFonts w:cs="Arial"/>
          <w:sz w:val="24"/>
        </w:rPr>
        <w:t xml:space="preserve">16 and </w:t>
      </w:r>
      <w:r w:rsidR="00632241" w:rsidRPr="00B74110">
        <w:rPr>
          <w:rFonts w:cs="Arial"/>
          <w:sz w:val="24"/>
        </w:rPr>
        <w:t>W-</w:t>
      </w:r>
      <w:r w:rsidRPr="00B74110">
        <w:rPr>
          <w:rFonts w:cs="Arial"/>
          <w:sz w:val="24"/>
        </w:rPr>
        <w:t>20). Plumbing off of the water main shall be a minimum 4 inch diameter line. For a 3 inch fire sprinkler application, a 4"x3" reducer shall be used at the double check valve assembly. All 3 inch or larger service lines shall be ductile iron pipe, Class 52, meeting the requirements as set forth in AWWA C151.</w:t>
      </w:r>
    </w:p>
    <w:p w14:paraId="7E04745A" w14:textId="77777777" w:rsidR="009506A4" w:rsidRPr="00B74110" w:rsidRDefault="009506A4" w:rsidP="00B74110">
      <w:pPr>
        <w:ind w:left="720" w:hanging="720"/>
        <w:jc w:val="both"/>
        <w:rPr>
          <w:rFonts w:cs="Arial"/>
          <w:sz w:val="24"/>
        </w:rPr>
      </w:pPr>
    </w:p>
    <w:p w14:paraId="0BF09D01" w14:textId="77777777" w:rsidR="00DE6D60" w:rsidRPr="00B74110" w:rsidRDefault="00DE6D60" w:rsidP="00B74110">
      <w:pPr>
        <w:ind w:left="1440" w:hanging="720"/>
        <w:jc w:val="both"/>
        <w:rPr>
          <w:rFonts w:cs="Arial"/>
          <w:sz w:val="24"/>
        </w:rPr>
      </w:pPr>
    </w:p>
    <w:p w14:paraId="28C3F007" w14:textId="77777777" w:rsidR="009506A4" w:rsidRPr="00B74110" w:rsidRDefault="009506A4" w:rsidP="00B74110">
      <w:pPr>
        <w:ind w:left="1440" w:hanging="720"/>
        <w:jc w:val="both"/>
        <w:rPr>
          <w:rFonts w:cs="Arial"/>
          <w:sz w:val="24"/>
        </w:rPr>
      </w:pPr>
      <w:r w:rsidRPr="00B74110">
        <w:rPr>
          <w:rFonts w:cs="Arial"/>
          <w:sz w:val="24"/>
        </w:rPr>
        <w:t>1.</w:t>
      </w:r>
      <w:r w:rsidR="00D317C5" w:rsidRPr="00B74110">
        <w:rPr>
          <w:rFonts w:cs="Arial"/>
          <w:sz w:val="24"/>
        </w:rPr>
        <w:t>6</w:t>
      </w:r>
      <w:r w:rsidRPr="00B74110">
        <w:rPr>
          <w:rFonts w:cs="Arial"/>
          <w:sz w:val="24"/>
        </w:rPr>
        <w:t>.2</w:t>
      </w:r>
      <w:r w:rsidRPr="00B74110">
        <w:rPr>
          <w:rFonts w:cs="Arial"/>
          <w:sz w:val="24"/>
        </w:rPr>
        <w:tab/>
      </w:r>
      <w:r w:rsidRPr="00B74110">
        <w:rPr>
          <w:rFonts w:cs="Arial"/>
          <w:sz w:val="24"/>
          <w:u w:val="single"/>
        </w:rPr>
        <w:t>Irrigation</w:t>
      </w:r>
      <w:r w:rsidRPr="00B74110">
        <w:rPr>
          <w:rFonts w:cs="Arial"/>
          <w:sz w:val="24"/>
        </w:rPr>
        <w:t xml:space="preserve">.  All developments utilizing a </w:t>
      </w:r>
      <w:r w:rsidR="00224E1A" w:rsidRPr="00B74110">
        <w:rPr>
          <w:rFonts w:cs="Arial"/>
          <w:sz w:val="24"/>
        </w:rPr>
        <w:t>1</w:t>
      </w:r>
      <w:r w:rsidRPr="00B74110">
        <w:rPr>
          <w:rFonts w:cs="Arial"/>
          <w:sz w:val="24"/>
        </w:rPr>
        <w:t xml:space="preserve"> inch line or smaller for combined domestic and irrigation demand may use one meter with a double check valve assembly on the irrigation connection (see Detail Sheet Nos. </w:t>
      </w:r>
      <w:r w:rsidR="00632241" w:rsidRPr="00B74110">
        <w:rPr>
          <w:rFonts w:cs="Arial"/>
          <w:sz w:val="24"/>
        </w:rPr>
        <w:t>W-</w:t>
      </w:r>
      <w:r w:rsidRPr="00B74110">
        <w:rPr>
          <w:rFonts w:cs="Arial"/>
          <w:sz w:val="24"/>
        </w:rPr>
        <w:t>17).</w:t>
      </w:r>
    </w:p>
    <w:p w14:paraId="7FDC0D03" w14:textId="69307B72" w:rsidR="009506A4" w:rsidRPr="00B74110" w:rsidRDefault="00E85D4F" w:rsidP="00B74110">
      <w:pPr>
        <w:ind w:left="720" w:hanging="720"/>
        <w:jc w:val="both"/>
        <w:rPr>
          <w:rFonts w:cs="Arial"/>
          <w:sz w:val="24"/>
        </w:rPr>
      </w:pPr>
      <w:r>
        <w:rPr>
          <w:rFonts w:ascii="Times New Roman" w:hAnsi="Times New Roman"/>
          <w:noProof/>
          <w:sz w:val="24"/>
          <w:szCs w:val="24"/>
        </w:rPr>
        <mc:AlternateContent>
          <mc:Choice Requires="wps">
            <w:drawing>
              <wp:anchor distT="45720" distB="45720" distL="114300" distR="114300" simplePos="0" relativeHeight="251716096" behindDoc="0" locked="1" layoutInCell="1" allowOverlap="1" wp14:anchorId="114514AE" wp14:editId="63D7CF16">
                <wp:simplePos x="0" y="0"/>
                <wp:positionH relativeFrom="margin">
                  <wp:align>left</wp:align>
                </wp:positionH>
                <wp:positionV relativeFrom="page">
                  <wp:posOffset>9326880</wp:posOffset>
                </wp:positionV>
                <wp:extent cx="2926080" cy="457200"/>
                <wp:effectExtent l="0" t="0" r="0" b="0"/>
                <wp:wrapSquare wrapText="bothSides"/>
                <wp:docPr id="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09A4" w14:textId="4BA12AA6" w:rsidR="005660A6" w:rsidRDefault="005660A6" w:rsidP="005660A6">
                            <w:r>
                              <w:t xml:space="preserve">Regulations for Extensions </w:t>
                            </w:r>
                            <w:r>
                              <w:br/>
                              <w:t xml:space="preserve">to Water System </w:t>
                            </w:r>
                            <w:r>
                              <w:tab/>
                            </w:r>
                            <w:r>
                              <w:tab/>
                              <w:t xml:space="preserve">Page 3 of </w:t>
                            </w:r>
                            <w:r w:rsidR="00AE79EC">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514AE" id="Text Box 80" o:spid="_x0000_s1044" type="#_x0000_t202" style="position:absolute;left:0;text-align:left;margin-left:0;margin-top:734.4pt;width:230.4pt;height:36pt;z-index:2517160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" filled="f" stroked="f">
                <v:textbox>
                  <w:txbxContent>
                    <w:p w14:paraId="223709A4" w14:textId="4BA12AA6" w:rsidR="005660A6" w:rsidRDefault="005660A6" w:rsidP="005660A6">
                      <w:r>
                        <w:t xml:space="preserve">Regulations for Extensions </w:t>
                      </w:r>
                      <w:r>
                        <w:br/>
                        <w:t xml:space="preserve">to Water System </w:t>
                      </w:r>
                      <w:r>
                        <w:tab/>
                      </w:r>
                      <w:r>
                        <w:tab/>
                        <w:t xml:space="preserve">Page 3 of </w:t>
                      </w:r>
                      <w:r w:rsidR="00AE79EC">
                        <w:t>11</w:t>
                      </w:r>
                    </w:p>
                  </w:txbxContent>
                </v:textbox>
                <w10:wrap type="square" anchorx="margin" anchory="page"/>
                <w10:anchorlock/>
              </v:shape>
            </w:pict>
          </mc:Fallback>
        </mc:AlternateContent>
      </w:r>
    </w:p>
    <w:p w14:paraId="37EC2F71" w14:textId="77777777" w:rsidR="009506A4" w:rsidRPr="00B74110" w:rsidRDefault="009506A4" w:rsidP="00B74110">
      <w:pPr>
        <w:ind w:left="1440"/>
        <w:jc w:val="both"/>
        <w:rPr>
          <w:rFonts w:cs="Arial"/>
          <w:sz w:val="24"/>
        </w:rPr>
      </w:pPr>
      <w:r w:rsidRPr="00B74110">
        <w:rPr>
          <w:rFonts w:cs="Arial"/>
          <w:sz w:val="24"/>
        </w:rPr>
        <w:t xml:space="preserve">For developments where a </w:t>
      </w:r>
      <w:r w:rsidR="00224E1A" w:rsidRPr="00B74110">
        <w:rPr>
          <w:rFonts w:cs="Arial"/>
          <w:sz w:val="24"/>
        </w:rPr>
        <w:t>1</w:t>
      </w:r>
      <w:r w:rsidRPr="00B74110">
        <w:rPr>
          <w:rFonts w:cs="Arial"/>
          <w:sz w:val="24"/>
        </w:rPr>
        <w:t xml:space="preserve"> inch line is not sufficient to meet both domestic and irrigation demands, but where a </w:t>
      </w:r>
      <w:r w:rsidR="00224E1A" w:rsidRPr="00B74110">
        <w:rPr>
          <w:rFonts w:cs="Arial"/>
          <w:sz w:val="24"/>
        </w:rPr>
        <w:t>1</w:t>
      </w:r>
      <w:r w:rsidRPr="00B74110">
        <w:rPr>
          <w:rFonts w:cs="Arial"/>
          <w:sz w:val="24"/>
        </w:rPr>
        <w:t xml:space="preserve"> inch line is sufficient for meeting irrigation demand alone, the irrigation system shall be served off of a separate system from the domestic service line, with a separate meter and double check valv</w:t>
      </w:r>
      <w:r w:rsidR="00D827B8" w:rsidRPr="00B74110">
        <w:rPr>
          <w:rFonts w:cs="Arial"/>
          <w:sz w:val="24"/>
        </w:rPr>
        <w:t>e assembly (see Detail Sheet No</w:t>
      </w:r>
      <w:r w:rsidRPr="00B74110">
        <w:rPr>
          <w:rFonts w:cs="Arial"/>
          <w:sz w:val="24"/>
        </w:rPr>
        <w:t xml:space="preserve">s. </w:t>
      </w:r>
      <w:r w:rsidR="00632241" w:rsidRPr="00B74110">
        <w:rPr>
          <w:rFonts w:cs="Arial"/>
          <w:sz w:val="24"/>
        </w:rPr>
        <w:t>W-</w:t>
      </w:r>
      <w:r w:rsidRPr="00B74110">
        <w:rPr>
          <w:rFonts w:cs="Arial"/>
          <w:sz w:val="24"/>
        </w:rPr>
        <w:t xml:space="preserve">17 and </w:t>
      </w:r>
      <w:r w:rsidR="00632241" w:rsidRPr="00B74110">
        <w:rPr>
          <w:rFonts w:cs="Arial"/>
          <w:sz w:val="24"/>
        </w:rPr>
        <w:t>W-</w:t>
      </w:r>
      <w:r w:rsidRPr="00B74110">
        <w:rPr>
          <w:rFonts w:cs="Arial"/>
          <w:sz w:val="24"/>
        </w:rPr>
        <w:t>19).</w:t>
      </w:r>
    </w:p>
    <w:p w14:paraId="7AE4C58F" w14:textId="77777777" w:rsidR="009506A4" w:rsidRPr="00B74110" w:rsidRDefault="009506A4" w:rsidP="00B74110">
      <w:pPr>
        <w:ind w:left="720" w:hanging="720"/>
        <w:jc w:val="both"/>
        <w:rPr>
          <w:rFonts w:cs="Arial"/>
          <w:sz w:val="24"/>
        </w:rPr>
      </w:pPr>
    </w:p>
    <w:p w14:paraId="357BF20A" w14:textId="77777777" w:rsidR="009506A4" w:rsidRPr="00B74110" w:rsidRDefault="009506A4" w:rsidP="00B74110">
      <w:pPr>
        <w:ind w:left="1440"/>
        <w:jc w:val="both"/>
        <w:rPr>
          <w:rFonts w:cs="Arial"/>
          <w:sz w:val="24"/>
        </w:rPr>
      </w:pPr>
      <w:r w:rsidRPr="00B74110">
        <w:rPr>
          <w:rFonts w:cs="Arial"/>
          <w:sz w:val="24"/>
        </w:rPr>
        <w:t xml:space="preserve">For irrigation systems requiring a 3 inch line or larger for meeting irrigation demands, the irrigation system shall be required to serve off of a separate system from the domestic service line, with a separate meter and double check valve assembly (see Detail Sheet Nos. </w:t>
      </w:r>
      <w:r w:rsidR="00632241" w:rsidRPr="00B74110">
        <w:rPr>
          <w:rFonts w:cs="Arial"/>
          <w:sz w:val="24"/>
        </w:rPr>
        <w:t>W-</w:t>
      </w:r>
      <w:r w:rsidRPr="00B74110">
        <w:rPr>
          <w:rFonts w:cs="Arial"/>
          <w:sz w:val="24"/>
        </w:rPr>
        <w:t xml:space="preserve">15 and </w:t>
      </w:r>
      <w:r w:rsidR="00632241" w:rsidRPr="00B74110">
        <w:rPr>
          <w:rFonts w:cs="Arial"/>
          <w:sz w:val="24"/>
        </w:rPr>
        <w:t>W-</w:t>
      </w:r>
      <w:r w:rsidRPr="00B74110">
        <w:rPr>
          <w:rFonts w:cs="Arial"/>
          <w:sz w:val="24"/>
        </w:rPr>
        <w:t>16). Plumbing off of the water main shall be a minimum 4 inches in diameter. For a 3 inch irrigation system, a 4"x3" reducer shall be used at the meter assembly. All 3 inch or larger service lines shall be ductile iron pipe, Class 52, meeting the requirements as set forth in AWWA C151.</w:t>
      </w:r>
    </w:p>
    <w:p w14:paraId="6F01437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1E864AA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1.</w:t>
      </w:r>
      <w:r w:rsidR="00D317C5" w:rsidRPr="00B74110">
        <w:rPr>
          <w:rFonts w:cs="Arial"/>
          <w:sz w:val="24"/>
        </w:rPr>
        <w:t>7</w:t>
      </w:r>
      <w:r w:rsidRPr="00B74110">
        <w:rPr>
          <w:rFonts w:cs="Arial"/>
          <w:sz w:val="24"/>
        </w:rPr>
        <w:tab/>
      </w:r>
      <w:r w:rsidRPr="00B74110">
        <w:rPr>
          <w:rFonts w:cs="Arial"/>
          <w:sz w:val="24"/>
          <w:u w:val="single"/>
        </w:rPr>
        <w:t>District Services During Construction</w:t>
      </w:r>
      <w:r w:rsidRPr="00B74110">
        <w:rPr>
          <w:rFonts w:cs="Arial"/>
          <w:sz w:val="24"/>
        </w:rPr>
        <w:t xml:space="preserve">.  </w:t>
      </w:r>
      <w:r w:rsidR="001164B2" w:rsidRPr="00B74110">
        <w:rPr>
          <w:rFonts w:cs="Arial"/>
          <w:sz w:val="24"/>
        </w:rPr>
        <w:t xml:space="preserve">The </w:t>
      </w:r>
      <w:r w:rsidRPr="00B74110">
        <w:rPr>
          <w:rFonts w:cs="Arial"/>
          <w:sz w:val="24"/>
        </w:rPr>
        <w:t>District will provide the following services at the Applicant's expense (i.e. actual District costs plus 30% overhead).  No overhead charges on King County costs.</w:t>
      </w:r>
    </w:p>
    <w:p w14:paraId="20E9DC0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46AAD4B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a)</w:t>
      </w:r>
      <w:r w:rsidRPr="00B74110">
        <w:rPr>
          <w:rFonts w:cs="Arial"/>
          <w:sz w:val="24"/>
        </w:rPr>
        <w:tab/>
        <w:t>Inspection of work in progress.</w:t>
      </w:r>
    </w:p>
    <w:p w14:paraId="22AEE744" w14:textId="77777777" w:rsidR="009506A4" w:rsidRPr="00B74110" w:rsidRDefault="009506A4"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b)</w:t>
      </w:r>
      <w:r w:rsidRPr="00B74110">
        <w:rPr>
          <w:rFonts w:cs="Arial"/>
          <w:sz w:val="24"/>
        </w:rPr>
        <w:tab/>
        <w:t xml:space="preserve">Field measurement of completed work for preparation of </w:t>
      </w:r>
      <w:r w:rsidR="00632241" w:rsidRPr="00B74110">
        <w:rPr>
          <w:rFonts w:cs="Arial"/>
          <w:sz w:val="24"/>
        </w:rPr>
        <w:t>construction record</w:t>
      </w:r>
      <w:r w:rsidRPr="00B74110">
        <w:rPr>
          <w:rFonts w:cs="Arial"/>
          <w:sz w:val="24"/>
        </w:rPr>
        <w:t xml:space="preserve"> drawings.</w:t>
      </w:r>
    </w:p>
    <w:p w14:paraId="2AEAE86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c)</w:t>
      </w:r>
      <w:r w:rsidRPr="00B74110">
        <w:rPr>
          <w:rFonts w:cs="Arial"/>
          <w:sz w:val="24"/>
        </w:rPr>
        <w:tab/>
        <w:t>Inspection of pressure test</w:t>
      </w:r>
      <w:r w:rsidR="001164B2" w:rsidRPr="00B74110">
        <w:rPr>
          <w:rFonts w:cs="Arial"/>
          <w:sz w:val="24"/>
        </w:rPr>
        <w:t>s</w:t>
      </w:r>
      <w:r w:rsidRPr="00B74110">
        <w:rPr>
          <w:rFonts w:cs="Arial"/>
          <w:sz w:val="24"/>
        </w:rPr>
        <w:t>.</w:t>
      </w:r>
    </w:p>
    <w:p w14:paraId="10E39DCE"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d)</w:t>
      </w:r>
      <w:r w:rsidRPr="00B74110">
        <w:rPr>
          <w:rFonts w:cs="Arial"/>
          <w:sz w:val="24"/>
        </w:rPr>
        <w:tab/>
        <w:t>Taking and submitting water samples for bacteriological test by the Department of Health.</w:t>
      </w:r>
    </w:p>
    <w:p w14:paraId="0729932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e)</w:t>
      </w:r>
      <w:r w:rsidRPr="00B74110">
        <w:rPr>
          <w:rFonts w:cs="Arial"/>
          <w:sz w:val="24"/>
        </w:rPr>
        <w:tab/>
        <w:t xml:space="preserve">King County </w:t>
      </w:r>
      <w:r w:rsidR="00941B2C" w:rsidRPr="00B74110">
        <w:rPr>
          <w:rFonts w:cs="Arial"/>
          <w:sz w:val="24"/>
        </w:rPr>
        <w:t xml:space="preserve">or </w:t>
      </w:r>
      <w:r w:rsidR="001164B2" w:rsidRPr="00B74110">
        <w:rPr>
          <w:rFonts w:cs="Arial"/>
          <w:sz w:val="24"/>
        </w:rPr>
        <w:t>c</w:t>
      </w:r>
      <w:r w:rsidR="00941B2C" w:rsidRPr="00B74110">
        <w:rPr>
          <w:rFonts w:cs="Arial"/>
          <w:sz w:val="24"/>
        </w:rPr>
        <w:t xml:space="preserve">ity </w:t>
      </w:r>
      <w:r w:rsidRPr="00B74110">
        <w:rPr>
          <w:rFonts w:cs="Arial"/>
          <w:sz w:val="24"/>
        </w:rPr>
        <w:t>permit and inspection charge</w:t>
      </w:r>
      <w:r w:rsidR="001164B2" w:rsidRPr="00B74110">
        <w:rPr>
          <w:rFonts w:cs="Arial"/>
          <w:sz w:val="24"/>
        </w:rPr>
        <w:t>s</w:t>
      </w:r>
      <w:r w:rsidRPr="00B74110">
        <w:rPr>
          <w:rFonts w:cs="Arial"/>
          <w:sz w:val="24"/>
        </w:rPr>
        <w:t>.</w:t>
      </w:r>
    </w:p>
    <w:p w14:paraId="60FECBD4" w14:textId="77777777" w:rsidR="009506A4" w:rsidRPr="00B74110" w:rsidRDefault="009506A4"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29DE789B" w14:textId="77777777" w:rsidR="009506A4" w:rsidRPr="00B74110" w:rsidRDefault="009506A4"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Other services shall be provided by the Applicant or upon agreement with the District at Applicant's expense.</w:t>
      </w:r>
    </w:p>
    <w:p w14:paraId="56C59E0F"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764D97C9" w14:textId="77777777" w:rsidR="009506A4" w:rsidRPr="00B74110" w:rsidRDefault="009506A4" w:rsidP="00B74110">
      <w:pPr>
        <w:numPr>
          <w:ilvl w:val="1"/>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u w:val="single"/>
        </w:rPr>
        <w:t>Relation</w:t>
      </w:r>
      <w:r w:rsidR="001164B2" w:rsidRPr="00B74110">
        <w:rPr>
          <w:rFonts w:cs="Arial"/>
          <w:sz w:val="24"/>
          <w:u w:val="single"/>
        </w:rPr>
        <w:t>s</w:t>
      </w:r>
      <w:r w:rsidRPr="00B74110">
        <w:rPr>
          <w:rFonts w:cs="Arial"/>
          <w:sz w:val="24"/>
          <w:u w:val="single"/>
        </w:rPr>
        <w:t xml:space="preserve"> Between the Applicant and District</w:t>
      </w:r>
      <w:r w:rsidRPr="00B74110">
        <w:rPr>
          <w:rFonts w:cs="Arial"/>
          <w:sz w:val="24"/>
        </w:rPr>
        <w:t>.  It is expected that the Applicant will extend normal courtesies to the District.</w:t>
      </w:r>
    </w:p>
    <w:p w14:paraId="19C50145" w14:textId="77777777" w:rsidR="009506A4" w:rsidRPr="00B74110" w:rsidRDefault="009506A4"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35CE624C" w14:textId="77777777" w:rsidR="009506A4" w:rsidRPr="00B74110" w:rsidRDefault="009506A4" w:rsidP="00B74110">
      <w:pPr>
        <w:numPr>
          <w:ilvl w:val="1"/>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u w:val="single"/>
        </w:rPr>
        <w:t>Submittals of Plans to Other Agencies</w:t>
      </w:r>
      <w:r w:rsidRPr="00B74110">
        <w:rPr>
          <w:rFonts w:cs="Arial"/>
          <w:sz w:val="24"/>
        </w:rPr>
        <w:t>.  The Applicant shall furnish plans, approved by the Fire Marshal</w:t>
      </w:r>
      <w:r w:rsidR="006A5C9E" w:rsidRPr="00B74110">
        <w:rPr>
          <w:rFonts w:cs="Arial"/>
          <w:sz w:val="24"/>
        </w:rPr>
        <w:t xml:space="preserve"> having jurisdiction</w:t>
      </w:r>
      <w:r w:rsidRPr="00B74110">
        <w:rPr>
          <w:rFonts w:cs="Arial"/>
          <w:sz w:val="24"/>
        </w:rPr>
        <w:t xml:space="preserve">, to the District.  </w:t>
      </w:r>
    </w:p>
    <w:p w14:paraId="499DDA38" w14:textId="77777777" w:rsidR="009506A4" w:rsidRPr="00B74110" w:rsidRDefault="009506A4" w:rsidP="00B74110">
      <w:pPr>
        <w:pStyle w:val="T10"/>
        <w:rPr>
          <w:rFonts w:ascii="Arial" w:hAnsi="Arial" w:cs="Arial"/>
        </w:rPr>
      </w:pPr>
    </w:p>
    <w:p w14:paraId="47C983AA" w14:textId="77777777" w:rsidR="009506A4" w:rsidRPr="00B74110" w:rsidRDefault="009506A4" w:rsidP="00B74110">
      <w:pPr>
        <w:pStyle w:val="T10"/>
        <w:rPr>
          <w:rFonts w:ascii="Arial" w:hAnsi="Arial" w:cs="Arial"/>
          <w:color w:val="000000"/>
        </w:rPr>
      </w:pPr>
      <w:r w:rsidRPr="00B74110">
        <w:rPr>
          <w:rFonts w:ascii="Arial" w:hAnsi="Arial" w:cs="Arial"/>
          <w:color w:val="000000"/>
        </w:rPr>
        <w:t xml:space="preserve">Right-of-way use permits shall be obtained by the District from the County and </w:t>
      </w:r>
      <w:r w:rsidR="001164B2" w:rsidRPr="00B74110">
        <w:rPr>
          <w:rFonts w:ascii="Arial" w:hAnsi="Arial" w:cs="Arial"/>
          <w:color w:val="000000"/>
        </w:rPr>
        <w:t>the applicable c</w:t>
      </w:r>
      <w:r w:rsidRPr="00B74110">
        <w:rPr>
          <w:rFonts w:ascii="Arial" w:hAnsi="Arial" w:cs="Arial"/>
          <w:color w:val="000000"/>
        </w:rPr>
        <w:t>it</w:t>
      </w:r>
      <w:r w:rsidR="001164B2" w:rsidRPr="00B74110">
        <w:rPr>
          <w:rFonts w:ascii="Arial" w:hAnsi="Arial" w:cs="Arial"/>
          <w:color w:val="000000"/>
        </w:rPr>
        <w:t>y a</w:t>
      </w:r>
      <w:r w:rsidRPr="00B74110">
        <w:rPr>
          <w:rFonts w:ascii="Arial" w:hAnsi="Arial" w:cs="Arial"/>
          <w:color w:val="000000"/>
        </w:rPr>
        <w:t xml:space="preserve">nd </w:t>
      </w:r>
      <w:r w:rsidR="001164B2" w:rsidRPr="00B74110">
        <w:rPr>
          <w:rFonts w:ascii="Arial" w:hAnsi="Arial" w:cs="Arial"/>
          <w:color w:val="000000"/>
        </w:rPr>
        <w:t xml:space="preserve">shall be </w:t>
      </w:r>
      <w:r w:rsidRPr="00B74110">
        <w:rPr>
          <w:rFonts w:ascii="Arial" w:hAnsi="Arial" w:cs="Arial"/>
          <w:color w:val="000000"/>
        </w:rPr>
        <w:t>paid for by the Developer.  All the other necessary permits shall be obtained by the Developer.  The District shall be provided with a copy of all such permits before construction begins.</w:t>
      </w:r>
    </w:p>
    <w:p w14:paraId="18CCEB20"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0864E05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B74110">
        <w:rPr>
          <w:rFonts w:cs="Arial"/>
          <w:sz w:val="24"/>
        </w:rPr>
        <w:t>2.</w:t>
      </w:r>
      <w:r w:rsidR="00CB19CB" w:rsidRPr="00B74110">
        <w:rPr>
          <w:rFonts w:cs="Arial"/>
          <w:sz w:val="24"/>
        </w:rPr>
        <w:t>0</w:t>
      </w:r>
      <w:r w:rsidRPr="00B74110">
        <w:rPr>
          <w:rFonts w:cs="Arial"/>
          <w:sz w:val="24"/>
        </w:rPr>
        <w:tab/>
      </w:r>
      <w:r w:rsidRPr="00B74110">
        <w:rPr>
          <w:rFonts w:cs="Arial"/>
          <w:sz w:val="24"/>
          <w:u w:val="single"/>
        </w:rPr>
        <w:t>Public Liability and Property Damage Insurance</w:t>
      </w:r>
      <w:r w:rsidR="00AC3EDF" w:rsidRPr="00B74110">
        <w:rPr>
          <w:rFonts w:cs="Arial"/>
          <w:sz w:val="24"/>
        </w:rPr>
        <w:t>.</w:t>
      </w:r>
    </w:p>
    <w:p w14:paraId="20FF993D"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p>
    <w:p w14:paraId="08A68A03" w14:textId="77777777" w:rsidR="001164B2" w:rsidRPr="00B74110" w:rsidRDefault="009506A4" w:rsidP="00B74110">
      <w:pPr>
        <w:pStyle w:val="JUSTIFIED"/>
        <w:ind w:left="1440" w:hanging="720"/>
        <w:rPr>
          <w:rFonts w:ascii="Arial" w:hAnsi="Arial" w:cs="Arial"/>
          <w:color w:val="000000"/>
        </w:rPr>
      </w:pPr>
      <w:r w:rsidRPr="00B74110">
        <w:rPr>
          <w:rFonts w:ascii="Arial" w:hAnsi="Arial" w:cs="Arial"/>
        </w:rPr>
        <w:t>2.</w:t>
      </w:r>
      <w:r w:rsidR="00CB19CB" w:rsidRPr="00B74110">
        <w:rPr>
          <w:rFonts w:ascii="Arial" w:hAnsi="Arial" w:cs="Arial"/>
        </w:rPr>
        <w:t>0</w:t>
      </w:r>
      <w:r w:rsidRPr="00B74110">
        <w:rPr>
          <w:rFonts w:ascii="Arial" w:hAnsi="Arial" w:cs="Arial"/>
        </w:rPr>
        <w:t>.1</w:t>
      </w:r>
      <w:r w:rsidRPr="00B74110">
        <w:rPr>
          <w:rFonts w:ascii="Arial" w:hAnsi="Arial" w:cs="Arial"/>
        </w:rPr>
        <w:tab/>
      </w:r>
      <w:r w:rsidR="001164B2" w:rsidRPr="00B74110">
        <w:rPr>
          <w:rFonts w:ascii="Arial" w:hAnsi="Arial" w:cs="Arial"/>
          <w:color w:val="000000"/>
        </w:rPr>
        <w:t>The Developer shall procure and maintain for the duration of the Agreement, commercial general liability and automobile liability insurance on an occurrence basis against liability to the Developer, the District, the District’s elected and appointed officials, employees, agents and volunteers in the amounts and with the coverages as provided in the</w:t>
      </w:r>
      <w:r w:rsidR="00E13C29" w:rsidRPr="00B74110">
        <w:rPr>
          <w:rFonts w:ascii="Arial" w:hAnsi="Arial" w:cs="Arial"/>
          <w:color w:val="000000"/>
        </w:rPr>
        <w:t xml:space="preserve"> Insurance Requirements for Developer Extension Agreements contained in the Developer Extension Manual which is incorporated herein by this reference. </w:t>
      </w:r>
    </w:p>
    <w:p w14:paraId="78094830" w14:textId="24BB970D" w:rsidR="00E13C29" w:rsidRPr="00B74110" w:rsidRDefault="00E85D4F" w:rsidP="00B74110">
      <w:pPr>
        <w:pStyle w:val="JUSTIFIED"/>
        <w:ind w:left="1440" w:hanging="720"/>
        <w:rPr>
          <w:rFonts w:ascii="Arial" w:hAnsi="Arial" w:cs="Arial"/>
          <w:color w:val="000000"/>
        </w:rPr>
      </w:pPr>
      <w:r>
        <w:rPr>
          <w:rFonts w:ascii="Times New Roman" w:hAnsi="Times New Roman"/>
          <w:noProof/>
          <w:szCs w:val="24"/>
        </w:rPr>
        <mc:AlternateContent>
          <mc:Choice Requires="wps">
            <w:drawing>
              <wp:anchor distT="45720" distB="45720" distL="114300" distR="114300" simplePos="0" relativeHeight="251718144" behindDoc="0" locked="1" layoutInCell="1" allowOverlap="1" wp14:anchorId="1FD37481" wp14:editId="7D363C7E">
                <wp:simplePos x="0" y="0"/>
                <wp:positionH relativeFrom="margin">
                  <wp:align>left</wp:align>
                </wp:positionH>
                <wp:positionV relativeFrom="page">
                  <wp:posOffset>9326880</wp:posOffset>
                </wp:positionV>
                <wp:extent cx="2926080" cy="457200"/>
                <wp:effectExtent l="0" t="0" r="0" b="0"/>
                <wp:wrapSquare wrapText="bothSides"/>
                <wp:docPr id="6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45E5" w14:textId="1D37E52D" w:rsidR="005660A6" w:rsidRDefault="005660A6" w:rsidP="005660A6">
                            <w:r>
                              <w:t xml:space="preserve">Regulations for Extensions </w:t>
                            </w:r>
                            <w:r>
                              <w:br/>
                              <w:t xml:space="preserve">to Water System </w:t>
                            </w:r>
                            <w:r>
                              <w:tab/>
                            </w:r>
                            <w:r>
                              <w:tab/>
                              <w:t xml:space="preserve">Page 4 of </w:t>
                            </w:r>
                            <w:r w:rsidR="00AE79EC">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37481" id="Text Box 81" o:spid="_x0000_s1045" type="#_x0000_t202" style="position:absolute;left:0;text-align:left;margin-left:0;margin-top:734.4pt;width:230.4pt;height:36pt;z-index:2517181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" filled="f" stroked="f">
                <v:textbox>
                  <w:txbxContent>
                    <w:p w14:paraId="0E2945E5" w14:textId="1D37E52D" w:rsidR="005660A6" w:rsidRDefault="005660A6" w:rsidP="005660A6">
                      <w:r>
                        <w:t xml:space="preserve">Regulations for Extensions </w:t>
                      </w:r>
                      <w:r>
                        <w:br/>
                        <w:t xml:space="preserve">to Water System </w:t>
                      </w:r>
                      <w:r>
                        <w:tab/>
                      </w:r>
                      <w:r>
                        <w:tab/>
                        <w:t xml:space="preserve">Page 4 of </w:t>
                      </w:r>
                      <w:r w:rsidR="00AE79EC">
                        <w:t>11</w:t>
                      </w:r>
                    </w:p>
                  </w:txbxContent>
                </v:textbox>
                <w10:wrap type="square" anchorx="margin" anchory="page"/>
                <w10:anchorlock/>
              </v:shape>
            </w:pict>
          </mc:Fallback>
        </mc:AlternateContent>
      </w:r>
    </w:p>
    <w:p w14:paraId="172354FF" w14:textId="78C07988" w:rsidR="00AC3EDF" w:rsidRPr="00B74110" w:rsidRDefault="001164B2" w:rsidP="00B74110">
      <w:pPr>
        <w:pStyle w:val="JUSTIFIED"/>
        <w:ind w:left="1440" w:hanging="720"/>
        <w:rPr>
          <w:rFonts w:ascii="Arial" w:hAnsi="Arial" w:cs="Arial"/>
          <w:color w:val="000000"/>
        </w:rPr>
      </w:pPr>
      <w:r w:rsidRPr="00B74110">
        <w:rPr>
          <w:rFonts w:ascii="Arial" w:hAnsi="Arial" w:cs="Arial"/>
          <w:color w:val="000000"/>
        </w:rPr>
        <w:t>2.</w:t>
      </w:r>
      <w:r w:rsidR="00AC3EDF" w:rsidRPr="00B74110">
        <w:rPr>
          <w:rFonts w:ascii="Arial" w:hAnsi="Arial" w:cs="Arial"/>
          <w:color w:val="000000"/>
        </w:rPr>
        <w:t>0.2</w:t>
      </w:r>
      <w:r w:rsidRPr="00B74110">
        <w:rPr>
          <w:rFonts w:ascii="Arial" w:hAnsi="Arial" w:cs="Arial"/>
          <w:color w:val="000000"/>
        </w:rPr>
        <w:t xml:space="preserve"> </w:t>
      </w:r>
      <w:r w:rsidR="00AC3EDF" w:rsidRPr="00B74110">
        <w:rPr>
          <w:rFonts w:ascii="Arial" w:hAnsi="Arial" w:cs="Arial"/>
          <w:color w:val="000000"/>
        </w:rPr>
        <w:t>Dev</w:t>
      </w:r>
      <w:r w:rsidR="00AE79EC">
        <w:rPr>
          <w:rFonts w:ascii="Arial" w:hAnsi="Arial" w:cs="Arial"/>
          <w:color w:val="000000"/>
        </w:rPr>
        <w:t>e</w:t>
      </w:r>
      <w:r w:rsidR="00AC3EDF" w:rsidRPr="00B74110">
        <w:rPr>
          <w:rFonts w:ascii="Arial" w:hAnsi="Arial" w:cs="Arial"/>
          <w:color w:val="000000"/>
        </w:rPr>
        <w:t>loper shall indemnify, defend and hold District, its elected officials, employees and representatives, harmless from any and all claims, injuries, damages, losses or suits including attorney fees, arising out of or in connection with the performance of the extension project, except for injuries and damages caused by the sole negligence of District.</w:t>
      </w:r>
    </w:p>
    <w:p w14:paraId="41808258" w14:textId="77777777" w:rsidR="00AC3EDF" w:rsidRPr="00B74110" w:rsidRDefault="00AC3EDF" w:rsidP="00B74110">
      <w:pPr>
        <w:pStyle w:val="JUSTIFIED"/>
        <w:ind w:left="1440" w:hanging="720"/>
        <w:rPr>
          <w:rFonts w:ascii="Arial" w:hAnsi="Arial" w:cs="Arial"/>
          <w:color w:val="000000"/>
        </w:rPr>
      </w:pPr>
    </w:p>
    <w:p w14:paraId="7A153D49" w14:textId="77777777" w:rsidR="00AC3EDF" w:rsidRPr="00B74110" w:rsidRDefault="00AC3EDF" w:rsidP="00B74110">
      <w:pPr>
        <w:pStyle w:val="JUSTIFIED"/>
        <w:ind w:left="1440"/>
        <w:rPr>
          <w:rFonts w:ascii="Arial" w:hAnsi="Arial" w:cs="Arial"/>
          <w:color w:val="000000"/>
        </w:rPr>
      </w:pPr>
      <w:r w:rsidRPr="00B74110">
        <w:rPr>
          <w:rFonts w:ascii="Arial" w:hAnsi="Arial" w:cs="Arial"/>
          <w:color w:val="000000"/>
        </w:rPr>
        <w:t>Developer shall indemnify, defend and hold District harmless from any liability or expense, including attorney fees, incurred by District by reason of Developer’s (or Developer’s employees or contractors) breach of any covenant contained in any franchise or permit granted by state, city, or public or private utility, or any easement granted by a private party to District for the purpose of enabling Developer to undertake construction within any right-of-way or on off-site private property.  Developer further agrees that if any official or easement grantor notifies the District that Developer is violating the District’s franchise, permit or easement in any respect, or if Developer damages any infrastructure facilities, then District shall give Developer reasonable notice to comply with the franchise or permit or to make repairs or restoration. If District deems it necessary to make any repairs or restoration (emergency or otherwise), then Developer shall, in addition to the indemnification provisions, reimburse District for the cost thereof.</w:t>
      </w:r>
    </w:p>
    <w:p w14:paraId="1BDD1920" w14:textId="77777777" w:rsidR="00AC3EDF" w:rsidRPr="00B74110" w:rsidRDefault="00AC3EDF" w:rsidP="00B74110">
      <w:pPr>
        <w:pStyle w:val="JUSTIFIED"/>
        <w:ind w:left="1440"/>
        <w:rPr>
          <w:rFonts w:ascii="Arial" w:hAnsi="Arial" w:cs="Arial"/>
          <w:color w:val="000000"/>
        </w:rPr>
      </w:pPr>
    </w:p>
    <w:p w14:paraId="0C19A0FE" w14:textId="77777777" w:rsidR="009506A4" w:rsidRPr="00B74110" w:rsidRDefault="00AC3EDF" w:rsidP="00B74110">
      <w:pPr>
        <w:pStyle w:val="JUSTIFIED"/>
        <w:ind w:left="1440"/>
        <w:rPr>
          <w:rFonts w:ascii="Arial" w:hAnsi="Arial" w:cs="Arial"/>
          <w:szCs w:val="24"/>
        </w:rPr>
      </w:pPr>
      <w:r w:rsidRPr="00B74110">
        <w:rPr>
          <w:rFonts w:ascii="Arial" w:hAnsi="Arial" w:cs="Arial"/>
          <w:color w:val="000000"/>
        </w:rPr>
        <w:t>Should a court of competent jurisdiction determine that this Agreement is subject to RCW 4.24.115, then, in the event of liability for damages arising out of bodily injury to persons or damages to property caused by or resulting from the concurrent negligence of Developer, or Developer’s agents, and District, its elected officials, employees, and representatives, Developer’s liability hereunder shall be only to the extent of Developer’s or Developer’s agent’s negligence.  It is further specifically and expressly understood that the indemnification provided herein constitutes Developer’s waiver of immunity under the Industrial Insurance, Title 51, RCW, solely for the purposes of this indemnification. THIS WAIVER HAS BEEN MUTUALLY NEGOTIATED BY THE PARTIES.  Developer further agrees to indemnify, defend and hold District harmless against all liabilities associated with any of the Developer’s agent’s failure, or refusal, to waive immunity under Industrial Insurance, Title 51 RCW.  The provisions of this section shall survive the expiration or termination of this Agreement.</w:t>
      </w:r>
    </w:p>
    <w:p w14:paraId="4E41E4DF" w14:textId="77777777" w:rsidR="00C5416F" w:rsidRPr="00B74110" w:rsidRDefault="00C5416F" w:rsidP="00B74110">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jc w:val="both"/>
        <w:rPr>
          <w:rFonts w:cs="Arial"/>
          <w:sz w:val="24"/>
          <w:szCs w:val="24"/>
        </w:rPr>
      </w:pPr>
    </w:p>
    <w:p w14:paraId="50F62C7B" w14:textId="77777777" w:rsidR="009506A4" w:rsidRPr="00B74110" w:rsidRDefault="009506A4" w:rsidP="00B74110">
      <w:pPr>
        <w:numPr>
          <w:ilvl w:val="1"/>
          <w:numId w:val="2"/>
        </w:numPr>
        <w:tabs>
          <w:tab w:val="clear" w:pos="360"/>
          <w:tab w:val="num" w:pos="810"/>
        </w:tabs>
        <w:ind w:left="810" w:hanging="810"/>
        <w:jc w:val="both"/>
        <w:rPr>
          <w:rFonts w:cs="Arial"/>
          <w:sz w:val="24"/>
          <w:szCs w:val="24"/>
        </w:rPr>
      </w:pPr>
      <w:r w:rsidRPr="00B74110">
        <w:rPr>
          <w:rFonts w:cs="Arial"/>
          <w:sz w:val="24"/>
          <w:szCs w:val="24"/>
          <w:u w:val="single"/>
        </w:rPr>
        <w:t>Developer's Performance and Maintenance Bonds</w:t>
      </w:r>
      <w:r w:rsidRPr="00B74110">
        <w:rPr>
          <w:rFonts w:cs="Arial"/>
          <w:sz w:val="24"/>
          <w:szCs w:val="24"/>
        </w:rPr>
        <w:t xml:space="preserve">.  </w:t>
      </w:r>
      <w:r w:rsidR="00AC3EDF" w:rsidRPr="00B74110">
        <w:rPr>
          <w:rFonts w:cs="Arial"/>
          <w:sz w:val="24"/>
          <w:szCs w:val="24"/>
        </w:rPr>
        <w:t xml:space="preserve">Developer </w:t>
      </w:r>
      <w:r w:rsidRPr="00B74110">
        <w:rPr>
          <w:rFonts w:cs="Arial"/>
          <w:sz w:val="24"/>
          <w:szCs w:val="24"/>
        </w:rPr>
        <w:t xml:space="preserve">shall furnish to the District a Performance Bond </w:t>
      </w:r>
      <w:r w:rsidR="00AC3EDF" w:rsidRPr="00B74110">
        <w:rPr>
          <w:rFonts w:cs="Arial"/>
          <w:sz w:val="24"/>
          <w:szCs w:val="24"/>
        </w:rPr>
        <w:t>in the form</w:t>
      </w:r>
      <w:r w:rsidRPr="00B74110">
        <w:rPr>
          <w:rFonts w:cs="Arial"/>
          <w:sz w:val="24"/>
          <w:szCs w:val="24"/>
        </w:rPr>
        <w:t xml:space="preserve"> approved by the District </w:t>
      </w:r>
      <w:r w:rsidR="00AC3EDF" w:rsidRPr="00B74110">
        <w:rPr>
          <w:rFonts w:cs="Arial"/>
          <w:sz w:val="24"/>
          <w:szCs w:val="24"/>
        </w:rPr>
        <w:t xml:space="preserve">which shall be </w:t>
      </w:r>
      <w:r w:rsidRPr="00B74110">
        <w:rPr>
          <w:rFonts w:cs="Arial"/>
          <w:sz w:val="24"/>
          <w:szCs w:val="24"/>
        </w:rPr>
        <w:t xml:space="preserve">in an amount equal to the estimated cost of the project, or actual cost, if known, prior to the start of construction.  </w:t>
      </w:r>
    </w:p>
    <w:p w14:paraId="0F1552FD" w14:textId="77BF39E5" w:rsidR="009506A4" w:rsidRPr="00B74110" w:rsidRDefault="00E85D4F" w:rsidP="00B74110">
      <w:pPr>
        <w:ind w:left="90"/>
        <w:jc w:val="both"/>
        <w:rPr>
          <w:rFonts w:cs="Arial"/>
          <w:sz w:val="24"/>
          <w:szCs w:val="24"/>
        </w:rPr>
      </w:pPr>
      <w:r>
        <w:rPr>
          <w:rFonts w:ascii="Times New Roman" w:hAnsi="Times New Roman"/>
          <w:noProof/>
          <w:sz w:val="24"/>
          <w:szCs w:val="24"/>
        </w:rPr>
        <mc:AlternateContent>
          <mc:Choice Requires="wps">
            <w:drawing>
              <wp:anchor distT="45720" distB="45720" distL="114300" distR="114300" simplePos="0" relativeHeight="251722240" behindDoc="0" locked="1" layoutInCell="1" allowOverlap="1" wp14:anchorId="39F2C00F" wp14:editId="3D476A21">
                <wp:simplePos x="0" y="0"/>
                <wp:positionH relativeFrom="margin">
                  <wp:align>left</wp:align>
                </wp:positionH>
                <wp:positionV relativeFrom="page">
                  <wp:posOffset>9326880</wp:posOffset>
                </wp:positionV>
                <wp:extent cx="2926080" cy="457200"/>
                <wp:effectExtent l="0" t="0" r="0" b="0"/>
                <wp:wrapSquare wrapText="bothSides"/>
                <wp:docPr id="6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D3BF" w14:textId="34EF2C1C" w:rsidR="005660A6" w:rsidRDefault="005660A6" w:rsidP="005660A6">
                            <w:r>
                              <w:t xml:space="preserve">Regulations for Extensions </w:t>
                            </w:r>
                            <w:r>
                              <w:br/>
                              <w:t xml:space="preserve">to Water System </w:t>
                            </w:r>
                            <w:r>
                              <w:tab/>
                            </w:r>
                            <w:r>
                              <w:tab/>
                              <w:t>Page 5</w:t>
                            </w:r>
                            <w:r w:rsidR="00AE79EC">
                              <w:t xml:space="preserve"> </w:t>
                            </w:r>
                            <w:r>
                              <w:t xml:space="preserve">of </w:t>
                            </w:r>
                            <w:r w:rsidR="00AE79EC">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2C00F" id="Text Box 83" o:spid="_x0000_s1046" type="#_x0000_t202" style="position:absolute;left:0;text-align:left;margin-left:0;margin-top:734.4pt;width:230.4pt;height:36pt;z-index:251722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" filled="f" stroked="f">
                <v:textbox>
                  <w:txbxContent>
                    <w:p w14:paraId="30BED3BF" w14:textId="34EF2C1C" w:rsidR="005660A6" w:rsidRDefault="005660A6" w:rsidP="005660A6">
                      <w:r>
                        <w:t xml:space="preserve">Regulations for Extensions </w:t>
                      </w:r>
                      <w:r>
                        <w:br/>
                        <w:t xml:space="preserve">to Water System </w:t>
                      </w:r>
                      <w:r>
                        <w:tab/>
                      </w:r>
                      <w:r>
                        <w:tab/>
                        <w:t>Page 5</w:t>
                      </w:r>
                      <w:r w:rsidR="00AE79EC">
                        <w:t xml:space="preserve"> </w:t>
                      </w:r>
                      <w:r>
                        <w:t xml:space="preserve">of </w:t>
                      </w:r>
                      <w:r w:rsidR="00AE79EC">
                        <w:t>11</w:t>
                      </w:r>
                    </w:p>
                  </w:txbxContent>
                </v:textbox>
                <w10:wrap type="square" anchorx="margin" anchory="page"/>
                <w10:anchorlock/>
              </v:shape>
            </w:pict>
          </mc:Fallback>
        </mc:AlternateContent>
      </w:r>
    </w:p>
    <w:p w14:paraId="401D6164" w14:textId="536D588C" w:rsidR="009506A4" w:rsidRPr="00B74110" w:rsidRDefault="009506A4" w:rsidP="00B74110">
      <w:pPr>
        <w:pStyle w:val="T10"/>
        <w:tabs>
          <w:tab w:val="clear" w:pos="1440"/>
          <w:tab w:val="clear" w:pos="3600"/>
        </w:tabs>
        <w:ind w:left="810"/>
        <w:rPr>
          <w:rFonts w:ascii="Arial" w:hAnsi="Arial" w:cs="Arial"/>
          <w:szCs w:val="24"/>
        </w:rPr>
      </w:pPr>
      <w:r w:rsidRPr="00B74110">
        <w:rPr>
          <w:rFonts w:ascii="Arial" w:hAnsi="Arial" w:cs="Arial"/>
          <w:szCs w:val="24"/>
        </w:rPr>
        <w:t>After approval of construction, the Developer shall provide a Maintenance Bond in the amount of 10% of the Performance Bond or $ 1,000</w:t>
      </w:r>
      <w:r w:rsidR="00170DE4" w:rsidRPr="00B74110">
        <w:rPr>
          <w:rFonts w:ascii="Arial" w:hAnsi="Arial" w:cs="Arial"/>
          <w:szCs w:val="24"/>
        </w:rPr>
        <w:t>,</w:t>
      </w:r>
      <w:r w:rsidRPr="00B74110">
        <w:rPr>
          <w:rFonts w:ascii="Arial" w:hAnsi="Arial" w:cs="Arial"/>
          <w:szCs w:val="24"/>
        </w:rPr>
        <w:t xml:space="preserve"> whichever is greater</w:t>
      </w:r>
      <w:r w:rsidR="00170DE4" w:rsidRPr="00B74110">
        <w:rPr>
          <w:rFonts w:ascii="Arial" w:hAnsi="Arial" w:cs="Arial"/>
          <w:szCs w:val="24"/>
        </w:rPr>
        <w:t>,</w:t>
      </w:r>
      <w:r w:rsidRPr="00B74110">
        <w:rPr>
          <w:rFonts w:ascii="Arial" w:hAnsi="Arial" w:cs="Arial"/>
          <w:szCs w:val="24"/>
        </w:rPr>
        <w:t xml:space="preserve"> and it shall remain in effect for the duration of the </w:t>
      </w:r>
      <w:r w:rsidR="00B61C54" w:rsidRPr="00B74110">
        <w:rPr>
          <w:rFonts w:ascii="Arial" w:hAnsi="Arial" w:cs="Arial"/>
          <w:szCs w:val="24"/>
        </w:rPr>
        <w:t>two</w:t>
      </w:r>
      <w:r w:rsidRPr="00B74110">
        <w:rPr>
          <w:rFonts w:ascii="Arial" w:hAnsi="Arial" w:cs="Arial"/>
          <w:szCs w:val="24"/>
        </w:rPr>
        <w:t xml:space="preserve"> year guarantee period.</w:t>
      </w:r>
    </w:p>
    <w:p w14:paraId="422E1CFC" w14:textId="77777777" w:rsidR="005A62DC" w:rsidRPr="00B74110" w:rsidRDefault="005A62DC" w:rsidP="00B74110">
      <w:pPr>
        <w:ind w:left="90"/>
        <w:jc w:val="both"/>
        <w:rPr>
          <w:rFonts w:cs="Arial"/>
          <w:sz w:val="24"/>
          <w:szCs w:val="24"/>
        </w:rPr>
      </w:pPr>
    </w:p>
    <w:p w14:paraId="7E1AB959" w14:textId="77777777" w:rsidR="009506A4" w:rsidRPr="00B74110" w:rsidRDefault="009506A4" w:rsidP="00B74110">
      <w:pPr>
        <w:pStyle w:val="T10"/>
        <w:tabs>
          <w:tab w:val="clear" w:pos="1440"/>
          <w:tab w:val="clear" w:pos="3600"/>
        </w:tabs>
        <w:ind w:left="810"/>
        <w:rPr>
          <w:rFonts w:ascii="Arial" w:hAnsi="Arial" w:cs="Arial"/>
          <w:szCs w:val="24"/>
        </w:rPr>
      </w:pPr>
      <w:r w:rsidRPr="00B74110">
        <w:rPr>
          <w:rFonts w:ascii="Arial" w:hAnsi="Arial" w:cs="Arial"/>
          <w:szCs w:val="24"/>
        </w:rPr>
        <w:t>When defects in the extension improvements are discovered within the warranty period, Developer shall start work to remedy any such defects within seven (7) days of notice by the District and shall complete such work within a reasonable time. In emergencies, where damages may result from delay and where loss of service may result, corrections may be made by the District upon discovery, in which case the cost thereof shall be borne by the Developer. In the event the Developer does not commence and/or accomplish corrections within the time specified, the work may be accomplished by the District at its option and the cost thereof shall be paid by the Developer.</w:t>
      </w:r>
    </w:p>
    <w:p w14:paraId="62458850" w14:textId="77777777" w:rsidR="009506A4" w:rsidRPr="00B74110" w:rsidRDefault="009506A4" w:rsidP="00B74110">
      <w:pPr>
        <w:pStyle w:val="T10"/>
        <w:tabs>
          <w:tab w:val="clear" w:pos="1440"/>
          <w:tab w:val="clear" w:pos="3600"/>
        </w:tabs>
        <w:ind w:left="810"/>
        <w:rPr>
          <w:rFonts w:ascii="Arial" w:hAnsi="Arial" w:cs="Arial"/>
          <w:szCs w:val="24"/>
        </w:rPr>
      </w:pPr>
    </w:p>
    <w:p w14:paraId="208B3E01" w14:textId="77777777" w:rsidR="009506A4" w:rsidRPr="00B74110" w:rsidRDefault="009506A4" w:rsidP="00B74110">
      <w:pPr>
        <w:pStyle w:val="T10"/>
        <w:tabs>
          <w:tab w:val="clear" w:pos="1440"/>
          <w:tab w:val="clear" w:pos="3600"/>
        </w:tabs>
        <w:ind w:left="810"/>
        <w:rPr>
          <w:rFonts w:ascii="Arial" w:hAnsi="Arial" w:cs="Arial"/>
          <w:szCs w:val="24"/>
        </w:rPr>
      </w:pPr>
      <w:r w:rsidRPr="00B74110">
        <w:rPr>
          <w:rFonts w:ascii="Arial" w:hAnsi="Arial" w:cs="Arial"/>
          <w:szCs w:val="24"/>
        </w:rPr>
        <w:t>Developer shall be responsible for any expenses incurred by the District resulting from defects in the Developer’s work including actual damages, costs of materials and labor expended by the District in making repairs and the cost of engineering, inspection and supervision by the District or the District Engineer.</w:t>
      </w:r>
    </w:p>
    <w:p w14:paraId="18D67725" w14:textId="77777777" w:rsidR="009506A4" w:rsidRPr="00B74110" w:rsidRDefault="009506A4" w:rsidP="00B74110">
      <w:pPr>
        <w:ind w:left="90"/>
        <w:jc w:val="both"/>
        <w:rPr>
          <w:rFonts w:cs="Arial"/>
          <w:sz w:val="24"/>
          <w:szCs w:val="24"/>
        </w:rPr>
      </w:pPr>
    </w:p>
    <w:p w14:paraId="76A5848E" w14:textId="77777777" w:rsidR="009506A4" w:rsidRPr="00B74110" w:rsidRDefault="009506A4" w:rsidP="00B74110">
      <w:pPr>
        <w:numPr>
          <w:ilvl w:val="1"/>
          <w:numId w:val="2"/>
        </w:numPr>
        <w:tabs>
          <w:tab w:val="clear" w:pos="360"/>
          <w:tab w:val="num" w:pos="720"/>
        </w:tabs>
        <w:ind w:left="720" w:hanging="630"/>
        <w:jc w:val="both"/>
        <w:rPr>
          <w:rFonts w:cs="Arial"/>
          <w:sz w:val="24"/>
          <w:szCs w:val="24"/>
        </w:rPr>
      </w:pPr>
      <w:r w:rsidRPr="00B74110">
        <w:rPr>
          <w:rFonts w:cs="Arial"/>
          <w:sz w:val="24"/>
          <w:szCs w:val="24"/>
          <w:u w:val="single"/>
        </w:rPr>
        <w:t>Easements and Bill of Sale</w:t>
      </w:r>
      <w:r w:rsidRPr="00B74110">
        <w:rPr>
          <w:rFonts w:cs="Arial"/>
          <w:sz w:val="24"/>
          <w:szCs w:val="24"/>
        </w:rPr>
        <w:t>.  Any required easement</w:t>
      </w:r>
      <w:r w:rsidR="00E972D6" w:rsidRPr="00B74110">
        <w:rPr>
          <w:rFonts w:cs="Arial"/>
          <w:sz w:val="24"/>
          <w:szCs w:val="24"/>
        </w:rPr>
        <w:t>s</w:t>
      </w:r>
      <w:r w:rsidRPr="00B74110">
        <w:rPr>
          <w:rFonts w:cs="Arial"/>
          <w:sz w:val="24"/>
          <w:szCs w:val="24"/>
        </w:rPr>
        <w:t xml:space="preserve"> shall be delivered to the District after construction and prior to receiving water service or the </w:t>
      </w:r>
      <w:r w:rsidR="0004324C" w:rsidRPr="00B74110">
        <w:rPr>
          <w:rFonts w:cs="Arial"/>
          <w:sz w:val="24"/>
          <w:szCs w:val="24"/>
        </w:rPr>
        <w:t xml:space="preserve">District’s </w:t>
      </w:r>
      <w:r w:rsidRPr="00B74110">
        <w:rPr>
          <w:rFonts w:cs="Arial"/>
          <w:sz w:val="24"/>
          <w:szCs w:val="24"/>
        </w:rPr>
        <w:t xml:space="preserve">acceptance </w:t>
      </w:r>
      <w:r w:rsidR="0004324C" w:rsidRPr="00B74110">
        <w:rPr>
          <w:rFonts w:cs="Arial"/>
          <w:sz w:val="24"/>
          <w:szCs w:val="24"/>
        </w:rPr>
        <w:t>o</w:t>
      </w:r>
      <w:r w:rsidRPr="00B74110">
        <w:rPr>
          <w:rFonts w:cs="Arial"/>
          <w:sz w:val="24"/>
          <w:szCs w:val="24"/>
        </w:rPr>
        <w:t xml:space="preserve">f the </w:t>
      </w:r>
      <w:r w:rsidR="00B86B25" w:rsidRPr="00B74110">
        <w:rPr>
          <w:rFonts w:cs="Arial"/>
          <w:sz w:val="24"/>
          <w:szCs w:val="24"/>
        </w:rPr>
        <w:t>D</w:t>
      </w:r>
      <w:r w:rsidRPr="00B74110">
        <w:rPr>
          <w:rFonts w:cs="Arial"/>
          <w:sz w:val="24"/>
          <w:szCs w:val="24"/>
        </w:rPr>
        <w:t xml:space="preserve">eveloper's extension. The </w:t>
      </w:r>
      <w:r w:rsidR="0004324C" w:rsidRPr="00B74110">
        <w:rPr>
          <w:rFonts w:cs="Arial"/>
          <w:sz w:val="24"/>
          <w:szCs w:val="24"/>
        </w:rPr>
        <w:t xml:space="preserve">Developer </w:t>
      </w:r>
      <w:r w:rsidRPr="00B74110">
        <w:rPr>
          <w:rFonts w:cs="Arial"/>
          <w:sz w:val="24"/>
          <w:szCs w:val="24"/>
        </w:rPr>
        <w:t xml:space="preserve">shall provide all necessary easements at </w:t>
      </w:r>
      <w:r w:rsidR="0004324C" w:rsidRPr="00B74110">
        <w:rPr>
          <w:rFonts w:cs="Arial"/>
          <w:sz w:val="24"/>
          <w:szCs w:val="24"/>
        </w:rPr>
        <w:t xml:space="preserve">Developer’s </w:t>
      </w:r>
      <w:r w:rsidRPr="00B74110">
        <w:rPr>
          <w:rFonts w:cs="Arial"/>
          <w:sz w:val="24"/>
          <w:szCs w:val="24"/>
        </w:rPr>
        <w:t>sole cost regard</w:t>
      </w:r>
      <w:r w:rsidRPr="00B74110">
        <w:rPr>
          <w:rFonts w:cs="Arial"/>
          <w:sz w:val="24"/>
          <w:szCs w:val="24"/>
        </w:rPr>
        <w:softHyphen/>
        <w:t xml:space="preserve">less of changes in the </w:t>
      </w:r>
      <w:r w:rsidR="0004324C" w:rsidRPr="00B74110">
        <w:rPr>
          <w:rFonts w:cs="Arial"/>
          <w:sz w:val="24"/>
          <w:szCs w:val="24"/>
        </w:rPr>
        <w:t xml:space="preserve">project </w:t>
      </w:r>
      <w:r w:rsidRPr="00B74110">
        <w:rPr>
          <w:rFonts w:cs="Arial"/>
          <w:sz w:val="24"/>
          <w:szCs w:val="24"/>
        </w:rPr>
        <w:t>plans</w:t>
      </w:r>
      <w:r w:rsidR="0004324C" w:rsidRPr="00B74110">
        <w:rPr>
          <w:rFonts w:cs="Arial"/>
          <w:sz w:val="24"/>
          <w:szCs w:val="24"/>
        </w:rPr>
        <w:t xml:space="preserve"> and specification</w:t>
      </w:r>
      <w:r w:rsidRPr="00B74110">
        <w:rPr>
          <w:rFonts w:cs="Arial"/>
          <w:sz w:val="24"/>
          <w:szCs w:val="24"/>
        </w:rPr>
        <w:t>.</w:t>
      </w:r>
      <w:r w:rsidR="0004324C" w:rsidRPr="00B74110">
        <w:rPr>
          <w:rFonts w:cs="Arial"/>
          <w:sz w:val="24"/>
          <w:szCs w:val="24"/>
        </w:rPr>
        <w:t xml:space="preserve"> </w:t>
      </w:r>
      <w:r w:rsidRPr="00B74110">
        <w:rPr>
          <w:rFonts w:cs="Arial"/>
          <w:sz w:val="24"/>
          <w:szCs w:val="24"/>
        </w:rPr>
        <w:t xml:space="preserve">Easements shall be in </w:t>
      </w:r>
      <w:r w:rsidR="00E972D6" w:rsidRPr="00B74110">
        <w:rPr>
          <w:rFonts w:cs="Arial"/>
          <w:sz w:val="24"/>
          <w:szCs w:val="24"/>
        </w:rPr>
        <w:t>t</w:t>
      </w:r>
      <w:r w:rsidRPr="00B74110">
        <w:rPr>
          <w:rFonts w:cs="Arial"/>
          <w:sz w:val="24"/>
          <w:szCs w:val="24"/>
        </w:rPr>
        <w:t xml:space="preserve">he form </w:t>
      </w:r>
      <w:r w:rsidR="00E972D6" w:rsidRPr="00B74110">
        <w:rPr>
          <w:rFonts w:cs="Arial"/>
          <w:sz w:val="24"/>
          <w:szCs w:val="24"/>
        </w:rPr>
        <w:t>included in the Developer Extension Manual, or other form acceptable to the District.</w:t>
      </w:r>
      <w:r w:rsidRPr="00B74110">
        <w:rPr>
          <w:rFonts w:cs="Arial"/>
          <w:sz w:val="24"/>
          <w:szCs w:val="24"/>
        </w:rPr>
        <w:t xml:space="preserve"> Easement</w:t>
      </w:r>
      <w:r w:rsidR="00E972D6" w:rsidRPr="00B74110">
        <w:rPr>
          <w:rFonts w:cs="Arial"/>
          <w:sz w:val="24"/>
          <w:szCs w:val="24"/>
        </w:rPr>
        <w:t>s</w:t>
      </w:r>
      <w:r w:rsidRPr="00B74110">
        <w:rPr>
          <w:rFonts w:cs="Arial"/>
          <w:sz w:val="24"/>
          <w:szCs w:val="24"/>
        </w:rPr>
        <w:t xml:space="preserve"> shall be approved by District Engineer </w:t>
      </w:r>
      <w:r w:rsidR="0004324C" w:rsidRPr="00B74110">
        <w:rPr>
          <w:rFonts w:cs="Arial"/>
          <w:sz w:val="24"/>
          <w:szCs w:val="24"/>
        </w:rPr>
        <w:t xml:space="preserve">or District legal counsel </w:t>
      </w:r>
      <w:r w:rsidRPr="00B74110">
        <w:rPr>
          <w:rFonts w:cs="Arial"/>
          <w:sz w:val="24"/>
          <w:szCs w:val="24"/>
        </w:rPr>
        <w:t xml:space="preserve">at the </w:t>
      </w:r>
      <w:r w:rsidR="0004324C" w:rsidRPr="00B74110">
        <w:rPr>
          <w:rFonts w:cs="Arial"/>
          <w:sz w:val="24"/>
          <w:szCs w:val="24"/>
        </w:rPr>
        <w:t>Developer</w:t>
      </w:r>
      <w:r w:rsidRPr="00B74110">
        <w:rPr>
          <w:rFonts w:cs="Arial"/>
          <w:sz w:val="24"/>
          <w:szCs w:val="24"/>
        </w:rPr>
        <w:t>'s expense.</w:t>
      </w:r>
    </w:p>
    <w:p w14:paraId="46DB2BAE" w14:textId="77777777" w:rsidR="009506A4" w:rsidRPr="00B74110" w:rsidRDefault="009506A4" w:rsidP="00B74110">
      <w:pPr>
        <w:jc w:val="both"/>
        <w:rPr>
          <w:rFonts w:cs="Arial"/>
          <w:sz w:val="24"/>
          <w:szCs w:val="24"/>
        </w:rPr>
      </w:pPr>
    </w:p>
    <w:p w14:paraId="612781DC" w14:textId="77777777" w:rsidR="009506A4" w:rsidRPr="00B74110" w:rsidRDefault="009506A4" w:rsidP="00B74110">
      <w:pPr>
        <w:pStyle w:val="T10"/>
        <w:rPr>
          <w:rFonts w:ascii="Arial" w:hAnsi="Arial" w:cs="Arial"/>
          <w:color w:val="000000"/>
          <w:szCs w:val="24"/>
        </w:rPr>
      </w:pPr>
      <w:r w:rsidRPr="00B74110">
        <w:rPr>
          <w:rFonts w:ascii="Arial" w:hAnsi="Arial" w:cs="Arial"/>
          <w:color w:val="000000"/>
          <w:szCs w:val="24"/>
        </w:rPr>
        <w:t xml:space="preserve">The easement legal description shall be prepared by a licensed professional surveyor and shall bear the surveyor's seal. Where applicable, the Developer shall provide a survey and easement which </w:t>
      </w:r>
      <w:r w:rsidR="00352046" w:rsidRPr="00B74110">
        <w:rPr>
          <w:rFonts w:ascii="Arial" w:hAnsi="Arial" w:cs="Arial"/>
          <w:color w:val="000000"/>
          <w:szCs w:val="24"/>
        </w:rPr>
        <w:t xml:space="preserve">ensures </w:t>
      </w:r>
      <w:r w:rsidRPr="00B74110">
        <w:rPr>
          <w:rFonts w:ascii="Arial" w:hAnsi="Arial" w:cs="Arial"/>
          <w:color w:val="000000"/>
          <w:szCs w:val="24"/>
        </w:rPr>
        <w:t>continuation of the water line</w:t>
      </w:r>
      <w:r w:rsidR="00E972D6" w:rsidRPr="00B74110">
        <w:rPr>
          <w:rFonts w:ascii="Arial" w:hAnsi="Arial" w:cs="Arial"/>
          <w:color w:val="000000"/>
          <w:szCs w:val="24"/>
        </w:rPr>
        <w:t xml:space="preserve"> in accordance with District standards</w:t>
      </w:r>
      <w:r w:rsidRPr="00B74110">
        <w:rPr>
          <w:rFonts w:ascii="Arial" w:hAnsi="Arial" w:cs="Arial"/>
          <w:color w:val="000000"/>
          <w:szCs w:val="24"/>
        </w:rPr>
        <w:t xml:space="preserve">. At the completion of construction and prior to the District accepting the water extension, </w:t>
      </w:r>
      <w:r w:rsidR="00E972D6" w:rsidRPr="00B74110">
        <w:rPr>
          <w:rFonts w:ascii="Arial" w:hAnsi="Arial" w:cs="Arial"/>
          <w:color w:val="000000"/>
          <w:szCs w:val="24"/>
        </w:rPr>
        <w:t xml:space="preserve">all required </w:t>
      </w:r>
      <w:r w:rsidRPr="00B74110">
        <w:rPr>
          <w:rFonts w:ascii="Arial" w:hAnsi="Arial" w:cs="Arial"/>
          <w:color w:val="000000"/>
          <w:szCs w:val="24"/>
        </w:rPr>
        <w:t>easement</w:t>
      </w:r>
      <w:r w:rsidR="00E972D6" w:rsidRPr="00B74110">
        <w:rPr>
          <w:rFonts w:ascii="Arial" w:hAnsi="Arial" w:cs="Arial"/>
          <w:color w:val="000000"/>
          <w:szCs w:val="24"/>
        </w:rPr>
        <w:t xml:space="preserve">s </w:t>
      </w:r>
      <w:r w:rsidRPr="00B74110">
        <w:rPr>
          <w:rFonts w:ascii="Arial" w:hAnsi="Arial" w:cs="Arial"/>
          <w:color w:val="000000"/>
          <w:szCs w:val="24"/>
        </w:rPr>
        <w:t>shall be</w:t>
      </w:r>
      <w:r w:rsidR="00E972D6" w:rsidRPr="00B74110">
        <w:rPr>
          <w:rFonts w:ascii="Arial" w:hAnsi="Arial" w:cs="Arial"/>
          <w:color w:val="000000"/>
          <w:szCs w:val="24"/>
        </w:rPr>
        <w:t xml:space="preserve"> executed and </w:t>
      </w:r>
      <w:r w:rsidRPr="00B74110">
        <w:rPr>
          <w:rFonts w:ascii="Arial" w:hAnsi="Arial" w:cs="Arial"/>
          <w:color w:val="000000"/>
          <w:szCs w:val="24"/>
        </w:rPr>
        <w:t>delivered to the District by the Developer. The District will record the easements with King County.</w:t>
      </w:r>
    </w:p>
    <w:p w14:paraId="43ADB1FC" w14:textId="77777777" w:rsidR="009506A4" w:rsidRPr="00B74110" w:rsidRDefault="009506A4" w:rsidP="00B74110">
      <w:pPr>
        <w:pStyle w:val="T10"/>
        <w:rPr>
          <w:rFonts w:ascii="Arial" w:hAnsi="Arial" w:cs="Arial"/>
          <w:color w:val="000000"/>
          <w:szCs w:val="24"/>
        </w:rPr>
      </w:pPr>
    </w:p>
    <w:p w14:paraId="7991DAF3" w14:textId="77777777" w:rsidR="009506A4" w:rsidRPr="00B74110" w:rsidRDefault="009506A4" w:rsidP="00B74110">
      <w:pPr>
        <w:pStyle w:val="T10"/>
        <w:rPr>
          <w:rFonts w:ascii="Arial" w:hAnsi="Arial" w:cs="Arial"/>
          <w:color w:val="000000"/>
          <w:szCs w:val="24"/>
        </w:rPr>
      </w:pPr>
      <w:r w:rsidRPr="00B74110">
        <w:rPr>
          <w:rFonts w:ascii="Arial" w:hAnsi="Arial" w:cs="Arial"/>
          <w:color w:val="000000"/>
          <w:szCs w:val="24"/>
        </w:rPr>
        <w:t>Easements required for intervening properties shall be obtained by the Developer prior to the start of construction. Developer shall provide the District, upon request, satisfactory title insurance insuring, without exception, the District's interest in all easements conveyed to the District.</w:t>
      </w:r>
    </w:p>
    <w:p w14:paraId="6B898447" w14:textId="77777777" w:rsidR="009506A4" w:rsidRPr="00B74110" w:rsidRDefault="009506A4" w:rsidP="00B74110">
      <w:pPr>
        <w:pStyle w:val="T10"/>
        <w:rPr>
          <w:rFonts w:ascii="Arial" w:hAnsi="Arial" w:cs="Arial"/>
          <w:color w:val="000000"/>
          <w:szCs w:val="24"/>
        </w:rPr>
      </w:pPr>
    </w:p>
    <w:p w14:paraId="15A47621" w14:textId="77777777" w:rsidR="009506A4" w:rsidRPr="00B74110" w:rsidRDefault="009506A4" w:rsidP="00B74110">
      <w:pPr>
        <w:pStyle w:val="T10"/>
        <w:rPr>
          <w:rFonts w:ascii="Arial" w:hAnsi="Arial" w:cs="Arial"/>
          <w:color w:val="000000"/>
          <w:szCs w:val="24"/>
        </w:rPr>
      </w:pPr>
      <w:r w:rsidRPr="00B74110">
        <w:rPr>
          <w:rFonts w:ascii="Arial" w:hAnsi="Arial" w:cs="Arial"/>
          <w:color w:val="000000"/>
          <w:szCs w:val="24"/>
        </w:rPr>
        <w:t xml:space="preserve">Developer agrees to execute a </w:t>
      </w:r>
      <w:r w:rsidR="00B86B25" w:rsidRPr="00B74110">
        <w:rPr>
          <w:rFonts w:ascii="Arial" w:hAnsi="Arial" w:cs="Arial"/>
          <w:color w:val="000000"/>
          <w:szCs w:val="24"/>
        </w:rPr>
        <w:t>B</w:t>
      </w:r>
      <w:r w:rsidRPr="00B74110">
        <w:rPr>
          <w:rFonts w:ascii="Arial" w:hAnsi="Arial" w:cs="Arial"/>
          <w:color w:val="000000"/>
          <w:szCs w:val="24"/>
        </w:rPr>
        <w:t xml:space="preserve">ill of </w:t>
      </w:r>
      <w:r w:rsidR="00B86B25" w:rsidRPr="00B74110">
        <w:rPr>
          <w:rFonts w:ascii="Arial" w:hAnsi="Arial" w:cs="Arial"/>
          <w:color w:val="000000"/>
          <w:szCs w:val="24"/>
        </w:rPr>
        <w:t>S</w:t>
      </w:r>
      <w:r w:rsidRPr="00B74110">
        <w:rPr>
          <w:rFonts w:ascii="Arial" w:hAnsi="Arial" w:cs="Arial"/>
          <w:color w:val="000000"/>
          <w:szCs w:val="24"/>
        </w:rPr>
        <w:t xml:space="preserve">ale </w:t>
      </w:r>
      <w:r w:rsidR="0004324C" w:rsidRPr="00B74110">
        <w:rPr>
          <w:rFonts w:ascii="Arial" w:hAnsi="Arial" w:cs="Arial"/>
          <w:color w:val="000000"/>
          <w:szCs w:val="24"/>
        </w:rPr>
        <w:t xml:space="preserve">to transfer and convey title to the extension improvements to the District. The Bill of Sale shall be in </w:t>
      </w:r>
      <w:r w:rsidR="001055DC" w:rsidRPr="00B74110">
        <w:rPr>
          <w:rFonts w:ascii="Arial" w:hAnsi="Arial" w:cs="Arial"/>
          <w:color w:val="000000"/>
          <w:szCs w:val="24"/>
        </w:rPr>
        <w:t>the form included in th</w:t>
      </w:r>
      <w:r w:rsidR="00E972D6" w:rsidRPr="00B74110">
        <w:rPr>
          <w:rFonts w:ascii="Arial" w:hAnsi="Arial" w:cs="Arial"/>
          <w:color w:val="000000"/>
          <w:szCs w:val="24"/>
        </w:rPr>
        <w:t xml:space="preserve">e Developer Extension Manual, or other form acceptable to the District. </w:t>
      </w:r>
      <w:r w:rsidR="001055DC" w:rsidRPr="00B74110">
        <w:rPr>
          <w:rFonts w:ascii="Arial" w:hAnsi="Arial" w:cs="Arial"/>
          <w:color w:val="000000"/>
          <w:szCs w:val="24"/>
        </w:rPr>
        <w:t>The Bill of Sale s</w:t>
      </w:r>
      <w:r w:rsidR="00E972D6" w:rsidRPr="00B74110">
        <w:rPr>
          <w:rFonts w:ascii="Arial" w:hAnsi="Arial" w:cs="Arial"/>
          <w:color w:val="000000"/>
          <w:szCs w:val="24"/>
        </w:rPr>
        <w:t xml:space="preserve">hall </w:t>
      </w:r>
      <w:r w:rsidRPr="00B74110">
        <w:rPr>
          <w:rFonts w:ascii="Arial" w:hAnsi="Arial" w:cs="Arial"/>
          <w:color w:val="000000"/>
          <w:szCs w:val="24"/>
        </w:rPr>
        <w:t>include the following items</w:t>
      </w:r>
      <w:r w:rsidR="0004324C" w:rsidRPr="00B74110">
        <w:rPr>
          <w:rFonts w:ascii="Arial" w:hAnsi="Arial" w:cs="Arial"/>
          <w:color w:val="000000"/>
          <w:szCs w:val="24"/>
        </w:rPr>
        <w:t>, representations and warranties</w:t>
      </w:r>
      <w:r w:rsidRPr="00B74110">
        <w:rPr>
          <w:rFonts w:ascii="Arial" w:hAnsi="Arial" w:cs="Arial"/>
          <w:color w:val="000000"/>
          <w:szCs w:val="24"/>
        </w:rPr>
        <w:t>:</w:t>
      </w:r>
    </w:p>
    <w:p w14:paraId="61549DD6" w14:textId="61D707B5" w:rsidR="009506A4" w:rsidRPr="00B74110" w:rsidRDefault="00E85D4F" w:rsidP="00B74110">
      <w:pPr>
        <w:pStyle w:val="T1"/>
        <w:tabs>
          <w:tab w:val="clear" w:pos="2160"/>
          <w:tab w:val="left" w:pos="1440"/>
        </w:tabs>
        <w:ind w:left="0" w:firstLine="0"/>
        <w:jc w:val="both"/>
        <w:rPr>
          <w:rFonts w:ascii="Arial" w:hAnsi="Arial" w:cs="Arial"/>
          <w:color w:val="000000"/>
          <w:szCs w:val="24"/>
        </w:rPr>
      </w:pPr>
      <w:r>
        <w:rPr>
          <w:rFonts w:ascii="Times New Roman" w:hAnsi="Times New Roman"/>
          <w:noProof/>
          <w:szCs w:val="24"/>
        </w:rPr>
        <mc:AlternateContent>
          <mc:Choice Requires="wps">
            <w:drawing>
              <wp:anchor distT="45720" distB="45720" distL="114300" distR="114300" simplePos="0" relativeHeight="251724288" behindDoc="0" locked="1" layoutInCell="1" allowOverlap="1" wp14:anchorId="4593AA66" wp14:editId="2EF400FF">
                <wp:simplePos x="0" y="0"/>
                <wp:positionH relativeFrom="margin">
                  <wp:align>left</wp:align>
                </wp:positionH>
                <wp:positionV relativeFrom="page">
                  <wp:posOffset>9326880</wp:posOffset>
                </wp:positionV>
                <wp:extent cx="2926080" cy="457200"/>
                <wp:effectExtent l="0" t="0" r="0" b="0"/>
                <wp:wrapSquare wrapText="bothSides"/>
                <wp:docPr id="5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EC9C" w14:textId="6DDF1815" w:rsidR="00AE79EC" w:rsidRDefault="00AE79EC" w:rsidP="00AE79EC">
                            <w:r>
                              <w:t xml:space="preserve">Regulations for Extensions </w:t>
                            </w:r>
                            <w:r>
                              <w:br/>
                              <w:t xml:space="preserve">to Water System </w:t>
                            </w:r>
                            <w:r>
                              <w:tab/>
                            </w:r>
                            <w:r>
                              <w:tab/>
                              <w:t>Page 6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3AA66" id="Text Box 84" o:spid="_x0000_s1047" type="#_x0000_t202" style="position:absolute;left:0;text-align:left;margin-left:0;margin-top:734.4pt;width:230.4pt;height:36pt;z-index:251724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" filled="f" stroked="f">
                <v:textbox>
                  <w:txbxContent>
                    <w:p w14:paraId="4CFCEC9C" w14:textId="6DDF1815" w:rsidR="00AE79EC" w:rsidRDefault="00AE79EC" w:rsidP="00AE79EC">
                      <w:r>
                        <w:t xml:space="preserve">Regulations for Extensions </w:t>
                      </w:r>
                      <w:r>
                        <w:br/>
                        <w:t xml:space="preserve">to Water System </w:t>
                      </w:r>
                      <w:r>
                        <w:tab/>
                      </w:r>
                      <w:r>
                        <w:tab/>
                        <w:t>Page 6 of 11</w:t>
                      </w:r>
                    </w:p>
                  </w:txbxContent>
                </v:textbox>
                <w10:wrap type="square" anchorx="margin" anchory="page"/>
                <w10:anchorlock/>
              </v:shape>
            </w:pict>
          </mc:Fallback>
        </mc:AlternateContent>
      </w:r>
    </w:p>
    <w:p w14:paraId="06381062" w14:textId="77777777" w:rsidR="009506A4" w:rsidRPr="00B74110" w:rsidRDefault="00F8627C" w:rsidP="00B74110">
      <w:pPr>
        <w:pStyle w:val="T1"/>
        <w:tabs>
          <w:tab w:val="clear" w:pos="2160"/>
          <w:tab w:val="left" w:pos="1440"/>
        </w:tabs>
        <w:ind w:left="1440"/>
        <w:jc w:val="both"/>
        <w:rPr>
          <w:rFonts w:ascii="Arial" w:hAnsi="Arial" w:cs="Arial"/>
          <w:color w:val="000000"/>
          <w:szCs w:val="24"/>
        </w:rPr>
      </w:pPr>
      <w:r w:rsidRPr="00B74110">
        <w:rPr>
          <w:rFonts w:ascii="Arial" w:hAnsi="Arial" w:cs="Arial"/>
          <w:color w:val="000000"/>
          <w:szCs w:val="24"/>
        </w:rPr>
        <w:t>A</w:t>
      </w:r>
      <w:r w:rsidR="009506A4" w:rsidRPr="00B74110">
        <w:rPr>
          <w:rFonts w:ascii="Arial" w:hAnsi="Arial" w:cs="Arial"/>
          <w:color w:val="000000"/>
          <w:szCs w:val="24"/>
        </w:rPr>
        <w:t>.</w:t>
      </w:r>
      <w:r w:rsidR="009506A4" w:rsidRPr="00B74110">
        <w:rPr>
          <w:rFonts w:ascii="Arial" w:hAnsi="Arial" w:cs="Arial"/>
          <w:color w:val="000000"/>
          <w:szCs w:val="24"/>
        </w:rPr>
        <w:tab/>
        <w:t xml:space="preserve">The Developer is the lawful owner of </w:t>
      </w:r>
      <w:r w:rsidR="00E972D6" w:rsidRPr="00B74110">
        <w:rPr>
          <w:rFonts w:ascii="Arial" w:hAnsi="Arial" w:cs="Arial"/>
          <w:color w:val="000000"/>
          <w:szCs w:val="24"/>
        </w:rPr>
        <w:t xml:space="preserve">subject </w:t>
      </w:r>
      <w:r w:rsidR="009506A4" w:rsidRPr="00B74110">
        <w:rPr>
          <w:rFonts w:ascii="Arial" w:hAnsi="Arial" w:cs="Arial"/>
          <w:color w:val="000000"/>
          <w:szCs w:val="24"/>
        </w:rPr>
        <w:t xml:space="preserve">property and </w:t>
      </w:r>
      <w:r w:rsidR="00E972D6" w:rsidRPr="00B74110">
        <w:rPr>
          <w:rFonts w:ascii="Arial" w:hAnsi="Arial" w:cs="Arial"/>
          <w:color w:val="000000"/>
          <w:szCs w:val="24"/>
        </w:rPr>
        <w:t xml:space="preserve">the property </w:t>
      </w:r>
      <w:r w:rsidR="009506A4" w:rsidRPr="00B74110">
        <w:rPr>
          <w:rFonts w:ascii="Arial" w:hAnsi="Arial" w:cs="Arial"/>
          <w:color w:val="000000"/>
          <w:szCs w:val="24"/>
        </w:rPr>
        <w:t xml:space="preserve">is free from all </w:t>
      </w:r>
      <w:r w:rsidR="00E972D6" w:rsidRPr="00B74110">
        <w:rPr>
          <w:rFonts w:ascii="Arial" w:hAnsi="Arial" w:cs="Arial"/>
          <w:color w:val="000000"/>
          <w:szCs w:val="24"/>
        </w:rPr>
        <w:t xml:space="preserve">liens and </w:t>
      </w:r>
      <w:r w:rsidR="009506A4" w:rsidRPr="00B74110">
        <w:rPr>
          <w:rFonts w:ascii="Arial" w:hAnsi="Arial" w:cs="Arial"/>
          <w:color w:val="000000"/>
          <w:szCs w:val="24"/>
        </w:rPr>
        <w:t>encumbrances.</w:t>
      </w:r>
    </w:p>
    <w:p w14:paraId="2FD939D2" w14:textId="77777777" w:rsidR="009506A4" w:rsidRPr="00B74110" w:rsidRDefault="009506A4" w:rsidP="00B74110">
      <w:pPr>
        <w:pStyle w:val="T1"/>
        <w:tabs>
          <w:tab w:val="clear" w:pos="2160"/>
          <w:tab w:val="left" w:pos="1440"/>
        </w:tabs>
        <w:ind w:left="1440"/>
        <w:jc w:val="both"/>
        <w:rPr>
          <w:rFonts w:ascii="Arial" w:hAnsi="Arial" w:cs="Arial"/>
          <w:color w:val="000000"/>
          <w:szCs w:val="24"/>
        </w:rPr>
      </w:pPr>
    </w:p>
    <w:p w14:paraId="3B8C0C4C" w14:textId="77777777" w:rsidR="009506A4" w:rsidRPr="00B74110" w:rsidRDefault="00F8627C" w:rsidP="00B74110">
      <w:pPr>
        <w:pStyle w:val="T1"/>
        <w:tabs>
          <w:tab w:val="clear" w:pos="2160"/>
          <w:tab w:val="left" w:pos="1440"/>
        </w:tabs>
        <w:ind w:left="1440"/>
        <w:jc w:val="both"/>
        <w:rPr>
          <w:rFonts w:ascii="Arial" w:hAnsi="Arial" w:cs="Arial"/>
          <w:color w:val="000000"/>
          <w:szCs w:val="24"/>
        </w:rPr>
      </w:pPr>
      <w:r w:rsidRPr="00B74110">
        <w:rPr>
          <w:rFonts w:ascii="Arial" w:hAnsi="Arial" w:cs="Arial"/>
          <w:color w:val="000000"/>
          <w:szCs w:val="24"/>
        </w:rPr>
        <w:t>B</w:t>
      </w:r>
      <w:r w:rsidR="009506A4" w:rsidRPr="00B74110">
        <w:rPr>
          <w:rFonts w:ascii="Arial" w:hAnsi="Arial" w:cs="Arial"/>
          <w:color w:val="000000"/>
          <w:szCs w:val="24"/>
        </w:rPr>
        <w:t>.</w:t>
      </w:r>
      <w:r w:rsidR="009506A4" w:rsidRPr="00B74110">
        <w:rPr>
          <w:rFonts w:ascii="Arial" w:hAnsi="Arial" w:cs="Arial"/>
          <w:color w:val="000000"/>
          <w:szCs w:val="24"/>
        </w:rPr>
        <w:tab/>
        <w:t>That all bills for labor and material have been paid.</w:t>
      </w:r>
    </w:p>
    <w:p w14:paraId="06C0A5BE" w14:textId="77777777" w:rsidR="009506A4" w:rsidRPr="00B74110" w:rsidRDefault="009506A4" w:rsidP="00B74110">
      <w:pPr>
        <w:pStyle w:val="T1"/>
        <w:tabs>
          <w:tab w:val="clear" w:pos="2160"/>
          <w:tab w:val="left" w:pos="1440"/>
        </w:tabs>
        <w:ind w:left="1440"/>
        <w:jc w:val="both"/>
        <w:rPr>
          <w:rFonts w:ascii="Arial" w:hAnsi="Arial" w:cs="Arial"/>
          <w:color w:val="000000"/>
          <w:szCs w:val="24"/>
        </w:rPr>
      </w:pPr>
    </w:p>
    <w:p w14:paraId="27A30D3E" w14:textId="77777777" w:rsidR="009506A4" w:rsidRPr="00B74110" w:rsidRDefault="00F8627C" w:rsidP="00B74110">
      <w:pPr>
        <w:pStyle w:val="T1"/>
        <w:tabs>
          <w:tab w:val="clear" w:pos="2160"/>
          <w:tab w:val="left" w:pos="1440"/>
        </w:tabs>
        <w:ind w:left="1440"/>
        <w:jc w:val="both"/>
        <w:rPr>
          <w:rFonts w:ascii="Arial" w:hAnsi="Arial" w:cs="Arial"/>
          <w:color w:val="000000"/>
          <w:szCs w:val="24"/>
        </w:rPr>
      </w:pPr>
      <w:r w:rsidRPr="00B74110">
        <w:rPr>
          <w:rFonts w:ascii="Arial" w:hAnsi="Arial" w:cs="Arial"/>
          <w:color w:val="000000"/>
          <w:szCs w:val="24"/>
        </w:rPr>
        <w:t>C</w:t>
      </w:r>
      <w:r w:rsidR="009506A4" w:rsidRPr="00B74110">
        <w:rPr>
          <w:rFonts w:ascii="Arial" w:hAnsi="Arial" w:cs="Arial"/>
          <w:color w:val="000000"/>
          <w:szCs w:val="24"/>
        </w:rPr>
        <w:t>.</w:t>
      </w:r>
      <w:r w:rsidR="009506A4" w:rsidRPr="00B74110">
        <w:rPr>
          <w:rFonts w:ascii="Arial" w:hAnsi="Arial" w:cs="Arial"/>
          <w:color w:val="000000"/>
          <w:szCs w:val="24"/>
        </w:rPr>
        <w:tab/>
        <w:t xml:space="preserve">The Developer has the right to transfer title and will warrant and defend the same against lawful claims and demands of all persons. </w:t>
      </w:r>
    </w:p>
    <w:p w14:paraId="353FC53D" w14:textId="77777777" w:rsidR="009506A4" w:rsidRPr="00B74110" w:rsidRDefault="009506A4" w:rsidP="00B74110">
      <w:pPr>
        <w:pStyle w:val="T1"/>
        <w:tabs>
          <w:tab w:val="clear" w:pos="2160"/>
          <w:tab w:val="left" w:pos="1440"/>
        </w:tabs>
        <w:ind w:left="1440"/>
        <w:jc w:val="both"/>
        <w:rPr>
          <w:rFonts w:ascii="Arial" w:hAnsi="Arial" w:cs="Arial"/>
          <w:color w:val="000000"/>
          <w:szCs w:val="24"/>
        </w:rPr>
      </w:pPr>
    </w:p>
    <w:p w14:paraId="6A7E7419" w14:textId="77777777" w:rsidR="009506A4" w:rsidRPr="00B74110" w:rsidRDefault="00F8627C" w:rsidP="00B74110">
      <w:pPr>
        <w:pStyle w:val="T1"/>
        <w:tabs>
          <w:tab w:val="clear" w:pos="2160"/>
          <w:tab w:val="left" w:pos="1440"/>
        </w:tabs>
        <w:ind w:left="1440"/>
        <w:jc w:val="both"/>
        <w:rPr>
          <w:rFonts w:ascii="Arial" w:hAnsi="Arial" w:cs="Arial"/>
          <w:color w:val="000000"/>
          <w:szCs w:val="24"/>
        </w:rPr>
      </w:pPr>
      <w:r w:rsidRPr="00B74110">
        <w:rPr>
          <w:rFonts w:ascii="Arial" w:hAnsi="Arial" w:cs="Arial"/>
          <w:color w:val="000000"/>
          <w:szCs w:val="24"/>
        </w:rPr>
        <w:t>D</w:t>
      </w:r>
      <w:r w:rsidR="009506A4" w:rsidRPr="00B74110">
        <w:rPr>
          <w:rFonts w:ascii="Arial" w:hAnsi="Arial" w:cs="Arial"/>
          <w:color w:val="000000"/>
          <w:szCs w:val="24"/>
        </w:rPr>
        <w:t>.</w:t>
      </w:r>
      <w:r w:rsidR="009506A4" w:rsidRPr="00B74110">
        <w:rPr>
          <w:rFonts w:ascii="Arial" w:hAnsi="Arial" w:cs="Arial"/>
          <w:color w:val="000000"/>
          <w:szCs w:val="24"/>
        </w:rPr>
        <w:tab/>
        <w:t>Consideration will be recited that Developer grants</w:t>
      </w:r>
      <w:r w:rsidR="001055DC" w:rsidRPr="00B74110">
        <w:rPr>
          <w:rFonts w:ascii="Arial" w:hAnsi="Arial" w:cs="Arial"/>
          <w:color w:val="000000"/>
          <w:szCs w:val="24"/>
        </w:rPr>
        <w:t xml:space="preserve"> and conveys </w:t>
      </w:r>
      <w:r w:rsidR="009506A4" w:rsidRPr="00B74110">
        <w:rPr>
          <w:rFonts w:ascii="Arial" w:hAnsi="Arial" w:cs="Arial"/>
          <w:color w:val="000000"/>
          <w:szCs w:val="24"/>
        </w:rPr>
        <w:t xml:space="preserve">the extension to District </w:t>
      </w:r>
      <w:r w:rsidR="001055DC" w:rsidRPr="00B74110">
        <w:rPr>
          <w:rFonts w:ascii="Arial" w:hAnsi="Arial" w:cs="Arial"/>
          <w:color w:val="000000"/>
          <w:szCs w:val="24"/>
        </w:rPr>
        <w:t xml:space="preserve">in </w:t>
      </w:r>
      <w:r w:rsidR="009506A4" w:rsidRPr="00B74110">
        <w:rPr>
          <w:rFonts w:ascii="Arial" w:hAnsi="Arial" w:cs="Arial"/>
          <w:color w:val="000000"/>
          <w:szCs w:val="24"/>
        </w:rPr>
        <w:t xml:space="preserve">consideration </w:t>
      </w:r>
      <w:r w:rsidR="001055DC" w:rsidRPr="00B74110">
        <w:rPr>
          <w:rFonts w:ascii="Arial" w:hAnsi="Arial" w:cs="Arial"/>
          <w:color w:val="000000"/>
          <w:szCs w:val="24"/>
        </w:rPr>
        <w:t xml:space="preserve">for </w:t>
      </w:r>
      <w:r w:rsidR="009506A4" w:rsidRPr="00B74110">
        <w:rPr>
          <w:rFonts w:ascii="Arial" w:hAnsi="Arial" w:cs="Arial"/>
          <w:color w:val="000000"/>
          <w:szCs w:val="24"/>
        </w:rPr>
        <w:t xml:space="preserve">incorporating the </w:t>
      </w:r>
      <w:r w:rsidR="001055DC" w:rsidRPr="00B74110">
        <w:rPr>
          <w:rFonts w:ascii="Arial" w:hAnsi="Arial" w:cs="Arial"/>
          <w:color w:val="000000"/>
          <w:szCs w:val="24"/>
        </w:rPr>
        <w:t xml:space="preserve">extension improvements into </w:t>
      </w:r>
      <w:r w:rsidR="009506A4" w:rsidRPr="00B74110">
        <w:rPr>
          <w:rFonts w:ascii="Arial" w:hAnsi="Arial" w:cs="Arial"/>
          <w:color w:val="000000"/>
          <w:szCs w:val="24"/>
        </w:rPr>
        <w:t>the overall water system of the District.</w:t>
      </w:r>
    </w:p>
    <w:p w14:paraId="1038D31A" w14:textId="77777777" w:rsidR="009506A4" w:rsidRPr="00B74110" w:rsidRDefault="009506A4" w:rsidP="00B74110">
      <w:pPr>
        <w:pStyle w:val="T1"/>
        <w:tabs>
          <w:tab w:val="clear" w:pos="2160"/>
          <w:tab w:val="left" w:pos="1440"/>
        </w:tabs>
        <w:ind w:left="0" w:firstLine="0"/>
        <w:jc w:val="both"/>
        <w:rPr>
          <w:rFonts w:ascii="Arial" w:hAnsi="Arial" w:cs="Arial"/>
          <w:color w:val="000000"/>
          <w:szCs w:val="24"/>
        </w:rPr>
      </w:pPr>
    </w:p>
    <w:p w14:paraId="6F075520" w14:textId="77777777" w:rsidR="009506A4" w:rsidRPr="00B74110" w:rsidRDefault="00F8627C" w:rsidP="00B74110">
      <w:pPr>
        <w:pStyle w:val="T1"/>
        <w:tabs>
          <w:tab w:val="clear" w:pos="2160"/>
          <w:tab w:val="left" w:pos="1440"/>
        </w:tabs>
        <w:ind w:left="1440"/>
        <w:jc w:val="both"/>
        <w:rPr>
          <w:rFonts w:ascii="Arial" w:hAnsi="Arial" w:cs="Arial"/>
          <w:szCs w:val="24"/>
        </w:rPr>
      </w:pPr>
      <w:r w:rsidRPr="00B74110">
        <w:rPr>
          <w:rFonts w:ascii="Arial" w:hAnsi="Arial" w:cs="Arial"/>
          <w:color w:val="000000"/>
          <w:szCs w:val="24"/>
        </w:rPr>
        <w:t>E</w:t>
      </w:r>
      <w:r w:rsidR="009506A4" w:rsidRPr="00B74110">
        <w:rPr>
          <w:rFonts w:ascii="Arial" w:hAnsi="Arial" w:cs="Arial"/>
          <w:color w:val="000000"/>
          <w:szCs w:val="24"/>
        </w:rPr>
        <w:t>.</w:t>
      </w:r>
      <w:r w:rsidR="009506A4" w:rsidRPr="00B74110">
        <w:rPr>
          <w:rFonts w:ascii="Arial" w:hAnsi="Arial" w:cs="Arial"/>
          <w:color w:val="000000"/>
          <w:szCs w:val="24"/>
        </w:rPr>
        <w:tab/>
        <w:t xml:space="preserve">Developer further warrants that for a period of </w:t>
      </w:r>
      <w:r w:rsidR="0068307C" w:rsidRPr="00B74110">
        <w:rPr>
          <w:rFonts w:ascii="Arial" w:hAnsi="Arial" w:cs="Arial"/>
          <w:color w:val="000000"/>
          <w:szCs w:val="24"/>
        </w:rPr>
        <w:t xml:space="preserve">two </w:t>
      </w:r>
      <w:r w:rsidR="009506A4" w:rsidRPr="00B74110">
        <w:rPr>
          <w:rFonts w:ascii="Arial" w:hAnsi="Arial" w:cs="Arial"/>
          <w:color w:val="000000"/>
          <w:szCs w:val="24"/>
        </w:rPr>
        <w:t>(</w:t>
      </w:r>
      <w:r w:rsidR="0068307C" w:rsidRPr="00B74110">
        <w:rPr>
          <w:rFonts w:ascii="Arial" w:hAnsi="Arial" w:cs="Arial"/>
          <w:color w:val="000000"/>
          <w:szCs w:val="24"/>
        </w:rPr>
        <w:t>2</w:t>
      </w:r>
      <w:r w:rsidR="009506A4" w:rsidRPr="00B74110">
        <w:rPr>
          <w:rFonts w:ascii="Arial" w:hAnsi="Arial" w:cs="Arial"/>
          <w:color w:val="000000"/>
          <w:szCs w:val="24"/>
        </w:rPr>
        <w:t>) year</w:t>
      </w:r>
      <w:r w:rsidR="0068307C" w:rsidRPr="00B74110">
        <w:rPr>
          <w:rFonts w:ascii="Arial" w:hAnsi="Arial" w:cs="Arial"/>
          <w:color w:val="000000"/>
          <w:szCs w:val="24"/>
        </w:rPr>
        <w:t>s</w:t>
      </w:r>
      <w:r w:rsidR="009506A4" w:rsidRPr="00B74110">
        <w:rPr>
          <w:rFonts w:ascii="Arial" w:hAnsi="Arial" w:cs="Arial"/>
          <w:color w:val="000000"/>
          <w:szCs w:val="24"/>
        </w:rPr>
        <w:t xml:space="preserve"> from the date of the acceptance of the </w:t>
      </w:r>
      <w:r w:rsidR="00D256BE" w:rsidRPr="00B74110">
        <w:rPr>
          <w:rFonts w:ascii="Arial" w:hAnsi="Arial" w:cs="Arial"/>
          <w:color w:val="000000"/>
          <w:szCs w:val="24"/>
        </w:rPr>
        <w:t>extension project b</w:t>
      </w:r>
      <w:r w:rsidR="009506A4" w:rsidRPr="00B74110">
        <w:rPr>
          <w:rFonts w:ascii="Arial" w:hAnsi="Arial" w:cs="Arial"/>
          <w:color w:val="000000"/>
          <w:szCs w:val="24"/>
        </w:rPr>
        <w:t xml:space="preserve">y the District that the </w:t>
      </w:r>
      <w:r w:rsidR="001055DC" w:rsidRPr="00B74110">
        <w:rPr>
          <w:rFonts w:ascii="Arial" w:hAnsi="Arial" w:cs="Arial"/>
          <w:color w:val="000000"/>
          <w:szCs w:val="24"/>
        </w:rPr>
        <w:t>exten</w:t>
      </w:r>
      <w:r w:rsidR="00094526" w:rsidRPr="00B74110">
        <w:rPr>
          <w:rFonts w:ascii="Arial" w:hAnsi="Arial" w:cs="Arial"/>
          <w:color w:val="000000"/>
          <w:szCs w:val="24"/>
        </w:rPr>
        <w:t>s</w:t>
      </w:r>
      <w:r w:rsidR="001055DC" w:rsidRPr="00B74110">
        <w:rPr>
          <w:rFonts w:ascii="Arial" w:hAnsi="Arial" w:cs="Arial"/>
          <w:color w:val="000000"/>
          <w:szCs w:val="24"/>
        </w:rPr>
        <w:t xml:space="preserve">ion </w:t>
      </w:r>
      <w:r w:rsidR="00487968" w:rsidRPr="00B74110">
        <w:rPr>
          <w:rFonts w:ascii="Arial" w:hAnsi="Arial" w:cs="Arial"/>
          <w:color w:val="000000"/>
          <w:szCs w:val="24"/>
        </w:rPr>
        <w:t xml:space="preserve">improvements </w:t>
      </w:r>
      <w:r w:rsidR="009506A4" w:rsidRPr="00B74110">
        <w:rPr>
          <w:rFonts w:ascii="Arial" w:hAnsi="Arial" w:cs="Arial"/>
          <w:color w:val="000000"/>
          <w:szCs w:val="24"/>
        </w:rPr>
        <w:t xml:space="preserve">will remain in perfect working order and condition except where abused or neglected by the District and the Developer will repair or replace at its own expense any work or material that may prove to be defective during said </w:t>
      </w:r>
      <w:r w:rsidR="0068307C" w:rsidRPr="00B74110">
        <w:rPr>
          <w:rFonts w:ascii="Arial" w:hAnsi="Arial" w:cs="Arial"/>
          <w:color w:val="000000"/>
          <w:szCs w:val="24"/>
        </w:rPr>
        <w:t xml:space="preserve">two </w:t>
      </w:r>
      <w:r w:rsidR="009506A4" w:rsidRPr="00B74110">
        <w:rPr>
          <w:rFonts w:ascii="Arial" w:hAnsi="Arial" w:cs="Arial"/>
          <w:color w:val="000000"/>
          <w:szCs w:val="24"/>
        </w:rPr>
        <w:t>(</w:t>
      </w:r>
      <w:r w:rsidR="0068307C" w:rsidRPr="00B74110">
        <w:rPr>
          <w:rFonts w:ascii="Arial" w:hAnsi="Arial" w:cs="Arial"/>
          <w:color w:val="000000"/>
          <w:szCs w:val="24"/>
        </w:rPr>
        <w:t>2</w:t>
      </w:r>
      <w:r w:rsidR="009506A4" w:rsidRPr="00B74110">
        <w:rPr>
          <w:rFonts w:ascii="Arial" w:hAnsi="Arial" w:cs="Arial"/>
          <w:color w:val="000000"/>
          <w:szCs w:val="24"/>
        </w:rPr>
        <w:t>) year period of warranty.</w:t>
      </w:r>
    </w:p>
    <w:p w14:paraId="07598DD0" w14:textId="77777777" w:rsidR="005A62DC" w:rsidRPr="00B74110" w:rsidRDefault="005A62DC" w:rsidP="00B74110">
      <w:pPr>
        <w:ind w:left="720" w:hanging="720"/>
        <w:jc w:val="both"/>
        <w:rPr>
          <w:rFonts w:cs="Arial"/>
          <w:sz w:val="24"/>
          <w:szCs w:val="24"/>
        </w:rPr>
      </w:pPr>
    </w:p>
    <w:p w14:paraId="11A2084E" w14:textId="77777777" w:rsidR="0075128F" w:rsidRPr="00B74110" w:rsidRDefault="009506A4" w:rsidP="00B74110">
      <w:pPr>
        <w:ind w:left="720" w:hanging="720"/>
        <w:jc w:val="both"/>
        <w:rPr>
          <w:rFonts w:cs="Arial"/>
          <w:sz w:val="24"/>
          <w:szCs w:val="24"/>
        </w:rPr>
      </w:pPr>
      <w:r w:rsidRPr="00B74110">
        <w:rPr>
          <w:rFonts w:cs="Arial"/>
          <w:sz w:val="24"/>
          <w:szCs w:val="24"/>
        </w:rPr>
        <w:t>2.</w:t>
      </w:r>
      <w:r w:rsidR="00CB19CB" w:rsidRPr="00B74110">
        <w:rPr>
          <w:rFonts w:cs="Arial"/>
          <w:sz w:val="24"/>
          <w:szCs w:val="24"/>
        </w:rPr>
        <w:t>3</w:t>
      </w:r>
      <w:r w:rsidRPr="00B74110">
        <w:rPr>
          <w:rFonts w:cs="Arial"/>
          <w:sz w:val="24"/>
          <w:szCs w:val="24"/>
        </w:rPr>
        <w:tab/>
      </w:r>
      <w:r w:rsidR="00744985" w:rsidRPr="001D2805">
        <w:rPr>
          <w:rFonts w:cs="Arial"/>
          <w:sz w:val="24"/>
          <w:szCs w:val="24"/>
          <w:u w:val="single"/>
        </w:rPr>
        <w:t>Reimbursement Agreement Execution and Recording</w:t>
      </w:r>
      <w:r w:rsidR="00744985" w:rsidRPr="00B74110">
        <w:rPr>
          <w:rFonts w:cs="Arial"/>
          <w:sz w:val="24"/>
          <w:szCs w:val="24"/>
        </w:rPr>
        <w:t>. In the event the Developer has constructed a water line greater than 8" in diameter, then the Developer may apply for a reimbursement agreement with the District pursuant to RCW 57.22.020 in the form included in the Developer Extension Manual. The application for a reimbursement agreement shall be made to the District prior to submittal of the bill of sale for the extension improvements to the District and prior to the District’s final acceptance of the extension improvements; thereafter, Developer’s right to apply to the District for such a reimbursement agreement shall expire and no longer exist.</w:t>
      </w:r>
    </w:p>
    <w:p w14:paraId="10256477" w14:textId="77777777" w:rsidR="0075128F" w:rsidRPr="00B74110" w:rsidRDefault="0075128F" w:rsidP="00B74110">
      <w:pPr>
        <w:ind w:left="720" w:hanging="720"/>
        <w:jc w:val="both"/>
        <w:rPr>
          <w:rFonts w:cs="Arial"/>
          <w:sz w:val="24"/>
          <w:szCs w:val="24"/>
        </w:rPr>
      </w:pPr>
    </w:p>
    <w:p w14:paraId="058BF1B1" w14:textId="77777777" w:rsidR="009506A4" w:rsidRPr="00B74110" w:rsidRDefault="00780E18" w:rsidP="00B74110">
      <w:pPr>
        <w:ind w:left="720" w:hanging="720"/>
        <w:jc w:val="both"/>
        <w:rPr>
          <w:rFonts w:cs="Arial"/>
          <w:sz w:val="24"/>
          <w:szCs w:val="24"/>
        </w:rPr>
      </w:pPr>
      <w:r w:rsidRPr="00B74110">
        <w:rPr>
          <w:rFonts w:cs="Arial"/>
          <w:sz w:val="24"/>
          <w:szCs w:val="24"/>
        </w:rPr>
        <w:tab/>
      </w:r>
      <w:r w:rsidR="00CB4C48" w:rsidRPr="00B74110">
        <w:rPr>
          <w:rFonts w:cs="Arial"/>
          <w:sz w:val="24"/>
          <w:szCs w:val="24"/>
        </w:rPr>
        <w:t xml:space="preserve">Upon entering </w:t>
      </w:r>
      <w:r w:rsidRPr="00B74110">
        <w:rPr>
          <w:rFonts w:cs="Arial"/>
          <w:sz w:val="24"/>
          <w:szCs w:val="24"/>
        </w:rPr>
        <w:t>into a reimbursement agreement</w:t>
      </w:r>
      <w:r w:rsidR="00CB4C48" w:rsidRPr="00B74110">
        <w:rPr>
          <w:rFonts w:cs="Arial"/>
          <w:sz w:val="24"/>
          <w:szCs w:val="24"/>
        </w:rPr>
        <w:t xml:space="preserve">, the Developer and the </w:t>
      </w:r>
      <w:r w:rsidRPr="00B74110">
        <w:rPr>
          <w:rFonts w:cs="Arial"/>
          <w:sz w:val="24"/>
          <w:szCs w:val="24"/>
        </w:rPr>
        <w:t>District will be subject to the following terms and conditions:</w:t>
      </w:r>
    </w:p>
    <w:p w14:paraId="64C3B936" w14:textId="09019D55" w:rsidR="009506A4" w:rsidRPr="00B74110" w:rsidRDefault="00E85D4F" w:rsidP="00B74110">
      <w:pPr>
        <w:ind w:left="1440" w:hanging="720"/>
        <w:jc w:val="both"/>
        <w:rPr>
          <w:rFonts w:cs="Arial"/>
          <w:sz w:val="24"/>
          <w:szCs w:val="24"/>
        </w:rPr>
      </w:pPr>
      <w:r>
        <w:rPr>
          <w:rFonts w:ascii="Times New Roman" w:hAnsi="Times New Roman"/>
          <w:noProof/>
          <w:sz w:val="24"/>
          <w:szCs w:val="24"/>
        </w:rPr>
        <mc:AlternateContent>
          <mc:Choice Requires="wps">
            <w:drawing>
              <wp:anchor distT="45720" distB="45720" distL="114300" distR="114300" simplePos="0" relativeHeight="251726336" behindDoc="0" locked="1" layoutInCell="1" allowOverlap="1" wp14:anchorId="22DFBE05" wp14:editId="1677B258">
                <wp:simplePos x="0" y="0"/>
                <wp:positionH relativeFrom="margin">
                  <wp:align>left</wp:align>
                </wp:positionH>
                <wp:positionV relativeFrom="page">
                  <wp:posOffset>9326880</wp:posOffset>
                </wp:positionV>
                <wp:extent cx="2926080" cy="457200"/>
                <wp:effectExtent l="0" t="0" r="0" b="0"/>
                <wp:wrapSquare wrapText="bothSides"/>
                <wp:docPr id="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E4E1" w14:textId="0A8ECF40" w:rsidR="00AE79EC" w:rsidRDefault="00AE79EC" w:rsidP="00AE79EC">
                            <w:r>
                              <w:t xml:space="preserve">Regulations for Extensions </w:t>
                            </w:r>
                            <w:r>
                              <w:br/>
                              <w:t xml:space="preserve">to Water System </w:t>
                            </w:r>
                            <w:r>
                              <w:tab/>
                            </w:r>
                            <w:r>
                              <w:tab/>
                              <w:t>Page 7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BE05" id="Text Box 85" o:spid="_x0000_s1048" type="#_x0000_t202" style="position:absolute;left:0;text-align:left;margin-left:0;margin-top:734.4pt;width:230.4pt;height:36pt;z-index:251726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" filled="f" stroked="f">
                <v:textbox>
                  <w:txbxContent>
                    <w:p w14:paraId="43B0E4E1" w14:textId="0A8ECF40" w:rsidR="00AE79EC" w:rsidRDefault="00AE79EC" w:rsidP="00AE79EC">
                      <w:r>
                        <w:t xml:space="preserve">Regulations for Extensions </w:t>
                      </w:r>
                      <w:r>
                        <w:br/>
                        <w:t xml:space="preserve">to Water System </w:t>
                      </w:r>
                      <w:r>
                        <w:tab/>
                      </w:r>
                      <w:r>
                        <w:tab/>
                        <w:t>Page 7 of 11</w:t>
                      </w:r>
                    </w:p>
                  </w:txbxContent>
                </v:textbox>
                <w10:wrap type="square" anchorx="margin" anchory="page"/>
                <w10:anchorlock/>
              </v:shape>
            </w:pict>
          </mc:Fallback>
        </mc:AlternateContent>
      </w:r>
    </w:p>
    <w:p w14:paraId="43A5495F" w14:textId="77777777" w:rsidR="009506A4" w:rsidRPr="00B74110" w:rsidRDefault="00780E18" w:rsidP="00B74110">
      <w:pPr>
        <w:ind w:left="1440" w:hanging="720"/>
        <w:jc w:val="both"/>
        <w:rPr>
          <w:rFonts w:cs="Arial"/>
          <w:sz w:val="24"/>
          <w:szCs w:val="24"/>
        </w:rPr>
      </w:pPr>
      <w:r w:rsidRPr="00B74110">
        <w:rPr>
          <w:rFonts w:cs="Arial"/>
          <w:sz w:val="24"/>
          <w:szCs w:val="24"/>
        </w:rPr>
        <w:t>A.</w:t>
      </w:r>
      <w:r w:rsidR="009506A4" w:rsidRPr="00B74110">
        <w:rPr>
          <w:rFonts w:cs="Arial"/>
          <w:sz w:val="24"/>
          <w:szCs w:val="24"/>
        </w:rPr>
        <w:tab/>
      </w:r>
      <w:r w:rsidRPr="00B74110">
        <w:rPr>
          <w:rFonts w:cs="Arial"/>
          <w:sz w:val="24"/>
          <w:szCs w:val="24"/>
        </w:rPr>
        <w:t xml:space="preserve">The Developer represents and warrants that Developer </w:t>
      </w:r>
      <w:r w:rsidR="009506A4" w:rsidRPr="00B74110">
        <w:rPr>
          <w:rFonts w:cs="Arial"/>
          <w:sz w:val="24"/>
          <w:szCs w:val="24"/>
        </w:rPr>
        <w:t xml:space="preserve">has constructed and installed the water line </w:t>
      </w:r>
      <w:r w:rsidRPr="00B74110">
        <w:rPr>
          <w:rFonts w:cs="Arial"/>
          <w:sz w:val="24"/>
          <w:szCs w:val="24"/>
        </w:rPr>
        <w:t xml:space="preserve">and appurtenances </w:t>
      </w:r>
      <w:r w:rsidR="009506A4" w:rsidRPr="00B74110">
        <w:rPr>
          <w:rFonts w:cs="Arial"/>
          <w:sz w:val="24"/>
          <w:szCs w:val="24"/>
        </w:rPr>
        <w:t xml:space="preserve">in the general described vicinity as portrayed </w:t>
      </w:r>
      <w:r w:rsidRPr="00B74110">
        <w:rPr>
          <w:rFonts w:cs="Arial"/>
          <w:sz w:val="24"/>
          <w:szCs w:val="24"/>
        </w:rPr>
        <w:t xml:space="preserve">on </w:t>
      </w:r>
      <w:r w:rsidR="009506A4" w:rsidRPr="00B74110">
        <w:rPr>
          <w:rFonts w:cs="Arial"/>
          <w:sz w:val="24"/>
          <w:szCs w:val="24"/>
        </w:rPr>
        <w:t xml:space="preserve">a map </w:t>
      </w:r>
      <w:r w:rsidRPr="00B74110">
        <w:rPr>
          <w:rFonts w:cs="Arial"/>
          <w:sz w:val="24"/>
          <w:szCs w:val="24"/>
        </w:rPr>
        <w:t xml:space="preserve">to be </w:t>
      </w:r>
      <w:r w:rsidR="009506A4" w:rsidRPr="00B74110">
        <w:rPr>
          <w:rFonts w:cs="Arial"/>
          <w:sz w:val="24"/>
          <w:szCs w:val="24"/>
        </w:rPr>
        <w:t xml:space="preserve">attached and made a part of the </w:t>
      </w:r>
      <w:r w:rsidR="005413F4" w:rsidRPr="00B74110">
        <w:rPr>
          <w:rFonts w:cs="Arial"/>
          <w:sz w:val="24"/>
          <w:szCs w:val="24"/>
        </w:rPr>
        <w:t>reimbursement</w:t>
      </w:r>
      <w:r w:rsidR="009506A4" w:rsidRPr="00B74110">
        <w:rPr>
          <w:rFonts w:cs="Arial"/>
          <w:sz w:val="24"/>
          <w:szCs w:val="24"/>
        </w:rPr>
        <w:t xml:space="preserve"> agreement.</w:t>
      </w:r>
    </w:p>
    <w:p w14:paraId="36FCABE9" w14:textId="77777777" w:rsidR="009506A4" w:rsidRPr="00B74110" w:rsidRDefault="009506A4" w:rsidP="00B74110">
      <w:pPr>
        <w:ind w:left="1440" w:hanging="720"/>
        <w:jc w:val="both"/>
        <w:rPr>
          <w:rFonts w:cs="Arial"/>
          <w:sz w:val="24"/>
          <w:szCs w:val="24"/>
        </w:rPr>
      </w:pPr>
    </w:p>
    <w:p w14:paraId="165BE0CA" w14:textId="77777777" w:rsidR="009506A4" w:rsidRPr="00B74110" w:rsidRDefault="00780E18" w:rsidP="00B74110">
      <w:pPr>
        <w:ind w:left="1440" w:hanging="720"/>
        <w:jc w:val="both"/>
        <w:rPr>
          <w:rFonts w:cs="Arial"/>
          <w:sz w:val="24"/>
          <w:szCs w:val="24"/>
        </w:rPr>
      </w:pPr>
      <w:r w:rsidRPr="00B74110">
        <w:rPr>
          <w:rFonts w:cs="Arial"/>
          <w:sz w:val="24"/>
          <w:szCs w:val="24"/>
        </w:rPr>
        <w:t>B.</w:t>
      </w:r>
      <w:r w:rsidR="009506A4" w:rsidRPr="00B74110">
        <w:rPr>
          <w:rFonts w:cs="Arial"/>
          <w:sz w:val="24"/>
          <w:szCs w:val="24"/>
        </w:rPr>
        <w:tab/>
      </w:r>
      <w:r w:rsidRPr="00B74110">
        <w:rPr>
          <w:rFonts w:cs="Arial"/>
          <w:sz w:val="24"/>
          <w:szCs w:val="24"/>
        </w:rPr>
        <w:t xml:space="preserve">The </w:t>
      </w:r>
      <w:r w:rsidR="009506A4" w:rsidRPr="00B74110">
        <w:rPr>
          <w:rFonts w:cs="Arial"/>
          <w:sz w:val="24"/>
          <w:szCs w:val="24"/>
        </w:rPr>
        <w:t xml:space="preserve">Bill of Sale </w:t>
      </w:r>
      <w:r w:rsidR="00CB4C48" w:rsidRPr="00B74110">
        <w:rPr>
          <w:rFonts w:cs="Arial"/>
          <w:sz w:val="24"/>
          <w:szCs w:val="24"/>
        </w:rPr>
        <w:t xml:space="preserve">conveying the extension improvements to the District </w:t>
      </w:r>
      <w:r w:rsidRPr="00B74110">
        <w:rPr>
          <w:rFonts w:cs="Arial"/>
          <w:sz w:val="24"/>
          <w:szCs w:val="24"/>
        </w:rPr>
        <w:t xml:space="preserve">shall be </w:t>
      </w:r>
      <w:r w:rsidR="009506A4" w:rsidRPr="00B74110">
        <w:rPr>
          <w:rFonts w:cs="Arial"/>
          <w:sz w:val="24"/>
          <w:szCs w:val="24"/>
        </w:rPr>
        <w:t xml:space="preserve">attached to the </w:t>
      </w:r>
      <w:r w:rsidR="005413F4" w:rsidRPr="00B74110">
        <w:rPr>
          <w:rFonts w:cs="Arial"/>
          <w:sz w:val="24"/>
          <w:szCs w:val="24"/>
        </w:rPr>
        <w:t>reimbursement</w:t>
      </w:r>
      <w:r w:rsidR="009506A4" w:rsidRPr="00B74110">
        <w:rPr>
          <w:rFonts w:cs="Arial"/>
          <w:sz w:val="24"/>
          <w:szCs w:val="24"/>
        </w:rPr>
        <w:t xml:space="preserve"> agreement.</w:t>
      </w:r>
    </w:p>
    <w:p w14:paraId="5DCB625F" w14:textId="77777777" w:rsidR="009506A4" w:rsidRPr="00B74110" w:rsidRDefault="009506A4" w:rsidP="00B74110">
      <w:pPr>
        <w:ind w:left="1440" w:hanging="720"/>
        <w:jc w:val="both"/>
        <w:rPr>
          <w:rFonts w:cs="Arial"/>
          <w:sz w:val="24"/>
          <w:szCs w:val="24"/>
        </w:rPr>
      </w:pPr>
    </w:p>
    <w:p w14:paraId="5E89D12B" w14:textId="77777777" w:rsidR="009506A4" w:rsidRPr="00B74110" w:rsidRDefault="00780E18" w:rsidP="00B74110">
      <w:pPr>
        <w:ind w:left="1440" w:hanging="720"/>
        <w:jc w:val="both"/>
        <w:rPr>
          <w:rFonts w:cs="Arial"/>
          <w:sz w:val="24"/>
          <w:szCs w:val="24"/>
        </w:rPr>
      </w:pPr>
      <w:r w:rsidRPr="00B74110">
        <w:rPr>
          <w:rFonts w:cs="Arial"/>
          <w:sz w:val="24"/>
          <w:szCs w:val="24"/>
        </w:rPr>
        <w:t>C.</w:t>
      </w:r>
      <w:r w:rsidR="009506A4" w:rsidRPr="00B74110">
        <w:rPr>
          <w:rFonts w:cs="Arial"/>
          <w:sz w:val="24"/>
          <w:szCs w:val="24"/>
        </w:rPr>
        <w:tab/>
      </w:r>
      <w:r w:rsidRPr="00B74110">
        <w:rPr>
          <w:rFonts w:cs="Arial"/>
          <w:sz w:val="24"/>
          <w:szCs w:val="24"/>
        </w:rPr>
        <w:t xml:space="preserve">The extension improvements have </w:t>
      </w:r>
      <w:r w:rsidR="009506A4" w:rsidRPr="00B74110">
        <w:rPr>
          <w:rFonts w:cs="Arial"/>
          <w:sz w:val="24"/>
          <w:szCs w:val="24"/>
        </w:rPr>
        <w:t xml:space="preserve">been accepted by the District and that </w:t>
      </w:r>
      <w:r w:rsidRPr="00B74110">
        <w:rPr>
          <w:rFonts w:cs="Arial"/>
          <w:sz w:val="24"/>
          <w:szCs w:val="24"/>
        </w:rPr>
        <w:t xml:space="preserve">the Developer </w:t>
      </w:r>
      <w:r w:rsidR="009506A4" w:rsidRPr="00B74110">
        <w:rPr>
          <w:rFonts w:cs="Arial"/>
          <w:sz w:val="24"/>
          <w:szCs w:val="24"/>
        </w:rPr>
        <w:t>will be supplied with water service at the rate</w:t>
      </w:r>
      <w:r w:rsidRPr="00B74110">
        <w:rPr>
          <w:rFonts w:cs="Arial"/>
          <w:sz w:val="24"/>
          <w:szCs w:val="24"/>
        </w:rPr>
        <w:t>s</w:t>
      </w:r>
      <w:r w:rsidR="009506A4" w:rsidRPr="00B74110">
        <w:rPr>
          <w:rFonts w:cs="Arial"/>
          <w:sz w:val="24"/>
          <w:szCs w:val="24"/>
        </w:rPr>
        <w:t xml:space="preserve"> established by the District for their class of service.</w:t>
      </w:r>
    </w:p>
    <w:p w14:paraId="682A45B8" w14:textId="77777777" w:rsidR="009506A4" w:rsidRPr="00B74110" w:rsidRDefault="009506A4" w:rsidP="00B74110">
      <w:pPr>
        <w:ind w:left="1440" w:hanging="720"/>
        <w:jc w:val="both"/>
        <w:rPr>
          <w:rFonts w:cs="Arial"/>
          <w:sz w:val="24"/>
          <w:szCs w:val="24"/>
        </w:rPr>
      </w:pPr>
    </w:p>
    <w:p w14:paraId="38C1A1A6" w14:textId="77777777" w:rsidR="009506A4" w:rsidRPr="00B74110" w:rsidRDefault="00780E18" w:rsidP="00B74110">
      <w:pPr>
        <w:ind w:left="1440" w:hanging="720"/>
        <w:jc w:val="both"/>
        <w:rPr>
          <w:rFonts w:cs="Arial"/>
          <w:sz w:val="24"/>
          <w:szCs w:val="24"/>
        </w:rPr>
      </w:pPr>
      <w:r w:rsidRPr="00B74110">
        <w:rPr>
          <w:rFonts w:cs="Arial"/>
          <w:sz w:val="24"/>
          <w:szCs w:val="24"/>
        </w:rPr>
        <w:t>D.</w:t>
      </w:r>
      <w:r w:rsidR="009506A4" w:rsidRPr="00B74110">
        <w:rPr>
          <w:rFonts w:cs="Arial"/>
          <w:sz w:val="24"/>
          <w:szCs w:val="24"/>
        </w:rPr>
        <w:tab/>
      </w:r>
      <w:r w:rsidR="00CB4C48" w:rsidRPr="00B74110">
        <w:rPr>
          <w:rFonts w:cs="Arial"/>
          <w:sz w:val="24"/>
          <w:szCs w:val="24"/>
        </w:rPr>
        <w:t>T</w:t>
      </w:r>
      <w:r w:rsidR="009506A4" w:rsidRPr="00B74110">
        <w:rPr>
          <w:rFonts w:cs="Arial"/>
          <w:sz w:val="24"/>
          <w:szCs w:val="24"/>
        </w:rPr>
        <w:t xml:space="preserve">he </w:t>
      </w:r>
      <w:r w:rsidR="00D22CCD" w:rsidRPr="00B74110">
        <w:rPr>
          <w:rFonts w:cs="Arial"/>
          <w:sz w:val="24"/>
          <w:szCs w:val="24"/>
        </w:rPr>
        <w:t>reimbursement</w:t>
      </w:r>
      <w:r w:rsidR="009506A4" w:rsidRPr="00B74110">
        <w:rPr>
          <w:rFonts w:cs="Arial"/>
          <w:sz w:val="24"/>
          <w:szCs w:val="24"/>
        </w:rPr>
        <w:t xml:space="preserve"> agreement will continue for a period of </w:t>
      </w:r>
      <w:r w:rsidR="00B61C54" w:rsidRPr="00B74110">
        <w:rPr>
          <w:rFonts w:cs="Arial"/>
          <w:sz w:val="24"/>
          <w:szCs w:val="24"/>
        </w:rPr>
        <w:t xml:space="preserve">fifteen </w:t>
      </w:r>
      <w:r w:rsidR="009506A4" w:rsidRPr="00B74110">
        <w:rPr>
          <w:rFonts w:cs="Arial"/>
          <w:sz w:val="24"/>
          <w:szCs w:val="24"/>
        </w:rPr>
        <w:t>(</w:t>
      </w:r>
      <w:r w:rsidR="00B61C54" w:rsidRPr="00B74110">
        <w:rPr>
          <w:rFonts w:cs="Arial"/>
          <w:sz w:val="24"/>
          <w:szCs w:val="24"/>
        </w:rPr>
        <w:t>15</w:t>
      </w:r>
      <w:r w:rsidR="009506A4" w:rsidRPr="00B74110">
        <w:rPr>
          <w:rFonts w:cs="Arial"/>
          <w:sz w:val="24"/>
          <w:szCs w:val="24"/>
        </w:rPr>
        <w:t>) years from the date of the agreement</w:t>
      </w:r>
      <w:r w:rsidR="00CB4C48" w:rsidRPr="00B74110">
        <w:rPr>
          <w:rFonts w:cs="Arial"/>
          <w:sz w:val="24"/>
          <w:szCs w:val="24"/>
        </w:rPr>
        <w:t xml:space="preserve">. During the term of the reimbursement agreement, </w:t>
      </w:r>
      <w:r w:rsidR="00207861" w:rsidRPr="00B74110">
        <w:rPr>
          <w:rFonts w:cs="Arial"/>
          <w:sz w:val="24"/>
          <w:szCs w:val="24"/>
        </w:rPr>
        <w:t xml:space="preserve">the District will collect latecomer fees </w:t>
      </w:r>
      <w:r w:rsidR="00CB4C48" w:rsidRPr="00B74110">
        <w:rPr>
          <w:rFonts w:cs="Arial"/>
          <w:sz w:val="24"/>
          <w:szCs w:val="24"/>
        </w:rPr>
        <w:t>from other property owners who subsequently connect to or use the facilities within the period of time that the contract is effective and who did not contribute to the original cost of such facilities</w:t>
      </w:r>
      <w:r w:rsidR="00207861" w:rsidRPr="00B74110">
        <w:rPr>
          <w:rFonts w:cs="Arial"/>
          <w:sz w:val="24"/>
          <w:szCs w:val="24"/>
        </w:rPr>
        <w:t xml:space="preserve"> and remit payment to the Developer in accordance with the terms of the reimbursement agreement</w:t>
      </w:r>
      <w:r w:rsidR="00CB4C48" w:rsidRPr="00B74110">
        <w:rPr>
          <w:rFonts w:cs="Arial"/>
          <w:sz w:val="24"/>
          <w:szCs w:val="24"/>
        </w:rPr>
        <w:t>.</w:t>
      </w:r>
    </w:p>
    <w:p w14:paraId="7763362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p>
    <w:p w14:paraId="3421F9CC" w14:textId="77777777" w:rsidR="009506A4" w:rsidRPr="00B74110" w:rsidRDefault="00AB0E7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r w:rsidRPr="00B74110">
        <w:rPr>
          <w:rFonts w:cs="Arial"/>
          <w:sz w:val="24"/>
          <w:szCs w:val="24"/>
        </w:rPr>
        <w:t>E.</w:t>
      </w:r>
      <w:r w:rsidR="009506A4" w:rsidRPr="00B74110">
        <w:rPr>
          <w:rFonts w:cs="Arial"/>
          <w:sz w:val="24"/>
          <w:szCs w:val="24"/>
        </w:rPr>
        <w:tab/>
      </w:r>
      <w:r w:rsidR="00207861" w:rsidRPr="00B74110">
        <w:rPr>
          <w:rFonts w:cs="Arial"/>
          <w:sz w:val="24"/>
          <w:szCs w:val="24"/>
        </w:rPr>
        <w:t xml:space="preserve">An owner </w:t>
      </w:r>
      <w:r w:rsidR="009506A4" w:rsidRPr="00B74110">
        <w:rPr>
          <w:rFonts w:cs="Arial"/>
          <w:sz w:val="24"/>
          <w:szCs w:val="24"/>
        </w:rPr>
        <w:t xml:space="preserve">of real estate who subsequently applies for service from the water facilities constructed pursuant to this </w:t>
      </w:r>
      <w:r w:rsidR="00207861" w:rsidRPr="00B74110">
        <w:rPr>
          <w:rFonts w:cs="Arial"/>
          <w:sz w:val="24"/>
          <w:szCs w:val="24"/>
        </w:rPr>
        <w:t xml:space="preserve">extension agreement, </w:t>
      </w:r>
      <w:r w:rsidR="009506A4" w:rsidRPr="00B74110">
        <w:rPr>
          <w:rFonts w:cs="Arial"/>
          <w:sz w:val="24"/>
          <w:szCs w:val="24"/>
        </w:rPr>
        <w:t>or laterals or branches connecting thereto, will be charged a fair pro</w:t>
      </w:r>
      <w:r w:rsidR="00207861" w:rsidRPr="00B74110">
        <w:rPr>
          <w:rFonts w:cs="Arial"/>
          <w:sz w:val="24"/>
          <w:szCs w:val="24"/>
        </w:rPr>
        <w:t xml:space="preserve"> </w:t>
      </w:r>
      <w:r w:rsidR="009506A4" w:rsidRPr="00B74110">
        <w:rPr>
          <w:rFonts w:cs="Arial"/>
          <w:sz w:val="24"/>
          <w:szCs w:val="24"/>
        </w:rPr>
        <w:softHyphen/>
        <w:t xml:space="preserve">rata share of the cost of the construction of this developer extension and shall conform to the District's </w:t>
      </w:r>
      <w:r w:rsidR="005413F4" w:rsidRPr="00B74110">
        <w:rPr>
          <w:rFonts w:cs="Arial"/>
          <w:sz w:val="24"/>
          <w:szCs w:val="24"/>
        </w:rPr>
        <w:t>reimbursement</w:t>
      </w:r>
      <w:r w:rsidR="009506A4" w:rsidRPr="00B74110">
        <w:rPr>
          <w:rFonts w:cs="Arial"/>
          <w:sz w:val="24"/>
          <w:szCs w:val="24"/>
        </w:rPr>
        <w:t xml:space="preserve"> agreement.</w:t>
      </w:r>
    </w:p>
    <w:p w14:paraId="1678C96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p>
    <w:p w14:paraId="32D4048F" w14:textId="77777777" w:rsidR="009506A4" w:rsidRPr="00B74110" w:rsidRDefault="00AB0E7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r w:rsidRPr="00B74110">
        <w:rPr>
          <w:rFonts w:cs="Arial"/>
          <w:sz w:val="24"/>
          <w:szCs w:val="24"/>
        </w:rPr>
        <w:t>F.</w:t>
      </w:r>
      <w:r w:rsidR="009506A4" w:rsidRPr="00B74110">
        <w:rPr>
          <w:rFonts w:cs="Arial"/>
          <w:sz w:val="24"/>
          <w:szCs w:val="24"/>
        </w:rPr>
        <w:tab/>
        <w:t xml:space="preserve">No person, firm or corporation shall use the water facilities or extensions thereof during the period of time prescribed in </w:t>
      </w:r>
      <w:r w:rsidRPr="00B74110">
        <w:rPr>
          <w:rFonts w:cs="Arial"/>
          <w:sz w:val="24"/>
          <w:szCs w:val="24"/>
        </w:rPr>
        <w:t xml:space="preserve">the reimbursement agreement </w:t>
      </w:r>
      <w:r w:rsidR="009506A4" w:rsidRPr="00B74110">
        <w:rPr>
          <w:rFonts w:cs="Arial"/>
          <w:sz w:val="24"/>
          <w:szCs w:val="24"/>
        </w:rPr>
        <w:t xml:space="preserve">without first paying to the District the full amount required by the provisions of the </w:t>
      </w:r>
      <w:r w:rsidRPr="00B74110">
        <w:rPr>
          <w:rFonts w:cs="Arial"/>
          <w:sz w:val="24"/>
          <w:szCs w:val="24"/>
        </w:rPr>
        <w:t xml:space="preserve">agreement. </w:t>
      </w:r>
      <w:r w:rsidR="009506A4" w:rsidRPr="00B74110">
        <w:rPr>
          <w:rFonts w:cs="Arial"/>
          <w:sz w:val="24"/>
          <w:szCs w:val="24"/>
        </w:rPr>
        <w:t xml:space="preserve">All amounts to be received by the District shall be paid out by it under the terms of the </w:t>
      </w:r>
      <w:r w:rsidRPr="00B74110">
        <w:rPr>
          <w:rFonts w:cs="Arial"/>
          <w:sz w:val="24"/>
          <w:szCs w:val="24"/>
        </w:rPr>
        <w:t xml:space="preserve">agreement </w:t>
      </w:r>
      <w:r w:rsidR="009506A4" w:rsidRPr="00B74110">
        <w:rPr>
          <w:rFonts w:cs="Arial"/>
          <w:sz w:val="24"/>
          <w:szCs w:val="24"/>
        </w:rPr>
        <w:t xml:space="preserve">within sixty (60) days after the receipt thereof; except that </w:t>
      </w:r>
      <w:r w:rsidR="00D22CCD" w:rsidRPr="00B74110">
        <w:rPr>
          <w:rFonts w:cs="Arial"/>
          <w:sz w:val="24"/>
          <w:szCs w:val="24"/>
        </w:rPr>
        <w:t xml:space="preserve">ten </w:t>
      </w:r>
      <w:r w:rsidR="009506A4" w:rsidRPr="00B74110">
        <w:rPr>
          <w:rFonts w:cs="Arial"/>
          <w:sz w:val="24"/>
          <w:szCs w:val="24"/>
        </w:rPr>
        <w:t>(</w:t>
      </w:r>
      <w:r w:rsidR="00D22CCD" w:rsidRPr="00B74110">
        <w:rPr>
          <w:rFonts w:cs="Arial"/>
          <w:sz w:val="24"/>
          <w:szCs w:val="24"/>
        </w:rPr>
        <w:t>10</w:t>
      </w:r>
      <w:r w:rsidR="009506A4" w:rsidRPr="00B74110">
        <w:rPr>
          <w:rFonts w:cs="Arial"/>
          <w:sz w:val="24"/>
          <w:szCs w:val="24"/>
        </w:rPr>
        <w:t xml:space="preserve">) percent shall be retained by the District </w:t>
      </w:r>
      <w:r w:rsidRPr="00B74110">
        <w:rPr>
          <w:rFonts w:cs="Arial"/>
          <w:sz w:val="24"/>
          <w:szCs w:val="24"/>
        </w:rPr>
        <w:t xml:space="preserve">relating to the costs incurred by the District in </w:t>
      </w:r>
      <w:r w:rsidR="009506A4" w:rsidRPr="00B74110">
        <w:rPr>
          <w:rFonts w:cs="Arial"/>
          <w:sz w:val="24"/>
          <w:szCs w:val="24"/>
        </w:rPr>
        <w:t xml:space="preserve">administering the </w:t>
      </w:r>
      <w:r w:rsidRPr="00B74110">
        <w:rPr>
          <w:rFonts w:cs="Arial"/>
          <w:sz w:val="24"/>
          <w:szCs w:val="24"/>
        </w:rPr>
        <w:t>reimbursement agreement.</w:t>
      </w:r>
    </w:p>
    <w:p w14:paraId="0ABFB10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p>
    <w:p w14:paraId="76F618AD" w14:textId="77777777" w:rsidR="00AB0E7D" w:rsidRPr="00B74110" w:rsidRDefault="00AB0E7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r w:rsidRPr="00B74110">
        <w:rPr>
          <w:rFonts w:cs="Arial"/>
          <w:sz w:val="24"/>
          <w:szCs w:val="24"/>
        </w:rPr>
        <w:t>G.</w:t>
      </w:r>
      <w:r w:rsidR="009506A4" w:rsidRPr="00B74110">
        <w:rPr>
          <w:rFonts w:cs="Arial"/>
          <w:sz w:val="24"/>
          <w:szCs w:val="24"/>
        </w:rPr>
        <w:tab/>
        <w:t xml:space="preserve">The </w:t>
      </w:r>
      <w:r w:rsidRPr="00B74110">
        <w:rPr>
          <w:rFonts w:cs="Arial"/>
          <w:sz w:val="24"/>
          <w:szCs w:val="24"/>
        </w:rPr>
        <w:t xml:space="preserve">Developer is required to </w:t>
      </w:r>
      <w:r w:rsidR="009506A4" w:rsidRPr="00B74110">
        <w:rPr>
          <w:rFonts w:cs="Arial"/>
          <w:sz w:val="24"/>
          <w:szCs w:val="24"/>
        </w:rPr>
        <w:t xml:space="preserve">certify </w:t>
      </w:r>
      <w:r w:rsidRPr="00B74110">
        <w:rPr>
          <w:rFonts w:cs="Arial"/>
          <w:sz w:val="24"/>
          <w:szCs w:val="24"/>
        </w:rPr>
        <w:t xml:space="preserve">to the District the </w:t>
      </w:r>
      <w:r w:rsidR="009506A4" w:rsidRPr="00B74110">
        <w:rPr>
          <w:rFonts w:cs="Arial"/>
          <w:sz w:val="24"/>
          <w:szCs w:val="24"/>
        </w:rPr>
        <w:t>cost of the extension</w:t>
      </w:r>
      <w:r w:rsidRPr="00B74110">
        <w:rPr>
          <w:rFonts w:cs="Arial"/>
          <w:sz w:val="24"/>
          <w:szCs w:val="24"/>
        </w:rPr>
        <w:t xml:space="preserve"> improvements </w:t>
      </w:r>
      <w:r w:rsidR="009506A4" w:rsidRPr="00B74110">
        <w:rPr>
          <w:rFonts w:cs="Arial"/>
          <w:sz w:val="24"/>
          <w:szCs w:val="24"/>
        </w:rPr>
        <w:t xml:space="preserve">on the </w:t>
      </w:r>
      <w:r w:rsidRPr="00B74110">
        <w:rPr>
          <w:rFonts w:cs="Arial"/>
          <w:sz w:val="24"/>
          <w:szCs w:val="24"/>
        </w:rPr>
        <w:t>f</w:t>
      </w:r>
      <w:r w:rsidR="009506A4" w:rsidRPr="00B74110">
        <w:rPr>
          <w:rFonts w:cs="Arial"/>
          <w:sz w:val="24"/>
          <w:szCs w:val="24"/>
        </w:rPr>
        <w:t>orm contained</w:t>
      </w:r>
      <w:r w:rsidRPr="00B74110">
        <w:rPr>
          <w:rFonts w:cs="Arial"/>
          <w:sz w:val="24"/>
          <w:szCs w:val="24"/>
        </w:rPr>
        <w:t xml:space="preserve"> in the Developer Extension Manual.</w:t>
      </w:r>
    </w:p>
    <w:p w14:paraId="5A1D9038" w14:textId="77777777" w:rsidR="00AB0E7D" w:rsidRPr="00B74110" w:rsidRDefault="00AB0E7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p>
    <w:p w14:paraId="3B32996C" w14:textId="77777777" w:rsidR="00AB0E7D" w:rsidRPr="00B74110" w:rsidRDefault="00AB0E7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r w:rsidRPr="00B74110">
        <w:rPr>
          <w:rFonts w:cs="Arial"/>
          <w:sz w:val="24"/>
          <w:szCs w:val="24"/>
        </w:rPr>
        <w:t>H.</w:t>
      </w:r>
      <w:r w:rsidRPr="00B74110">
        <w:rPr>
          <w:rFonts w:cs="Arial"/>
          <w:sz w:val="24"/>
          <w:szCs w:val="24"/>
        </w:rPr>
        <w:tab/>
      </w:r>
      <w:r w:rsidR="009506A4" w:rsidRPr="00B74110">
        <w:rPr>
          <w:rFonts w:cs="Arial"/>
          <w:sz w:val="24"/>
          <w:szCs w:val="24"/>
        </w:rPr>
        <w:t xml:space="preserve">All administration costs pertaining to preparation of the </w:t>
      </w:r>
      <w:r w:rsidR="00D22CCD" w:rsidRPr="00B74110">
        <w:rPr>
          <w:rFonts w:cs="Arial"/>
          <w:sz w:val="24"/>
          <w:szCs w:val="24"/>
        </w:rPr>
        <w:t>reimbursement</w:t>
      </w:r>
      <w:r w:rsidR="009506A4" w:rsidRPr="00B74110">
        <w:rPr>
          <w:rFonts w:cs="Arial"/>
          <w:sz w:val="24"/>
          <w:szCs w:val="24"/>
        </w:rPr>
        <w:t xml:space="preserve"> agreement will be paid by the </w:t>
      </w:r>
      <w:r w:rsidRPr="00B74110">
        <w:rPr>
          <w:rFonts w:cs="Arial"/>
          <w:sz w:val="24"/>
          <w:szCs w:val="24"/>
        </w:rPr>
        <w:t>Developer</w:t>
      </w:r>
      <w:r w:rsidR="009506A4" w:rsidRPr="00B74110">
        <w:rPr>
          <w:rFonts w:cs="Arial"/>
          <w:sz w:val="24"/>
          <w:szCs w:val="24"/>
        </w:rPr>
        <w:t>.</w:t>
      </w:r>
    </w:p>
    <w:p w14:paraId="1F349F59" w14:textId="77777777" w:rsidR="00AB0E7D" w:rsidRPr="00B74110" w:rsidRDefault="00AB0E7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sz w:val="24"/>
          <w:szCs w:val="24"/>
        </w:rPr>
      </w:pPr>
    </w:p>
    <w:p w14:paraId="40D1EE60" w14:textId="77777777" w:rsidR="00AB0E7D" w:rsidRPr="00B74110" w:rsidRDefault="00AB0E7D"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color w:val="000000"/>
          <w:szCs w:val="24"/>
        </w:rPr>
      </w:pPr>
      <w:r w:rsidRPr="00B74110">
        <w:rPr>
          <w:rFonts w:cs="Arial"/>
          <w:sz w:val="24"/>
          <w:szCs w:val="24"/>
        </w:rPr>
        <w:t>I.</w:t>
      </w:r>
      <w:r w:rsidRPr="00B74110">
        <w:rPr>
          <w:rFonts w:cs="Arial"/>
          <w:sz w:val="24"/>
          <w:szCs w:val="24"/>
        </w:rPr>
        <w:tab/>
      </w:r>
      <w:r w:rsidR="00744985" w:rsidRPr="00B74110">
        <w:rPr>
          <w:rFonts w:cs="Arial"/>
          <w:color w:val="000000"/>
          <w:sz w:val="24"/>
          <w:szCs w:val="24"/>
        </w:rPr>
        <w:t>The District shall reimburse the Developer for incremental material oversize costs on water lines greater than 8" in diameter as required by the District or another jurisdiction having authority. The District Engineer shall determine the minimum size water line required for the Developer’s project but reimbursement shall be based on the installation of water lines having a diameter greater than 8".</w:t>
      </w:r>
    </w:p>
    <w:p w14:paraId="50B2B8EF" w14:textId="77777777" w:rsidR="00AB0E7D" w:rsidRPr="00B74110" w:rsidRDefault="00AB0E7D" w:rsidP="00B74110">
      <w:pPr>
        <w:pStyle w:val="T10"/>
        <w:tabs>
          <w:tab w:val="clear" w:pos="1440"/>
        </w:tabs>
        <w:ind w:left="1080"/>
        <w:jc w:val="left"/>
        <w:rPr>
          <w:rFonts w:ascii="Arial" w:hAnsi="Arial" w:cs="Arial"/>
          <w:color w:val="000000"/>
          <w:szCs w:val="24"/>
        </w:rPr>
      </w:pPr>
    </w:p>
    <w:p w14:paraId="736D7D6A" w14:textId="77777777" w:rsidR="009506A4" w:rsidRPr="00B74110" w:rsidRDefault="009506A4" w:rsidP="00B74110">
      <w:pPr>
        <w:pStyle w:val="T1"/>
        <w:tabs>
          <w:tab w:val="clear" w:pos="2160"/>
        </w:tabs>
        <w:ind w:left="720"/>
        <w:jc w:val="both"/>
        <w:rPr>
          <w:rFonts w:ascii="Arial" w:hAnsi="Arial" w:cs="Arial"/>
          <w:szCs w:val="24"/>
        </w:rPr>
      </w:pPr>
      <w:r w:rsidRPr="00B74110">
        <w:rPr>
          <w:rFonts w:ascii="Arial" w:hAnsi="Arial" w:cs="Arial"/>
          <w:szCs w:val="24"/>
        </w:rPr>
        <w:t>2.</w:t>
      </w:r>
      <w:r w:rsidR="00CB19CB" w:rsidRPr="00B74110">
        <w:rPr>
          <w:rFonts w:ascii="Arial" w:hAnsi="Arial" w:cs="Arial"/>
          <w:szCs w:val="24"/>
        </w:rPr>
        <w:t>4</w:t>
      </w:r>
      <w:r w:rsidRPr="00B74110">
        <w:rPr>
          <w:rFonts w:ascii="Arial" w:hAnsi="Arial" w:cs="Arial"/>
          <w:szCs w:val="24"/>
        </w:rPr>
        <w:tab/>
      </w:r>
      <w:r w:rsidRPr="00B74110">
        <w:rPr>
          <w:rFonts w:ascii="Arial" w:hAnsi="Arial" w:cs="Arial"/>
          <w:szCs w:val="24"/>
          <w:u w:val="single"/>
        </w:rPr>
        <w:t>Notification and Prosecution of Work</w:t>
      </w:r>
      <w:r w:rsidRPr="00B74110">
        <w:rPr>
          <w:rFonts w:ascii="Arial" w:hAnsi="Arial" w:cs="Arial"/>
          <w:szCs w:val="24"/>
        </w:rPr>
        <w:t xml:space="preserve">.  </w:t>
      </w:r>
      <w:r w:rsidRPr="00B74110">
        <w:rPr>
          <w:rFonts w:ascii="Arial" w:hAnsi="Arial" w:cs="Arial"/>
          <w:color w:val="000000"/>
          <w:szCs w:val="24"/>
        </w:rPr>
        <w:t xml:space="preserve">After the </w:t>
      </w:r>
      <w:r w:rsidR="00842CC1" w:rsidRPr="00B74110">
        <w:rPr>
          <w:rFonts w:ascii="Arial" w:hAnsi="Arial" w:cs="Arial"/>
          <w:color w:val="000000"/>
          <w:szCs w:val="24"/>
        </w:rPr>
        <w:t>project p</w:t>
      </w:r>
      <w:r w:rsidRPr="00B74110">
        <w:rPr>
          <w:rFonts w:ascii="Arial" w:hAnsi="Arial" w:cs="Arial"/>
          <w:color w:val="000000"/>
          <w:szCs w:val="24"/>
        </w:rPr>
        <w:t xml:space="preserve">lans have been approved by the District and a Performance Bond and a Certificate of Insurance have been provided to the District, the Developer shall contact the District to schedule a preconstruction meeting.  The preconstruction meeting will be held at the District office during normal District office hours. </w:t>
      </w:r>
      <w:r w:rsidRPr="00B74110">
        <w:rPr>
          <w:rFonts w:ascii="Arial" w:hAnsi="Arial" w:cs="Arial"/>
          <w:szCs w:val="24"/>
        </w:rPr>
        <w:t xml:space="preserve">The Developer shall notify the District 48 hours prior to starting construction. </w:t>
      </w:r>
      <w:r w:rsidRPr="00B74110">
        <w:rPr>
          <w:rFonts w:ascii="Arial" w:hAnsi="Arial" w:cs="Arial"/>
          <w:color w:val="000000"/>
          <w:szCs w:val="24"/>
        </w:rPr>
        <w:t xml:space="preserve">Construction of the water improvements for the Developer's project shall not begin until at least forty-eight (48) hours after such preconstruction meeting. </w:t>
      </w:r>
      <w:r w:rsidRPr="00B74110">
        <w:rPr>
          <w:rFonts w:ascii="Arial" w:hAnsi="Arial" w:cs="Arial"/>
          <w:szCs w:val="24"/>
        </w:rPr>
        <w:t>All water system construction shall be inspected by the District prior to backfilling.</w:t>
      </w:r>
    </w:p>
    <w:p w14:paraId="4A714E7B" w14:textId="618208D8"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szCs w:val="24"/>
        </w:rPr>
      </w:pPr>
      <w:r>
        <w:rPr>
          <w:rFonts w:cs="Arial"/>
          <w:noProof/>
          <w:sz w:val="24"/>
          <w:szCs w:val="24"/>
        </w:rPr>
        <mc:AlternateContent>
          <mc:Choice Requires="wps">
            <w:drawing>
              <wp:anchor distT="45720" distB="45720" distL="114300" distR="114300" simplePos="0" relativeHeight="251727360" behindDoc="0" locked="1" layoutInCell="1" allowOverlap="1" wp14:anchorId="22DFBE05" wp14:editId="7B0DF522">
                <wp:simplePos x="0" y="0"/>
                <wp:positionH relativeFrom="margin">
                  <wp:align>left</wp:align>
                </wp:positionH>
                <wp:positionV relativeFrom="page">
                  <wp:posOffset>9326880</wp:posOffset>
                </wp:positionV>
                <wp:extent cx="2926080" cy="457200"/>
                <wp:effectExtent l="0" t="0" r="0" b="0"/>
                <wp:wrapSquare wrapText="bothSides"/>
                <wp:docPr id="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2ECF" w14:textId="010004A0" w:rsidR="00AE79EC" w:rsidRDefault="00AE79EC" w:rsidP="00AE79EC">
                            <w:r>
                              <w:t xml:space="preserve">Regulations for Extensions </w:t>
                            </w:r>
                            <w:r>
                              <w:br/>
                              <w:t xml:space="preserve">to Water System </w:t>
                            </w:r>
                            <w:r>
                              <w:tab/>
                            </w:r>
                            <w:r>
                              <w:tab/>
                              <w:t>Page 8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BE05" id="Text Box 86" o:spid="_x0000_s1049" type="#_x0000_t202" style="position:absolute;left:0;text-align:left;margin-left:0;margin-top:734.4pt;width:230.4pt;height:36pt;z-index:251727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" filled="f" stroked="f">
                <v:textbox>
                  <w:txbxContent>
                    <w:p w14:paraId="193D2ECF" w14:textId="010004A0" w:rsidR="00AE79EC" w:rsidRDefault="00AE79EC" w:rsidP="00AE79EC">
                      <w:r>
                        <w:t xml:space="preserve">Regulations for Extensions </w:t>
                      </w:r>
                      <w:r>
                        <w:br/>
                        <w:t xml:space="preserve">to Water System </w:t>
                      </w:r>
                      <w:r>
                        <w:tab/>
                      </w:r>
                      <w:r>
                        <w:tab/>
                        <w:t>Page 8 of 11</w:t>
                      </w:r>
                    </w:p>
                  </w:txbxContent>
                </v:textbox>
                <w10:wrap type="square" anchorx="margin" anchory="page"/>
                <w10:anchorlock/>
              </v:shape>
            </w:pict>
          </mc:Fallback>
        </mc:AlternateContent>
      </w:r>
    </w:p>
    <w:p w14:paraId="77DCB200" w14:textId="77777777" w:rsidR="009506A4" w:rsidRPr="00B74110" w:rsidRDefault="009506A4" w:rsidP="00B74110">
      <w:pPr>
        <w:pStyle w:val="T10"/>
        <w:tabs>
          <w:tab w:val="clear" w:pos="1440"/>
          <w:tab w:val="clear" w:pos="3600"/>
        </w:tabs>
        <w:rPr>
          <w:rFonts w:ascii="Arial" w:hAnsi="Arial" w:cs="Arial"/>
          <w:szCs w:val="24"/>
        </w:rPr>
      </w:pPr>
      <w:r w:rsidRPr="00B74110">
        <w:rPr>
          <w:rFonts w:ascii="Arial" w:hAnsi="Arial" w:cs="Arial"/>
          <w:szCs w:val="24"/>
        </w:rPr>
        <w:t xml:space="preserve">Developer shall grade all roads to the design subgrade elevation prior to the start of water system construction and shall advise the District in writing of any changes which may be contemplated during construction. If the Developer changes the subgrade elevation of the road after completion of the extension, or any part thereof, the Developer shall be responsible for all costs incurred for the extension as a result of said change in subgrade elevation. This obligation shall remain in full force until King County or other municipality releases the right-of-way or road construction bond or bond of other description in connection with the Developer's obligation for completion of the roads within the area. </w:t>
      </w:r>
    </w:p>
    <w:p w14:paraId="68A5AABA" w14:textId="77777777" w:rsidR="009506A4" w:rsidRPr="00B74110" w:rsidRDefault="009506A4" w:rsidP="00B74110">
      <w:pPr>
        <w:pStyle w:val="T10"/>
        <w:tabs>
          <w:tab w:val="clear" w:pos="1440"/>
          <w:tab w:val="clear" w:pos="3600"/>
        </w:tabs>
        <w:rPr>
          <w:rFonts w:ascii="Arial" w:hAnsi="Arial" w:cs="Arial"/>
          <w:szCs w:val="24"/>
        </w:rPr>
      </w:pPr>
    </w:p>
    <w:p w14:paraId="36937DCF" w14:textId="77777777" w:rsidR="009506A4" w:rsidRPr="00B74110" w:rsidRDefault="009506A4" w:rsidP="00B74110">
      <w:pPr>
        <w:pStyle w:val="T10"/>
        <w:tabs>
          <w:tab w:val="clear" w:pos="1440"/>
          <w:tab w:val="clear" w:pos="3600"/>
        </w:tabs>
        <w:rPr>
          <w:rFonts w:ascii="Arial" w:hAnsi="Arial" w:cs="Arial"/>
          <w:szCs w:val="24"/>
        </w:rPr>
      </w:pPr>
      <w:r w:rsidRPr="00B74110">
        <w:rPr>
          <w:rFonts w:ascii="Arial" w:hAnsi="Arial" w:cs="Arial"/>
          <w:szCs w:val="24"/>
        </w:rPr>
        <w:t>The Developer</w:t>
      </w:r>
      <w:r w:rsidR="00842CC1" w:rsidRPr="00B74110">
        <w:rPr>
          <w:rFonts w:ascii="Arial" w:hAnsi="Arial" w:cs="Arial"/>
          <w:szCs w:val="24"/>
        </w:rPr>
        <w:t xml:space="preserve"> or its c</w:t>
      </w:r>
      <w:r w:rsidRPr="00B74110">
        <w:rPr>
          <w:rFonts w:ascii="Arial" w:hAnsi="Arial" w:cs="Arial"/>
          <w:szCs w:val="24"/>
        </w:rPr>
        <w:t xml:space="preserve">ontractor shall maintain on the jobsite project plans which are properly marked to indicate District-approved plan revisions made in the field and other details of construction. The drawings shall be made available upon completion of the project to the District for use in preparation of </w:t>
      </w:r>
      <w:r w:rsidR="00010475" w:rsidRPr="00B74110">
        <w:rPr>
          <w:rFonts w:ascii="Arial" w:hAnsi="Arial" w:cs="Arial"/>
          <w:szCs w:val="24"/>
        </w:rPr>
        <w:t>the Construction Record Drawing (CRD)</w:t>
      </w:r>
      <w:r w:rsidRPr="00B74110">
        <w:rPr>
          <w:rFonts w:ascii="Arial" w:hAnsi="Arial" w:cs="Arial"/>
          <w:szCs w:val="24"/>
        </w:rPr>
        <w:t xml:space="preserve"> by the District Engineer. The Developer shall be responsible for the cost of any required </w:t>
      </w:r>
      <w:r w:rsidR="00010475" w:rsidRPr="00B74110">
        <w:rPr>
          <w:rFonts w:ascii="Arial" w:hAnsi="Arial" w:cs="Arial"/>
          <w:szCs w:val="24"/>
        </w:rPr>
        <w:t>Construction Record</w:t>
      </w:r>
      <w:r w:rsidRPr="00B74110">
        <w:rPr>
          <w:rFonts w:ascii="Arial" w:hAnsi="Arial" w:cs="Arial"/>
          <w:szCs w:val="24"/>
        </w:rPr>
        <w:t xml:space="preserve"> </w:t>
      </w:r>
      <w:r w:rsidR="00010475" w:rsidRPr="00B74110">
        <w:rPr>
          <w:rFonts w:ascii="Arial" w:hAnsi="Arial" w:cs="Arial"/>
          <w:szCs w:val="24"/>
        </w:rPr>
        <w:t>D</w:t>
      </w:r>
      <w:r w:rsidRPr="00B74110">
        <w:rPr>
          <w:rFonts w:ascii="Arial" w:hAnsi="Arial" w:cs="Arial"/>
          <w:szCs w:val="24"/>
        </w:rPr>
        <w:t>rawings as prepared by the District Engineer.</w:t>
      </w:r>
    </w:p>
    <w:p w14:paraId="534E38AD" w14:textId="77777777" w:rsidR="009506A4" w:rsidRPr="00B74110" w:rsidRDefault="009506A4" w:rsidP="00B74110">
      <w:pPr>
        <w:pStyle w:val="T10"/>
        <w:rPr>
          <w:rFonts w:ascii="Arial" w:hAnsi="Arial" w:cs="Arial"/>
          <w:szCs w:val="24"/>
        </w:rPr>
      </w:pPr>
    </w:p>
    <w:p w14:paraId="7AE133D0" w14:textId="77777777" w:rsidR="009506A4" w:rsidRPr="00B74110" w:rsidRDefault="009506A4" w:rsidP="00B74110">
      <w:pPr>
        <w:pStyle w:val="T10"/>
        <w:tabs>
          <w:tab w:val="clear" w:pos="1440"/>
          <w:tab w:val="clear" w:pos="3600"/>
        </w:tabs>
        <w:rPr>
          <w:rFonts w:ascii="Arial" w:hAnsi="Arial" w:cs="Arial"/>
          <w:szCs w:val="24"/>
        </w:rPr>
      </w:pPr>
      <w:r w:rsidRPr="00B74110">
        <w:rPr>
          <w:rFonts w:ascii="Arial" w:hAnsi="Arial" w:cs="Arial"/>
          <w:szCs w:val="24"/>
        </w:rPr>
        <w:t xml:space="preserve">The Developer and Developer’s </w:t>
      </w:r>
      <w:r w:rsidR="00842CC1" w:rsidRPr="00B74110">
        <w:rPr>
          <w:rFonts w:ascii="Arial" w:hAnsi="Arial" w:cs="Arial"/>
          <w:szCs w:val="24"/>
        </w:rPr>
        <w:t>c</w:t>
      </w:r>
      <w:r w:rsidRPr="00B74110">
        <w:rPr>
          <w:rFonts w:ascii="Arial" w:hAnsi="Arial" w:cs="Arial"/>
          <w:szCs w:val="24"/>
        </w:rPr>
        <w:t>ontractor shall be solely and completely responsible for conditions of the job site including safety of all persons and property during the performance of the work. This requirement will apply continuously and not be limited to normal working hours.</w:t>
      </w:r>
    </w:p>
    <w:p w14:paraId="2C8DB324" w14:textId="77777777" w:rsidR="000F3B08" w:rsidRPr="00B74110" w:rsidRDefault="000F3B08" w:rsidP="00B74110">
      <w:pPr>
        <w:pStyle w:val="T10"/>
        <w:rPr>
          <w:rFonts w:ascii="Arial" w:hAnsi="Arial" w:cs="Arial"/>
          <w:color w:val="000000"/>
          <w:szCs w:val="24"/>
        </w:rPr>
      </w:pPr>
    </w:p>
    <w:p w14:paraId="531E3A3A" w14:textId="77777777" w:rsidR="009506A4" w:rsidRPr="00B74110" w:rsidRDefault="009506A4" w:rsidP="00B74110">
      <w:pPr>
        <w:pStyle w:val="T10"/>
        <w:rPr>
          <w:rFonts w:ascii="Arial" w:hAnsi="Arial" w:cs="Arial"/>
          <w:color w:val="000000"/>
          <w:szCs w:val="24"/>
        </w:rPr>
      </w:pPr>
      <w:r w:rsidRPr="00B74110">
        <w:rPr>
          <w:rFonts w:ascii="Arial" w:hAnsi="Arial" w:cs="Arial"/>
          <w:color w:val="000000"/>
          <w:szCs w:val="24"/>
        </w:rPr>
        <w:t>The District shall supply flushing water (approximately two fillings of the pipe system) for the Developer's project. Water for excessive flushing or other purposes such as settling and dust control shall be purchased by the Developer from the District at the current cost established by the District for this purpose.</w:t>
      </w:r>
    </w:p>
    <w:p w14:paraId="49ACAE38" w14:textId="77777777" w:rsidR="009506A4" w:rsidRPr="00B74110" w:rsidRDefault="009506A4" w:rsidP="00B74110">
      <w:pPr>
        <w:pStyle w:val="T10"/>
        <w:rPr>
          <w:rFonts w:ascii="Arial" w:hAnsi="Arial" w:cs="Arial"/>
          <w:color w:val="000000"/>
          <w:szCs w:val="24"/>
        </w:rPr>
      </w:pPr>
    </w:p>
    <w:p w14:paraId="00A46A72" w14:textId="77777777" w:rsidR="009506A4" w:rsidRPr="00B74110" w:rsidRDefault="009506A4" w:rsidP="00B74110">
      <w:pPr>
        <w:pStyle w:val="T10"/>
        <w:tabs>
          <w:tab w:val="clear" w:pos="1440"/>
          <w:tab w:val="clear" w:pos="3600"/>
        </w:tabs>
        <w:rPr>
          <w:rFonts w:ascii="Arial" w:hAnsi="Arial" w:cs="Arial"/>
          <w:color w:val="000000"/>
          <w:szCs w:val="24"/>
        </w:rPr>
      </w:pPr>
      <w:r w:rsidRPr="00B74110">
        <w:rPr>
          <w:rFonts w:ascii="Arial" w:hAnsi="Arial" w:cs="Arial"/>
          <w:color w:val="000000"/>
          <w:szCs w:val="24"/>
        </w:rPr>
        <w:t xml:space="preserve">Not less than 48 hours prior to the time that said extension is partially or fully completed and connection to the District's </w:t>
      </w:r>
      <w:r w:rsidR="00842CC1" w:rsidRPr="00B74110">
        <w:rPr>
          <w:rFonts w:ascii="Arial" w:hAnsi="Arial" w:cs="Arial"/>
          <w:color w:val="000000"/>
          <w:szCs w:val="24"/>
        </w:rPr>
        <w:t>water s</w:t>
      </w:r>
      <w:r w:rsidRPr="00B74110">
        <w:rPr>
          <w:rFonts w:ascii="Arial" w:hAnsi="Arial" w:cs="Arial"/>
          <w:color w:val="000000"/>
          <w:szCs w:val="24"/>
        </w:rPr>
        <w:t xml:space="preserve">ystem is desired, written application for permission to make the actual connection at a specified time shall be made by the Developer. All new connections to the existing system and all testing of the new line shall require authorization of the District and shall be conducted in the presence of the District's representatives. </w:t>
      </w:r>
      <w:r w:rsidR="00842CC1" w:rsidRPr="00B74110">
        <w:rPr>
          <w:rFonts w:ascii="Arial" w:hAnsi="Arial" w:cs="Arial"/>
          <w:color w:val="000000"/>
          <w:szCs w:val="24"/>
        </w:rPr>
        <w:t>The Developer</w:t>
      </w:r>
      <w:r w:rsidR="00680B6F" w:rsidRPr="00B74110">
        <w:rPr>
          <w:rFonts w:ascii="Arial" w:hAnsi="Arial" w:cs="Arial"/>
          <w:color w:val="000000"/>
          <w:szCs w:val="24"/>
        </w:rPr>
        <w:t xml:space="preserve"> </w:t>
      </w:r>
      <w:r w:rsidRPr="00B74110">
        <w:rPr>
          <w:rFonts w:ascii="Arial" w:hAnsi="Arial" w:cs="Arial"/>
          <w:color w:val="000000"/>
          <w:szCs w:val="24"/>
        </w:rPr>
        <w:t xml:space="preserve">shall provide a shut down notice to all affected Water District customers a minimum of </w:t>
      </w:r>
      <w:r w:rsidR="00F34135" w:rsidRPr="00B74110">
        <w:rPr>
          <w:rFonts w:ascii="Arial" w:hAnsi="Arial" w:cs="Arial"/>
          <w:color w:val="000000"/>
          <w:szCs w:val="24"/>
        </w:rPr>
        <w:t>forty-eight (</w:t>
      </w:r>
      <w:r w:rsidR="008639BF" w:rsidRPr="00B74110">
        <w:rPr>
          <w:rFonts w:ascii="Arial" w:hAnsi="Arial" w:cs="Arial"/>
          <w:color w:val="000000"/>
          <w:szCs w:val="24"/>
        </w:rPr>
        <w:t>48</w:t>
      </w:r>
      <w:r w:rsidR="00F34135" w:rsidRPr="00B74110">
        <w:rPr>
          <w:rFonts w:ascii="Arial" w:hAnsi="Arial" w:cs="Arial"/>
          <w:color w:val="000000"/>
          <w:szCs w:val="24"/>
        </w:rPr>
        <w:t>)</w:t>
      </w:r>
      <w:r w:rsidRPr="00B74110">
        <w:rPr>
          <w:rFonts w:ascii="Arial" w:hAnsi="Arial" w:cs="Arial"/>
          <w:color w:val="000000"/>
          <w:szCs w:val="24"/>
        </w:rPr>
        <w:t xml:space="preserve"> hours prior to the system connection.  </w:t>
      </w:r>
    </w:p>
    <w:p w14:paraId="3E94518F" w14:textId="77777777" w:rsidR="009506A4" w:rsidRPr="00B74110" w:rsidRDefault="009506A4" w:rsidP="00B74110">
      <w:pPr>
        <w:pStyle w:val="T10"/>
        <w:tabs>
          <w:tab w:val="clear" w:pos="1440"/>
          <w:tab w:val="clear" w:pos="3600"/>
        </w:tabs>
        <w:rPr>
          <w:rFonts w:ascii="Arial" w:hAnsi="Arial" w:cs="Arial"/>
          <w:color w:val="000000"/>
          <w:szCs w:val="24"/>
        </w:rPr>
      </w:pPr>
    </w:p>
    <w:p w14:paraId="5B09B2FD" w14:textId="77777777" w:rsidR="007E294C" w:rsidRPr="00B74110" w:rsidRDefault="007E294C" w:rsidP="00B74110">
      <w:pPr>
        <w:pStyle w:val="JUSTIFIED"/>
        <w:ind w:left="720"/>
        <w:rPr>
          <w:rFonts w:ascii="Arial" w:hAnsi="Arial" w:cs="Arial"/>
          <w:bCs/>
          <w:color w:val="000000"/>
          <w:szCs w:val="24"/>
        </w:rPr>
      </w:pPr>
      <w:r w:rsidRPr="00B74110">
        <w:rPr>
          <w:rFonts w:ascii="Arial" w:hAnsi="Arial" w:cs="Arial"/>
          <w:b/>
          <w:bCs/>
          <w:color w:val="000000"/>
          <w:szCs w:val="24"/>
          <w:u w:val="single"/>
        </w:rPr>
        <w:t>Any unauthorized use of water or connection to the District’s system, such as through a fire hydrant or other means</w:t>
      </w:r>
      <w:r w:rsidR="00842CC1" w:rsidRPr="00B74110">
        <w:rPr>
          <w:rFonts w:ascii="Arial" w:hAnsi="Arial" w:cs="Arial"/>
          <w:b/>
          <w:bCs/>
          <w:color w:val="000000"/>
          <w:szCs w:val="24"/>
          <w:u w:val="single"/>
        </w:rPr>
        <w:t>,</w:t>
      </w:r>
      <w:r w:rsidRPr="00B74110">
        <w:rPr>
          <w:rFonts w:ascii="Arial" w:hAnsi="Arial" w:cs="Arial"/>
          <w:b/>
          <w:bCs/>
          <w:color w:val="000000"/>
          <w:szCs w:val="24"/>
          <w:u w:val="single"/>
        </w:rPr>
        <w:t xml:space="preserve"> shall be subject to a $1,000.00 fine</w:t>
      </w:r>
      <w:r w:rsidRPr="00B74110">
        <w:rPr>
          <w:rFonts w:ascii="Arial" w:hAnsi="Arial" w:cs="Arial"/>
          <w:bCs/>
          <w:color w:val="000000"/>
          <w:szCs w:val="24"/>
        </w:rPr>
        <w:t>.</w:t>
      </w:r>
    </w:p>
    <w:p w14:paraId="1E2489A0" w14:textId="77777777" w:rsidR="007E294C" w:rsidRPr="00B74110" w:rsidRDefault="007E294C" w:rsidP="00B74110">
      <w:pPr>
        <w:pStyle w:val="T10"/>
        <w:tabs>
          <w:tab w:val="clear" w:pos="1440"/>
          <w:tab w:val="clear" w:pos="3600"/>
        </w:tabs>
        <w:rPr>
          <w:rFonts w:ascii="Arial" w:hAnsi="Arial" w:cs="Arial"/>
          <w:color w:val="000000"/>
          <w:szCs w:val="24"/>
        </w:rPr>
      </w:pPr>
    </w:p>
    <w:p w14:paraId="7AC0804F" w14:textId="77777777" w:rsidR="009506A4" w:rsidRPr="00B74110" w:rsidRDefault="009506A4" w:rsidP="00B74110">
      <w:pPr>
        <w:pStyle w:val="T10"/>
        <w:tabs>
          <w:tab w:val="clear" w:pos="1440"/>
          <w:tab w:val="clear" w:pos="3600"/>
        </w:tabs>
        <w:rPr>
          <w:rFonts w:ascii="Arial" w:hAnsi="Arial" w:cs="Arial"/>
          <w:szCs w:val="24"/>
        </w:rPr>
      </w:pPr>
      <w:r w:rsidRPr="00B74110">
        <w:rPr>
          <w:rFonts w:ascii="Arial" w:hAnsi="Arial" w:cs="Arial"/>
          <w:szCs w:val="24"/>
        </w:rPr>
        <w:t>The District shall have the right to take possession of and use any completed or partially completed portions of the work although the time may not have expired for completing the entire work and this shall not be deemed acceptance of any of the work.</w:t>
      </w:r>
    </w:p>
    <w:p w14:paraId="460757F3" w14:textId="636F0C69"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r>
        <w:rPr>
          <w:rFonts w:cs="Arial"/>
          <w:noProof/>
          <w:sz w:val="24"/>
          <w:szCs w:val="24"/>
        </w:rPr>
        <mc:AlternateContent>
          <mc:Choice Requires="wps">
            <w:drawing>
              <wp:anchor distT="45720" distB="45720" distL="114300" distR="114300" simplePos="0" relativeHeight="251728384" behindDoc="0" locked="1" layoutInCell="1" allowOverlap="1" wp14:anchorId="22DFBE05" wp14:editId="606D7D5C">
                <wp:simplePos x="0" y="0"/>
                <wp:positionH relativeFrom="margin">
                  <wp:align>left</wp:align>
                </wp:positionH>
                <wp:positionV relativeFrom="page">
                  <wp:posOffset>9326880</wp:posOffset>
                </wp:positionV>
                <wp:extent cx="2926080" cy="457200"/>
                <wp:effectExtent l="0" t="0" r="0" b="0"/>
                <wp:wrapSquare wrapText="bothSides"/>
                <wp:docPr id="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23BEA" w14:textId="2D994087" w:rsidR="00AE79EC" w:rsidRDefault="00AE79EC" w:rsidP="00AE79EC">
                            <w:r>
                              <w:t xml:space="preserve">Regulations for Extensions </w:t>
                            </w:r>
                            <w:r>
                              <w:br/>
                              <w:t xml:space="preserve">to Water System </w:t>
                            </w:r>
                            <w:r>
                              <w:tab/>
                            </w:r>
                            <w:r>
                              <w:tab/>
                              <w:t>Page 9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BE05" id="Text Box 87" o:spid="_x0000_s1050" type="#_x0000_t202" style="position:absolute;left:0;text-align:left;margin-left:0;margin-top:734.4pt;width:230.4pt;height:36pt;z-index:25172838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" filled="f" stroked="f">
                <v:textbox>
                  <w:txbxContent>
                    <w:p w14:paraId="51423BEA" w14:textId="2D994087" w:rsidR="00AE79EC" w:rsidRDefault="00AE79EC" w:rsidP="00AE79EC">
                      <w:r>
                        <w:t xml:space="preserve">Regulations for Extensions </w:t>
                      </w:r>
                      <w:r>
                        <w:br/>
                        <w:t xml:space="preserve">to Water System </w:t>
                      </w:r>
                      <w:r>
                        <w:tab/>
                      </w:r>
                      <w:r>
                        <w:tab/>
                        <w:t>Page 9 of 11</w:t>
                      </w:r>
                    </w:p>
                  </w:txbxContent>
                </v:textbox>
                <w10:wrap type="square" anchorx="margin" anchory="page"/>
                <w10:anchorlock/>
              </v:shape>
            </w:pict>
          </mc:Fallback>
        </mc:AlternateContent>
      </w:r>
    </w:p>
    <w:p w14:paraId="22C5EBD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r w:rsidRPr="00B74110">
        <w:rPr>
          <w:rFonts w:cs="Arial"/>
          <w:sz w:val="24"/>
          <w:szCs w:val="24"/>
        </w:rPr>
        <w:t>2.</w:t>
      </w:r>
      <w:r w:rsidR="00CB19CB" w:rsidRPr="00B74110">
        <w:rPr>
          <w:rFonts w:cs="Arial"/>
          <w:sz w:val="24"/>
          <w:szCs w:val="24"/>
        </w:rPr>
        <w:t>5</w:t>
      </w:r>
      <w:r w:rsidRPr="00B74110">
        <w:rPr>
          <w:rFonts w:cs="Arial"/>
          <w:sz w:val="24"/>
          <w:szCs w:val="24"/>
        </w:rPr>
        <w:tab/>
      </w:r>
      <w:r w:rsidR="00F726C1" w:rsidRPr="00B74110">
        <w:rPr>
          <w:rFonts w:cs="Arial"/>
          <w:sz w:val="24"/>
          <w:szCs w:val="24"/>
          <w:u w:val="single"/>
        </w:rPr>
        <w:t xml:space="preserve">Developer </w:t>
      </w:r>
      <w:r w:rsidRPr="00B74110">
        <w:rPr>
          <w:rFonts w:cs="Arial"/>
          <w:sz w:val="24"/>
          <w:szCs w:val="24"/>
          <w:u w:val="single"/>
        </w:rPr>
        <w:t>Responsible for Work</w:t>
      </w:r>
      <w:r w:rsidRPr="00B74110">
        <w:rPr>
          <w:rFonts w:cs="Arial"/>
          <w:sz w:val="24"/>
          <w:szCs w:val="24"/>
        </w:rPr>
        <w:t xml:space="preserve">. The </w:t>
      </w:r>
      <w:r w:rsidR="00842CC1" w:rsidRPr="00B74110">
        <w:rPr>
          <w:rFonts w:cs="Arial"/>
          <w:sz w:val="24"/>
          <w:szCs w:val="24"/>
        </w:rPr>
        <w:t xml:space="preserve">Developer </w:t>
      </w:r>
      <w:r w:rsidRPr="00B74110">
        <w:rPr>
          <w:rFonts w:cs="Arial"/>
          <w:sz w:val="24"/>
          <w:szCs w:val="24"/>
        </w:rPr>
        <w:t xml:space="preserve">shall be responsible for all work until its acceptance by the District and </w:t>
      </w:r>
      <w:r w:rsidR="00842CC1" w:rsidRPr="00B74110">
        <w:rPr>
          <w:rFonts w:cs="Arial"/>
          <w:sz w:val="24"/>
          <w:szCs w:val="24"/>
        </w:rPr>
        <w:t xml:space="preserve">Developer </w:t>
      </w:r>
      <w:r w:rsidR="00F726C1" w:rsidRPr="00B74110">
        <w:rPr>
          <w:rFonts w:cs="Arial"/>
          <w:sz w:val="24"/>
          <w:szCs w:val="24"/>
        </w:rPr>
        <w:t xml:space="preserve">and its surety </w:t>
      </w:r>
      <w:r w:rsidRPr="00B74110">
        <w:rPr>
          <w:rFonts w:cs="Arial"/>
          <w:sz w:val="24"/>
          <w:szCs w:val="24"/>
        </w:rPr>
        <w:t>will remain responsible under the terms of the Performance Bond.</w:t>
      </w:r>
    </w:p>
    <w:p w14:paraId="1DF5FD9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p>
    <w:p w14:paraId="010E32D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r w:rsidRPr="00B74110">
        <w:rPr>
          <w:rFonts w:cs="Arial"/>
          <w:sz w:val="24"/>
          <w:szCs w:val="24"/>
        </w:rPr>
        <w:t>2.</w:t>
      </w:r>
      <w:r w:rsidR="00900FF3" w:rsidRPr="00B74110">
        <w:rPr>
          <w:rFonts w:cs="Arial"/>
          <w:sz w:val="24"/>
          <w:szCs w:val="24"/>
        </w:rPr>
        <w:t>6</w:t>
      </w:r>
      <w:r w:rsidRPr="00B74110">
        <w:rPr>
          <w:rFonts w:cs="Arial"/>
          <w:sz w:val="24"/>
          <w:szCs w:val="24"/>
        </w:rPr>
        <w:tab/>
      </w:r>
      <w:r w:rsidRPr="00B74110">
        <w:rPr>
          <w:rFonts w:cs="Arial"/>
          <w:sz w:val="24"/>
          <w:szCs w:val="24"/>
          <w:u w:val="single"/>
        </w:rPr>
        <w:t>Water Service</w:t>
      </w:r>
      <w:r w:rsidRPr="00B74110">
        <w:rPr>
          <w:rFonts w:cs="Arial"/>
          <w:sz w:val="24"/>
          <w:szCs w:val="24"/>
        </w:rPr>
        <w:t xml:space="preserve">. The </w:t>
      </w:r>
      <w:r w:rsidR="00842CC1" w:rsidRPr="00B74110">
        <w:rPr>
          <w:rFonts w:cs="Arial"/>
          <w:sz w:val="24"/>
          <w:szCs w:val="24"/>
        </w:rPr>
        <w:t xml:space="preserve">Developer </w:t>
      </w:r>
      <w:r w:rsidRPr="00B74110">
        <w:rPr>
          <w:rFonts w:cs="Arial"/>
          <w:sz w:val="24"/>
          <w:szCs w:val="24"/>
        </w:rPr>
        <w:t xml:space="preserve">shall apply for water service. The District will activate water service only after receipt from the </w:t>
      </w:r>
      <w:r w:rsidR="00842CC1" w:rsidRPr="00B74110">
        <w:rPr>
          <w:rFonts w:cs="Arial"/>
          <w:sz w:val="24"/>
          <w:szCs w:val="24"/>
        </w:rPr>
        <w:t xml:space="preserve">Developer </w:t>
      </w:r>
      <w:r w:rsidRPr="00B74110">
        <w:rPr>
          <w:rFonts w:cs="Arial"/>
          <w:sz w:val="24"/>
          <w:szCs w:val="24"/>
        </w:rPr>
        <w:t>of required easements, Bill of Sale, or other documents and fees that may be required.</w:t>
      </w:r>
    </w:p>
    <w:p w14:paraId="18C149A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p>
    <w:p w14:paraId="4A338CE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r w:rsidRPr="00B74110">
        <w:rPr>
          <w:rFonts w:cs="Arial"/>
          <w:sz w:val="24"/>
          <w:szCs w:val="24"/>
        </w:rPr>
        <w:t>2.</w:t>
      </w:r>
      <w:r w:rsidR="00900FF3" w:rsidRPr="00B74110">
        <w:rPr>
          <w:rFonts w:cs="Arial"/>
          <w:sz w:val="24"/>
          <w:szCs w:val="24"/>
        </w:rPr>
        <w:t>7</w:t>
      </w:r>
      <w:r w:rsidRPr="00B74110">
        <w:rPr>
          <w:rFonts w:cs="Arial"/>
          <w:sz w:val="24"/>
          <w:szCs w:val="24"/>
        </w:rPr>
        <w:tab/>
      </w:r>
      <w:r w:rsidRPr="00B74110">
        <w:rPr>
          <w:rFonts w:cs="Arial"/>
          <w:sz w:val="24"/>
          <w:szCs w:val="24"/>
          <w:u w:val="single"/>
        </w:rPr>
        <w:t>Certificate of Cost</w:t>
      </w:r>
      <w:r w:rsidR="00842CC1" w:rsidRPr="00B74110">
        <w:rPr>
          <w:rFonts w:cs="Arial"/>
          <w:sz w:val="24"/>
          <w:szCs w:val="24"/>
        </w:rPr>
        <w:t>.</w:t>
      </w:r>
      <w:r w:rsidRPr="00B74110">
        <w:rPr>
          <w:rFonts w:cs="Arial"/>
          <w:sz w:val="24"/>
          <w:szCs w:val="24"/>
        </w:rPr>
        <w:t xml:space="preserve"> The Developer shall furnish the District a certified "Certificate of Cost" on the form</w:t>
      </w:r>
      <w:r w:rsidR="00842CC1" w:rsidRPr="00B74110">
        <w:rPr>
          <w:rFonts w:cs="Arial"/>
          <w:sz w:val="24"/>
          <w:szCs w:val="24"/>
        </w:rPr>
        <w:t xml:space="preserve"> contained in the Developer Extension Manual</w:t>
      </w:r>
      <w:r w:rsidRPr="00B74110">
        <w:rPr>
          <w:rFonts w:cs="Arial"/>
          <w:sz w:val="24"/>
          <w:szCs w:val="24"/>
        </w:rPr>
        <w:t xml:space="preserve"> herein.</w:t>
      </w:r>
    </w:p>
    <w:p w14:paraId="36B20560"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p>
    <w:p w14:paraId="6685088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r w:rsidRPr="00B74110">
        <w:rPr>
          <w:rFonts w:cs="Arial"/>
          <w:sz w:val="24"/>
          <w:szCs w:val="24"/>
        </w:rPr>
        <w:t>2.</w:t>
      </w:r>
      <w:r w:rsidR="00900FF3" w:rsidRPr="00B74110">
        <w:rPr>
          <w:rFonts w:cs="Arial"/>
          <w:sz w:val="24"/>
          <w:szCs w:val="24"/>
        </w:rPr>
        <w:t>8</w:t>
      </w:r>
      <w:r w:rsidRPr="00B74110">
        <w:rPr>
          <w:rFonts w:cs="Arial"/>
          <w:sz w:val="24"/>
          <w:szCs w:val="24"/>
        </w:rPr>
        <w:tab/>
      </w:r>
      <w:r w:rsidRPr="00B74110">
        <w:rPr>
          <w:rFonts w:cs="Arial"/>
          <w:sz w:val="24"/>
          <w:szCs w:val="24"/>
          <w:u w:val="single"/>
        </w:rPr>
        <w:t>Hold Harmless and Indemnification Agreement</w:t>
      </w:r>
      <w:r w:rsidR="00F726C1" w:rsidRPr="00B74110">
        <w:rPr>
          <w:rFonts w:cs="Arial"/>
          <w:sz w:val="24"/>
          <w:szCs w:val="24"/>
        </w:rPr>
        <w:t xml:space="preserve">. </w:t>
      </w:r>
      <w:r w:rsidRPr="00B74110">
        <w:rPr>
          <w:rFonts w:cs="Arial"/>
          <w:sz w:val="24"/>
          <w:szCs w:val="24"/>
        </w:rPr>
        <w:t xml:space="preserve">Developer shall defend, indemnify and </w:t>
      </w:r>
      <w:r w:rsidR="007E294C" w:rsidRPr="00B74110">
        <w:rPr>
          <w:rFonts w:cs="Arial"/>
          <w:sz w:val="24"/>
          <w:szCs w:val="24"/>
        </w:rPr>
        <w:t>hold</w:t>
      </w:r>
      <w:r w:rsidRPr="00B74110">
        <w:rPr>
          <w:rFonts w:cs="Arial"/>
          <w:sz w:val="24"/>
          <w:szCs w:val="24"/>
        </w:rPr>
        <w:t xml:space="preserve"> harmless the District, its officers, employees and agents, </w:t>
      </w:r>
      <w:r w:rsidR="00F726C1" w:rsidRPr="00B74110">
        <w:rPr>
          <w:rFonts w:cs="Arial"/>
          <w:sz w:val="24"/>
          <w:szCs w:val="24"/>
        </w:rPr>
        <w:t xml:space="preserve">and the District Engineer, </w:t>
      </w:r>
      <w:r w:rsidRPr="00B74110">
        <w:rPr>
          <w:rFonts w:cs="Arial"/>
          <w:sz w:val="24"/>
          <w:szCs w:val="24"/>
        </w:rPr>
        <w:t>from any and every claim and risk and all losses, damages, demands, suits, judgments and attorney fees, and other expenses of any kind, on account of injury to or death of any and all persons and/or on account of all property damage of any kind, whether tangible or intangible, including loss of use resulting therefrom, in connection with the work performed under th</w:t>
      </w:r>
      <w:r w:rsidR="00F726C1" w:rsidRPr="00B74110">
        <w:rPr>
          <w:rFonts w:cs="Arial"/>
          <w:sz w:val="24"/>
          <w:szCs w:val="24"/>
        </w:rPr>
        <w:t>e developer extension agreement</w:t>
      </w:r>
      <w:r w:rsidRPr="00B74110">
        <w:rPr>
          <w:rFonts w:cs="Arial"/>
          <w:sz w:val="24"/>
          <w:szCs w:val="24"/>
        </w:rPr>
        <w:t xml:space="preserve">, or caused or occasioned in whole or in part by reason of the presence of the Developer or the Developer’s </w:t>
      </w:r>
      <w:r w:rsidR="00F726C1" w:rsidRPr="00B74110">
        <w:rPr>
          <w:rFonts w:cs="Arial"/>
          <w:sz w:val="24"/>
          <w:szCs w:val="24"/>
        </w:rPr>
        <w:t>c</w:t>
      </w:r>
      <w:r w:rsidRPr="00B74110">
        <w:rPr>
          <w:rFonts w:cs="Arial"/>
          <w:sz w:val="24"/>
          <w:szCs w:val="24"/>
        </w:rPr>
        <w:t xml:space="preserve">ontractor or its subcontractors, or their property, employees or agent, upon or in proximity to the property upon which the Developer’s </w:t>
      </w:r>
      <w:r w:rsidR="00F726C1" w:rsidRPr="00B74110">
        <w:rPr>
          <w:rFonts w:cs="Arial"/>
          <w:sz w:val="24"/>
          <w:szCs w:val="24"/>
        </w:rPr>
        <w:t>c</w:t>
      </w:r>
      <w:r w:rsidRPr="00B74110">
        <w:rPr>
          <w:rFonts w:cs="Arial"/>
          <w:sz w:val="24"/>
          <w:szCs w:val="24"/>
        </w:rPr>
        <w:t xml:space="preserve">ontractor is performing any work called for or in connection with the </w:t>
      </w:r>
      <w:r w:rsidR="00F726C1" w:rsidRPr="00B74110">
        <w:rPr>
          <w:rFonts w:cs="Arial"/>
          <w:sz w:val="24"/>
          <w:szCs w:val="24"/>
        </w:rPr>
        <w:t>developer extension agreement</w:t>
      </w:r>
      <w:r w:rsidRPr="00B74110">
        <w:rPr>
          <w:rFonts w:cs="Arial"/>
          <w:sz w:val="24"/>
          <w:szCs w:val="24"/>
        </w:rPr>
        <w:t>, except only for those losses resulting solely from the negligence of the District, its officers, employees and agents.</w:t>
      </w:r>
    </w:p>
    <w:p w14:paraId="18A5A014" w14:textId="77777777" w:rsidR="005A62DC" w:rsidRPr="00B74110" w:rsidRDefault="005A62DC"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szCs w:val="24"/>
        </w:rPr>
      </w:pPr>
    </w:p>
    <w:p w14:paraId="24FAE21B" w14:textId="6B55A4A8" w:rsidR="009506A4" w:rsidRPr="00B74110" w:rsidRDefault="009506A4" w:rsidP="00AE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szCs w:val="24"/>
        </w:rPr>
      </w:pPr>
      <w:r w:rsidRPr="00B74110">
        <w:rPr>
          <w:rFonts w:cs="Arial"/>
          <w:sz w:val="24"/>
          <w:szCs w:val="24"/>
        </w:rPr>
        <w:t>Should a court of competent jurisdiction determine that th</w:t>
      </w:r>
      <w:r w:rsidR="00F726C1" w:rsidRPr="00B74110">
        <w:rPr>
          <w:rFonts w:cs="Arial"/>
          <w:sz w:val="24"/>
          <w:szCs w:val="24"/>
        </w:rPr>
        <w:t>e developer extens</w:t>
      </w:r>
      <w:r w:rsidR="00094526" w:rsidRPr="00B74110">
        <w:rPr>
          <w:rFonts w:cs="Arial"/>
          <w:sz w:val="24"/>
          <w:szCs w:val="24"/>
        </w:rPr>
        <w:t>i</w:t>
      </w:r>
      <w:r w:rsidR="00F726C1" w:rsidRPr="00B74110">
        <w:rPr>
          <w:rFonts w:cs="Arial"/>
          <w:sz w:val="24"/>
          <w:szCs w:val="24"/>
        </w:rPr>
        <w:t>on a</w:t>
      </w:r>
      <w:r w:rsidRPr="00B74110">
        <w:rPr>
          <w:rFonts w:cs="Arial"/>
          <w:sz w:val="24"/>
          <w:szCs w:val="24"/>
        </w:rPr>
        <w:t xml:space="preserve">greement is subject to RCW 4.24.115, then in the event of liability for damages arising out of bodily injury to persons or damages to property caused by or resulting from the concurrent negligence of the </w:t>
      </w:r>
      <w:r w:rsidR="00F726C1" w:rsidRPr="00B74110">
        <w:rPr>
          <w:rFonts w:cs="Arial"/>
          <w:sz w:val="24"/>
          <w:szCs w:val="24"/>
        </w:rPr>
        <w:t>c</w:t>
      </w:r>
      <w:r w:rsidRPr="00B74110">
        <w:rPr>
          <w:rFonts w:cs="Arial"/>
          <w:sz w:val="24"/>
          <w:szCs w:val="24"/>
        </w:rPr>
        <w:t>ontractor and the District, its members, officers, employees and agents, the Developer’s liability hereunder shall be only to the extent of the Developer</w:t>
      </w:r>
      <w:r w:rsidR="00F726C1" w:rsidRPr="00B74110">
        <w:rPr>
          <w:rFonts w:cs="Arial"/>
          <w:sz w:val="24"/>
          <w:szCs w:val="24"/>
        </w:rPr>
        <w:t>’</w:t>
      </w:r>
      <w:r w:rsidRPr="00B74110">
        <w:rPr>
          <w:rFonts w:cs="Arial"/>
          <w:sz w:val="24"/>
          <w:szCs w:val="24"/>
        </w:rPr>
        <w:t>s negligence. It is further specifically and expressly understood that the indemnification provided herein constitutes Developer</w:t>
      </w:r>
      <w:r w:rsidR="00F726C1" w:rsidRPr="00B74110">
        <w:rPr>
          <w:rFonts w:cs="Arial"/>
          <w:sz w:val="24"/>
          <w:szCs w:val="24"/>
        </w:rPr>
        <w:t>’</w:t>
      </w:r>
      <w:r w:rsidRPr="00B74110">
        <w:rPr>
          <w:rFonts w:cs="Arial"/>
          <w:sz w:val="24"/>
          <w:szCs w:val="24"/>
        </w:rPr>
        <w:t>s waiver of immunity under industrial insurance, Title 51 RCW, solely for the purposes of this indemnification. This waiver has been mutually negotiated by the parties.</w:t>
      </w:r>
    </w:p>
    <w:p w14:paraId="47C0DA2F"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p>
    <w:p w14:paraId="4C7F15A4" w14:textId="69CCC775" w:rsidR="009506A4" w:rsidRPr="00B74110" w:rsidRDefault="009506A4" w:rsidP="00AE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szCs w:val="24"/>
        </w:rPr>
      </w:pPr>
      <w:r w:rsidRPr="00B74110">
        <w:rPr>
          <w:rFonts w:cs="Arial"/>
          <w:sz w:val="24"/>
          <w:szCs w:val="24"/>
        </w:rPr>
        <w:t>If a lawsuit arises in respect to this hold harmless provision, the Developer shall appear and defend that lawsuit at its own cost and expense, and if judgment is rendered or settlement made requiring payment of damages by the District, its officers, agents, employees and volunteers, the Developer shall pay the same.</w:t>
      </w:r>
    </w:p>
    <w:p w14:paraId="426E02E1" w14:textId="336F1D80"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r>
        <w:rPr>
          <w:rFonts w:cs="Arial"/>
          <w:noProof/>
          <w:sz w:val="24"/>
          <w:szCs w:val="24"/>
        </w:rPr>
        <mc:AlternateContent>
          <mc:Choice Requires="wps">
            <w:drawing>
              <wp:anchor distT="45720" distB="45720" distL="114300" distR="114300" simplePos="0" relativeHeight="251729408" behindDoc="0" locked="1" layoutInCell="1" allowOverlap="1" wp14:anchorId="22DFBE05" wp14:editId="4F3EB33D">
                <wp:simplePos x="0" y="0"/>
                <wp:positionH relativeFrom="margin">
                  <wp:align>left</wp:align>
                </wp:positionH>
                <wp:positionV relativeFrom="page">
                  <wp:posOffset>9326880</wp:posOffset>
                </wp:positionV>
                <wp:extent cx="2926080" cy="457200"/>
                <wp:effectExtent l="0" t="0" r="0" b="0"/>
                <wp:wrapSquare wrapText="bothSides"/>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4730" w14:textId="2A58ABBF" w:rsidR="00AE79EC" w:rsidRDefault="00AE79EC" w:rsidP="00AE79EC">
                            <w:r>
                              <w:t xml:space="preserve">Regulations for Extensions </w:t>
                            </w:r>
                            <w:r>
                              <w:br/>
                              <w:t xml:space="preserve">to Water System </w:t>
                            </w:r>
                            <w:r>
                              <w:tab/>
                            </w:r>
                            <w:r>
                              <w:tab/>
                              <w:t>Page 10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BE05" id="Text Box 88" o:spid="_x0000_s1051" type="#_x0000_t202" style="position:absolute;left:0;text-align:left;margin-left:0;margin-top:734.4pt;width:230.4pt;height:36pt;z-index:251729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" filled="f" stroked="f">
                <v:textbox>
                  <w:txbxContent>
                    <w:p w14:paraId="278C4730" w14:textId="2A58ABBF" w:rsidR="00AE79EC" w:rsidRDefault="00AE79EC" w:rsidP="00AE79EC">
                      <w:r>
                        <w:t xml:space="preserve">Regulations for Extensions </w:t>
                      </w:r>
                      <w:r>
                        <w:br/>
                        <w:t xml:space="preserve">to Water System </w:t>
                      </w:r>
                      <w:r>
                        <w:tab/>
                      </w:r>
                      <w:r>
                        <w:tab/>
                        <w:t>Page 10 of 11</w:t>
                      </w:r>
                    </w:p>
                  </w:txbxContent>
                </v:textbox>
                <w10:wrap type="square" anchorx="margin" anchory="page"/>
                <w10:anchorlock/>
              </v:shape>
            </w:pict>
          </mc:Fallback>
        </mc:AlternateContent>
      </w:r>
    </w:p>
    <w:p w14:paraId="11714476" w14:textId="77777777" w:rsidR="007945D7" w:rsidRPr="00B74110" w:rsidRDefault="009506A4" w:rsidP="00B74110">
      <w:pPr>
        <w:pStyle w:val="T10"/>
        <w:tabs>
          <w:tab w:val="clear" w:pos="1440"/>
          <w:tab w:val="clear" w:pos="3600"/>
        </w:tabs>
        <w:rPr>
          <w:rFonts w:ascii="Arial" w:hAnsi="Arial" w:cs="Arial"/>
          <w:szCs w:val="24"/>
        </w:rPr>
      </w:pPr>
      <w:r w:rsidRPr="00B74110">
        <w:rPr>
          <w:rFonts w:ascii="Arial" w:hAnsi="Arial" w:cs="Arial"/>
          <w:szCs w:val="24"/>
        </w:rPr>
        <w:t>In the event that either the District or the Developer commences any legal action relating to the provisions of th</w:t>
      </w:r>
      <w:r w:rsidR="00E609B3" w:rsidRPr="00B74110">
        <w:rPr>
          <w:rFonts w:ascii="Arial" w:hAnsi="Arial" w:cs="Arial"/>
          <w:szCs w:val="24"/>
        </w:rPr>
        <w:t>e developer extension</w:t>
      </w:r>
      <w:r w:rsidRPr="00B74110">
        <w:rPr>
          <w:rFonts w:ascii="Arial" w:hAnsi="Arial" w:cs="Arial"/>
          <w:szCs w:val="24"/>
        </w:rPr>
        <w:t xml:space="preserve"> agreement, the prevailing party shall be entitled, in addition to all other amounts to which it is otherwise entitled by th</w:t>
      </w:r>
      <w:r w:rsidR="00E609B3" w:rsidRPr="00B74110">
        <w:rPr>
          <w:rFonts w:ascii="Arial" w:hAnsi="Arial" w:cs="Arial"/>
          <w:szCs w:val="24"/>
        </w:rPr>
        <w:t xml:space="preserve">e developer extension </w:t>
      </w:r>
      <w:r w:rsidRPr="00B74110">
        <w:rPr>
          <w:rFonts w:ascii="Arial" w:hAnsi="Arial" w:cs="Arial"/>
          <w:szCs w:val="24"/>
        </w:rPr>
        <w:t>agreement, to all costs of litigation including, but not limited to, costs, witness, expert and reasonable attorneys’ fees including all such costs and fees incurred in appeal.</w:t>
      </w:r>
    </w:p>
    <w:p w14:paraId="415C2AB9" w14:textId="77777777" w:rsidR="007945D7" w:rsidRPr="00B74110" w:rsidRDefault="007945D7" w:rsidP="00B74110">
      <w:pPr>
        <w:pStyle w:val="T10"/>
        <w:tabs>
          <w:tab w:val="clear" w:pos="1440"/>
          <w:tab w:val="clear" w:pos="3600"/>
        </w:tabs>
        <w:rPr>
          <w:rFonts w:ascii="Arial" w:hAnsi="Arial" w:cs="Arial"/>
          <w:szCs w:val="24"/>
        </w:rPr>
      </w:pPr>
    </w:p>
    <w:p w14:paraId="1A0BA279" w14:textId="2B702BCD" w:rsidR="007945D7" w:rsidRPr="00D30454" w:rsidRDefault="007945D7" w:rsidP="001D28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szCs w:val="24"/>
        </w:rPr>
      </w:pPr>
      <w:r w:rsidRPr="00D30454">
        <w:rPr>
          <w:rFonts w:cs="Arial"/>
          <w:sz w:val="24"/>
          <w:szCs w:val="24"/>
        </w:rPr>
        <w:t>2.9</w:t>
      </w:r>
      <w:r w:rsidR="00D30454" w:rsidRPr="00D30454">
        <w:rPr>
          <w:rFonts w:cs="Arial"/>
          <w:sz w:val="24"/>
          <w:szCs w:val="24"/>
        </w:rPr>
        <w:tab/>
      </w:r>
      <w:r w:rsidRPr="001D2805">
        <w:rPr>
          <w:rFonts w:cs="Arial"/>
          <w:sz w:val="24"/>
          <w:szCs w:val="24"/>
          <w:u w:val="single"/>
        </w:rPr>
        <w:t>Bill of Sale and Two Year Warranty</w:t>
      </w:r>
      <w:r w:rsidRPr="00D30454">
        <w:rPr>
          <w:rFonts w:cs="Arial"/>
          <w:sz w:val="24"/>
          <w:szCs w:val="24"/>
        </w:rPr>
        <w:t>. The Bill of Sale shall be in such form as the</w:t>
      </w:r>
      <w:r w:rsidR="00D30454" w:rsidRPr="00D30454">
        <w:rPr>
          <w:rFonts w:cs="Arial"/>
          <w:sz w:val="24"/>
          <w:szCs w:val="24"/>
        </w:rPr>
        <w:t xml:space="preserve"> </w:t>
      </w:r>
      <w:r w:rsidRPr="00D30454">
        <w:rPr>
          <w:rFonts w:cs="Arial"/>
          <w:sz w:val="24"/>
          <w:szCs w:val="24"/>
        </w:rPr>
        <w:t>District shall have approved. It shall provide for the Developer/Grantor/Owner’s guarantee and warranty that the property is fit for its intended purposes for use as a water distribution system including distribution and supply lines adequate for the services intended and has been constructed in accordance with the conditions and standards of the District.</w:t>
      </w:r>
    </w:p>
    <w:p w14:paraId="4B64C8E8" w14:textId="77777777" w:rsidR="007945D7" w:rsidRPr="00B74110" w:rsidRDefault="007945D7" w:rsidP="00B74110">
      <w:pPr>
        <w:pStyle w:val="T10"/>
        <w:tabs>
          <w:tab w:val="clear" w:pos="1440"/>
          <w:tab w:val="clear" w:pos="3600"/>
        </w:tabs>
        <w:ind w:left="630"/>
        <w:rPr>
          <w:rFonts w:ascii="Arial" w:hAnsi="Arial" w:cs="Arial"/>
          <w:szCs w:val="24"/>
          <w:u w:val="single"/>
        </w:rPr>
      </w:pPr>
    </w:p>
    <w:p w14:paraId="747C5B06" w14:textId="77777777" w:rsidR="007945D7" w:rsidRPr="00B74110" w:rsidRDefault="007945D7" w:rsidP="00B74110">
      <w:pPr>
        <w:pStyle w:val="T10"/>
        <w:tabs>
          <w:tab w:val="clear" w:pos="1440"/>
          <w:tab w:val="clear" w:pos="3600"/>
        </w:tabs>
        <w:rPr>
          <w:rFonts w:ascii="Arial" w:hAnsi="Arial" w:cs="Arial"/>
          <w:szCs w:val="24"/>
        </w:rPr>
      </w:pPr>
      <w:r w:rsidRPr="00B74110">
        <w:rPr>
          <w:rFonts w:ascii="Arial" w:hAnsi="Arial" w:cs="Arial"/>
          <w:szCs w:val="24"/>
        </w:rPr>
        <w:t>The Grantor/Developer/Owner for the two year warranty period shall agree with the District to replace, repair and correct any defect in work or materials in respect the personal property conveyed to the District by the Bill of Sale and arising during the period of two years commencing the date of the District’s final acceptance of the Grantor/Developer/Owner’s Development Extension to the District’s water system.</w:t>
      </w:r>
    </w:p>
    <w:p w14:paraId="61BCE0DA" w14:textId="6BD5A737" w:rsidR="007945D7" w:rsidRDefault="007945D7" w:rsidP="00B74110">
      <w:pPr>
        <w:pStyle w:val="T10"/>
        <w:rPr>
          <w:rFonts w:ascii="Arial" w:hAnsi="Arial" w:cs="Arial"/>
          <w:szCs w:val="24"/>
        </w:rPr>
      </w:pPr>
    </w:p>
    <w:p w14:paraId="7E7CE9B4" w14:textId="5D4E399A" w:rsidR="00E94503" w:rsidRDefault="00E85D4F" w:rsidP="00B74110">
      <w:pPr>
        <w:pStyle w:val="T10"/>
        <w:rPr>
          <w:rFonts w:ascii="Arial" w:hAnsi="Arial" w:cs="Arial"/>
          <w:szCs w:val="24"/>
        </w:rPr>
      </w:pPr>
      <w:r>
        <w:rPr>
          <w:rFonts w:ascii="Arial" w:hAnsi="Arial" w:cs="Arial"/>
          <w:noProof/>
          <w:szCs w:val="24"/>
        </w:rPr>
        <mc:AlternateContent>
          <mc:Choice Requires="wps">
            <w:drawing>
              <wp:anchor distT="45720" distB="45720" distL="114300" distR="114300" simplePos="0" relativeHeight="251730432" behindDoc="0" locked="1" layoutInCell="1" allowOverlap="1" wp14:anchorId="22DFBE05" wp14:editId="0F80DA95">
                <wp:simplePos x="0" y="0"/>
                <wp:positionH relativeFrom="margin">
                  <wp:align>left</wp:align>
                </wp:positionH>
                <wp:positionV relativeFrom="page">
                  <wp:posOffset>9326880</wp:posOffset>
                </wp:positionV>
                <wp:extent cx="2926080" cy="457200"/>
                <wp:effectExtent l="0" t="0" r="0" b="0"/>
                <wp:wrapSquare wrapText="bothSides"/>
                <wp:docPr id="5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B28A" w14:textId="78164541" w:rsidR="00AE79EC" w:rsidRDefault="00AE79EC" w:rsidP="00AE79EC">
                            <w:r>
                              <w:t xml:space="preserve">Regulations for Extensions </w:t>
                            </w:r>
                            <w:r>
                              <w:br/>
                              <w:t xml:space="preserve">to Water System </w:t>
                            </w:r>
                            <w:r>
                              <w:tab/>
                            </w:r>
                            <w:r>
                              <w:tab/>
                              <w:t>Page 11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BE05" id="Text Box 89" o:spid="_x0000_s1052" type="#_x0000_t202" style="position:absolute;left:0;text-align:left;margin-left:0;margin-top:734.4pt;width:230.4pt;height:36pt;z-index:2517304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" filled="f" stroked="f">
                <v:textbox>
                  <w:txbxContent>
                    <w:p w14:paraId="1D00B28A" w14:textId="78164541" w:rsidR="00AE79EC" w:rsidRDefault="00AE79EC" w:rsidP="00AE79EC">
                      <w:r>
                        <w:t xml:space="preserve">Regulations for Extensions </w:t>
                      </w:r>
                      <w:r>
                        <w:br/>
                        <w:t xml:space="preserve">to Water System </w:t>
                      </w:r>
                      <w:r>
                        <w:tab/>
                      </w:r>
                      <w:r>
                        <w:tab/>
                        <w:t>Page 11 of 11</w:t>
                      </w:r>
                    </w:p>
                  </w:txbxContent>
                </v:textbox>
                <w10:wrap type="square" anchorx="margin" anchory="page"/>
                <w10:anchorlock/>
              </v:shape>
            </w:pict>
          </mc:Fallback>
        </mc:AlternateContent>
      </w:r>
    </w:p>
    <w:p w14:paraId="11E59C1A" w14:textId="3EAEECB0" w:rsidR="00E94503" w:rsidRDefault="00E94503" w:rsidP="00B74110">
      <w:pPr>
        <w:pStyle w:val="T10"/>
        <w:rPr>
          <w:rFonts w:ascii="Arial" w:hAnsi="Arial" w:cs="Arial"/>
          <w:szCs w:val="24"/>
        </w:rPr>
      </w:pPr>
      <w:r>
        <w:rPr>
          <w:rFonts w:ascii="Arial" w:hAnsi="Arial" w:cs="Arial"/>
          <w:szCs w:val="24"/>
        </w:rPr>
        <w:br w:type="page"/>
      </w:r>
    </w:p>
    <w:p w14:paraId="57BAFFBE" w14:textId="2913F1F3" w:rsidR="00E94503" w:rsidRPr="00B74110" w:rsidRDefault="00E94503" w:rsidP="00E94503">
      <w:pPr>
        <w:pStyle w:val="Blank"/>
      </w:pPr>
      <w:r>
        <w:t xml:space="preserve">This page is intentionally left blank. </w:t>
      </w:r>
    </w:p>
    <w:p w14:paraId="260AE5C9" w14:textId="547324CD" w:rsidR="007945D7" w:rsidRDefault="007945D7" w:rsidP="00E94503"/>
    <w:p w14:paraId="6057AB68" w14:textId="022D72B6" w:rsidR="00E94503" w:rsidRDefault="00E94503" w:rsidP="00E94503"/>
    <w:p w14:paraId="24965090" w14:textId="77777777" w:rsidR="00E94503" w:rsidRPr="00B74110" w:rsidRDefault="00E94503" w:rsidP="00E94503"/>
    <w:p w14:paraId="0B1E1AA7"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sectPr w:rsidR="009506A4" w:rsidRPr="00B74110">
          <w:footerReference w:type="default" r:id="rId19"/>
          <w:footnotePr>
            <w:numFmt w:val="lowerRoman"/>
          </w:footnotePr>
          <w:endnotePr>
            <w:numFmt w:val="decimal"/>
          </w:endnotePr>
          <w:pgSz w:w="12240" w:h="15840"/>
          <w:pgMar w:top="1440" w:right="1296" w:bottom="1440" w:left="1440" w:header="720" w:footer="720" w:gutter="0"/>
          <w:cols w:space="720"/>
          <w:noEndnote/>
        </w:sectPr>
      </w:pPr>
    </w:p>
    <w:p w14:paraId="6AB8DECD" w14:textId="77777777" w:rsidR="009506A4" w:rsidRPr="00B74110" w:rsidRDefault="009506A4" w:rsidP="00E94503">
      <w:pPr>
        <w:pStyle w:val="Heading1"/>
      </w:pPr>
      <w:bookmarkStart w:id="19" w:name="_Toc91524035"/>
      <w:r w:rsidRPr="00B74110">
        <w:t>STANDARDS FOR WATER SUPPLY</w:t>
      </w:r>
      <w:bookmarkEnd w:id="19"/>
    </w:p>
    <w:p w14:paraId="357737A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DESIGN STANDARDS</w:t>
      </w:r>
    </w:p>
    <w:p w14:paraId="399F7F60"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36E66110" w14:textId="21166B40"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A.</w:t>
      </w:r>
      <w:r w:rsidRPr="00B74110">
        <w:rPr>
          <w:rFonts w:cs="Arial"/>
          <w:sz w:val="24"/>
        </w:rPr>
        <w:tab/>
        <w:t>Domestic Demand</w:t>
      </w:r>
      <w:r w:rsidR="0092161B">
        <w:rPr>
          <w:rFonts w:cs="Arial"/>
          <w:sz w:val="24"/>
        </w:rPr>
        <w:t xml:space="preserve"> – </w:t>
      </w:r>
      <w:r w:rsidRPr="00B74110">
        <w:rPr>
          <w:rFonts w:cs="Arial"/>
          <w:sz w:val="24"/>
        </w:rPr>
        <w:t>Peak Instant Flow</w:t>
      </w:r>
    </w:p>
    <w:p w14:paraId="3F267ED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42DC4097"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Single Family Residential</w:t>
      </w:r>
    </w:p>
    <w:p w14:paraId="16A6B5D4"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2.0 G.P.M./Service</w:t>
      </w:r>
      <w:r w:rsidR="00941B2C" w:rsidRPr="00B74110">
        <w:rPr>
          <w:rFonts w:cs="Arial"/>
          <w:sz w:val="24"/>
        </w:rPr>
        <w:t xml:space="preserve"> </w:t>
      </w:r>
    </w:p>
    <w:p w14:paraId="149A38BF"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Multi-Family Residential</w:t>
      </w:r>
    </w:p>
    <w:p w14:paraId="7B7FA9BC"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0.8 G.P.M./Service</w:t>
      </w:r>
    </w:p>
    <w:p w14:paraId="6B9F93E5"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Commercial</w:t>
      </w:r>
    </w:p>
    <w:p w14:paraId="63F9A91B"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By Facility:  Generally low impact</w:t>
      </w:r>
    </w:p>
    <w:p w14:paraId="7BD966D1"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5E4A6359"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Industrial</w:t>
      </w:r>
    </w:p>
    <w:p w14:paraId="66D23E3F"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By Facility: Generally low impact unless water used in industrial process or peak use occurs after 5:00 p.m.</w:t>
      </w:r>
    </w:p>
    <w:p w14:paraId="2AAAECD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7A4C30B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B.</w:t>
      </w:r>
      <w:r w:rsidRPr="00B74110">
        <w:rPr>
          <w:rFonts w:cs="Arial"/>
          <w:sz w:val="24"/>
        </w:rPr>
        <w:tab/>
        <w:t>Fire Flow Demand</w:t>
      </w:r>
    </w:p>
    <w:p w14:paraId="57F6DDE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34AC1B45" w14:textId="77777777" w:rsidR="009506A4" w:rsidRPr="00B74110" w:rsidRDefault="009506A4"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Use King County Ordinance No. 5828, dated 12/24/81, including Rules and Regulations relating to fire hydrants and water mains, and King County Ordinance No. 8737, dated November 21, 1988, relating to sprinklers in commercial buildings.</w:t>
      </w:r>
      <w:r w:rsidR="0098642D" w:rsidRPr="00B74110">
        <w:rPr>
          <w:rFonts w:cs="Arial"/>
          <w:sz w:val="24"/>
        </w:rPr>
        <w:t xml:space="preserve"> Fire flow demand shall also be in accordance with Table B105.1(2)</w:t>
      </w:r>
      <w:r w:rsidR="00730BFA" w:rsidRPr="00B74110">
        <w:rPr>
          <w:rFonts w:cs="Arial"/>
          <w:sz w:val="24"/>
        </w:rPr>
        <w:t xml:space="preserve"> of the 2018 International Fire Code (IFC) based on the correlation of the Insurance Services Office (ISO) method and the construction types used in the International Building Code (IBC).</w:t>
      </w:r>
    </w:p>
    <w:p w14:paraId="499F07E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74FFCB1D" w14:textId="77777777" w:rsidR="009506A4" w:rsidRPr="00B74110" w:rsidRDefault="009506A4" w:rsidP="00B74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Single Family Residential Area</w:t>
      </w:r>
    </w:p>
    <w:p w14:paraId="14200456" w14:textId="77777777" w:rsidR="009506A4" w:rsidRPr="00B74110" w:rsidRDefault="009506A4"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1,</w:t>
      </w:r>
      <w:r w:rsidR="00E66E63" w:rsidRPr="00B74110">
        <w:rPr>
          <w:rFonts w:cs="Arial"/>
          <w:sz w:val="24"/>
        </w:rPr>
        <w:t>5</w:t>
      </w:r>
      <w:r w:rsidRPr="00B74110">
        <w:rPr>
          <w:rFonts w:cs="Arial"/>
          <w:sz w:val="24"/>
        </w:rPr>
        <w:t>00 G.P.M.</w:t>
      </w:r>
      <w:r w:rsidR="00C65238" w:rsidRPr="00B74110">
        <w:rPr>
          <w:rFonts w:cs="Arial"/>
          <w:sz w:val="24"/>
        </w:rPr>
        <w:t xml:space="preserve"> for 2 hour flow duration</w:t>
      </w:r>
    </w:p>
    <w:p w14:paraId="2B5300D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2A539797"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 xml:space="preserve">Schools in </w:t>
      </w:r>
      <w:r w:rsidR="00085AC6" w:rsidRPr="00B74110">
        <w:rPr>
          <w:rFonts w:cs="Arial"/>
          <w:sz w:val="24"/>
        </w:rPr>
        <w:t xml:space="preserve">Development </w:t>
      </w:r>
      <w:r w:rsidRPr="00B74110">
        <w:rPr>
          <w:rFonts w:cs="Arial"/>
          <w:sz w:val="24"/>
        </w:rPr>
        <w:t>Areas</w:t>
      </w:r>
    </w:p>
    <w:p w14:paraId="63EB35C6" w14:textId="77777777" w:rsidR="009506A4" w:rsidRPr="00B74110" w:rsidRDefault="009506A4"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Refer to King County Ordinance No. 5828</w:t>
      </w:r>
    </w:p>
    <w:p w14:paraId="517AD66E" w14:textId="77777777" w:rsidR="009065EB" w:rsidRPr="00B74110" w:rsidRDefault="009065EB"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Refer to Table B105.2(2) of 2018 IFC</w:t>
      </w:r>
    </w:p>
    <w:p w14:paraId="70810A3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217181B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Multi-Family Residential, Commercial</w:t>
      </w:r>
    </w:p>
    <w:p w14:paraId="1A897FFA" w14:textId="77777777" w:rsidR="009506A4" w:rsidRPr="00B74110" w:rsidRDefault="009506A4"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Refer to King County Ordinance No. 5828</w:t>
      </w:r>
    </w:p>
    <w:p w14:paraId="27FF6C65" w14:textId="77777777" w:rsidR="009065EB" w:rsidRPr="00B74110" w:rsidRDefault="009065EB"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Refer to Table B105.2(2) of 2018 IFC</w:t>
      </w:r>
    </w:p>
    <w:p w14:paraId="0CEE189D"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2533022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Industrial</w:t>
      </w:r>
    </w:p>
    <w:p w14:paraId="30E7223C" w14:textId="77777777" w:rsidR="009506A4" w:rsidRPr="00B74110" w:rsidRDefault="009506A4"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Refer to King County Ordinance No. 5828</w:t>
      </w:r>
    </w:p>
    <w:p w14:paraId="2E191FE1" w14:textId="77777777" w:rsidR="009065EB" w:rsidRPr="00B74110" w:rsidRDefault="009065EB"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Refer to Table B105.2(2) of 2018 IFC</w:t>
      </w:r>
    </w:p>
    <w:p w14:paraId="14E8CA8A" w14:textId="4D49A9E7"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Pr>
          <w:rFonts w:cs="Arial"/>
          <w:noProof/>
          <w:sz w:val="24"/>
        </w:rPr>
        <mc:AlternateContent>
          <mc:Choice Requires="wps">
            <w:drawing>
              <wp:anchor distT="45720" distB="45720" distL="114300" distR="114300" simplePos="0" relativeHeight="251731456" behindDoc="0" locked="1" layoutInCell="1" allowOverlap="1" wp14:anchorId="22DFBE05" wp14:editId="6AEAD065">
                <wp:simplePos x="0" y="0"/>
                <wp:positionH relativeFrom="margin">
                  <wp:align>left</wp:align>
                </wp:positionH>
                <wp:positionV relativeFrom="page">
                  <wp:posOffset>9326880</wp:posOffset>
                </wp:positionV>
                <wp:extent cx="2753995" cy="581660"/>
                <wp:effectExtent l="0" t="0" r="0" b="0"/>
                <wp:wrapSquare wrapText="bothSides"/>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D3BB6" w14:textId="481596DA" w:rsidR="00E54E6A" w:rsidRDefault="00E54E6A" w:rsidP="00E54E6A">
                            <w:r>
                              <w:t>Standards for Water Supply</w:t>
                            </w:r>
                            <w:r>
                              <w:tab/>
                              <w:t>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FBE05" id="Text Box 90" o:spid="_x0000_s1053" type="#_x0000_t202" style="position:absolute;left:0;text-align:left;margin-left:0;margin-top:734.4pt;width:216.85pt;height:45.8pt;z-index:25173145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" filled="f" stroked="f">
                <v:textbox style="mso-fit-shape-to-text:t">
                  <w:txbxContent>
                    <w:p w14:paraId="0A5D3BB6" w14:textId="481596DA" w:rsidR="00E54E6A" w:rsidRDefault="00E54E6A" w:rsidP="00E54E6A">
                      <w:r>
                        <w:t>Standards for Water Supply</w:t>
                      </w:r>
                      <w:r>
                        <w:tab/>
                        <w:t>Page 1 of 2</w:t>
                      </w:r>
                    </w:p>
                  </w:txbxContent>
                </v:textbox>
                <w10:wrap type="square" anchorx="margin" anchory="page"/>
                <w10:anchorlock/>
              </v:shape>
            </w:pict>
          </mc:Fallback>
        </mc:AlternateContent>
      </w:r>
    </w:p>
    <w:p w14:paraId="41AED4C4" w14:textId="77777777" w:rsidR="009506A4" w:rsidRPr="00B74110" w:rsidRDefault="009506A4" w:rsidP="00E54E6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C.</w:t>
      </w:r>
      <w:r w:rsidRPr="00B74110">
        <w:rPr>
          <w:rFonts w:cs="Arial"/>
          <w:sz w:val="24"/>
        </w:rPr>
        <w:tab/>
        <w:t xml:space="preserve">Design Criteria: Flows </w:t>
      </w:r>
      <w:r w:rsidR="00941B2C" w:rsidRPr="00B74110">
        <w:rPr>
          <w:rFonts w:cs="Arial"/>
          <w:sz w:val="24"/>
        </w:rPr>
        <w:t>–</w:t>
      </w:r>
      <w:r w:rsidRPr="00B74110">
        <w:rPr>
          <w:rFonts w:cs="Arial"/>
          <w:sz w:val="24"/>
        </w:rPr>
        <w:t xml:space="preserve"> Pressure</w:t>
      </w:r>
      <w:r w:rsidR="00941B2C" w:rsidRPr="00B74110">
        <w:rPr>
          <w:rFonts w:cs="Arial"/>
          <w:sz w:val="24"/>
        </w:rPr>
        <w:t xml:space="preserve"> (as measured at Customer’s Water Meter)</w:t>
      </w:r>
    </w:p>
    <w:p w14:paraId="6B254BBA" w14:textId="77777777" w:rsidR="009506A4" w:rsidRPr="00B74110" w:rsidRDefault="009506A4" w:rsidP="00E54E6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10D70753" w14:textId="1F1B67A1" w:rsidR="009506A4" w:rsidRPr="00B74110" w:rsidRDefault="009506A4" w:rsidP="00E54E6A">
      <w:pPr>
        <w:keepNext/>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Minimum Pressures</w:t>
      </w:r>
      <w:r w:rsidR="0092161B">
        <w:rPr>
          <w:rFonts w:cs="Arial"/>
          <w:sz w:val="24"/>
        </w:rPr>
        <w:t xml:space="preserve"> – </w:t>
      </w:r>
      <w:r w:rsidRPr="00B74110">
        <w:rPr>
          <w:rFonts w:cs="Arial"/>
          <w:sz w:val="24"/>
        </w:rPr>
        <w:t>Domestic Service</w:t>
      </w:r>
    </w:p>
    <w:p w14:paraId="2440AC3B" w14:textId="77777777"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Static 45 p.s.i.</w:t>
      </w:r>
    </w:p>
    <w:p w14:paraId="601C2C4C" w14:textId="7458A303" w:rsidR="009506A4" w:rsidRPr="00B74110" w:rsidRDefault="009506A4" w:rsidP="00B741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sz w:val="24"/>
        </w:rPr>
      </w:pPr>
      <w:r w:rsidRPr="00B74110">
        <w:rPr>
          <w:rFonts w:cs="Arial"/>
          <w:sz w:val="24"/>
        </w:rPr>
        <w:t xml:space="preserve">Residual </w:t>
      </w:r>
      <w:r w:rsidR="00B136DE" w:rsidRPr="00B74110">
        <w:rPr>
          <w:rFonts w:cs="Arial"/>
          <w:sz w:val="24"/>
        </w:rPr>
        <w:t>p</w:t>
      </w:r>
      <w:r w:rsidR="00941B2C" w:rsidRPr="00B74110">
        <w:rPr>
          <w:rFonts w:cs="Arial"/>
          <w:sz w:val="24"/>
        </w:rPr>
        <w:t xml:space="preserve">ressure </w:t>
      </w:r>
      <w:r w:rsidRPr="00B74110">
        <w:rPr>
          <w:rFonts w:cs="Arial"/>
          <w:sz w:val="24"/>
        </w:rPr>
        <w:t>during domestic peak flows</w:t>
      </w:r>
      <w:r w:rsidR="0092161B">
        <w:rPr>
          <w:rFonts w:cs="Arial"/>
          <w:sz w:val="24"/>
        </w:rPr>
        <w:t xml:space="preserve"> – </w:t>
      </w:r>
      <w:r w:rsidRPr="00B74110">
        <w:rPr>
          <w:rFonts w:cs="Arial"/>
          <w:sz w:val="24"/>
        </w:rPr>
        <w:t>40 p.s.i., but not less than 75% of static pressure.</w:t>
      </w:r>
    </w:p>
    <w:p w14:paraId="33DC49C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22"/>
        <w:gridCol w:w="1170"/>
      </w:tblGrid>
      <w:tr w:rsidR="00E54E6A" w:rsidRPr="00E54E6A" w14:paraId="71B77212" w14:textId="77777777" w:rsidTr="00E54E6A">
        <w:tc>
          <w:tcPr>
            <w:tcW w:w="6822" w:type="dxa"/>
          </w:tcPr>
          <w:p w14:paraId="2AE1C10E" w14:textId="77777777" w:rsidR="00E54E6A" w:rsidRPr="00E54E6A" w:rsidRDefault="00E54E6A" w:rsidP="00D966EC">
            <w:pPr>
              <w:rPr>
                <w:sz w:val="24"/>
              </w:rPr>
            </w:pPr>
            <w:r w:rsidRPr="00E54E6A">
              <w:rPr>
                <w:sz w:val="24"/>
              </w:rPr>
              <w:t xml:space="preserve">PRV(s) required </w:t>
            </w:r>
          </w:p>
        </w:tc>
        <w:tc>
          <w:tcPr>
            <w:tcW w:w="1170" w:type="dxa"/>
          </w:tcPr>
          <w:p w14:paraId="31B7FD58" w14:textId="737C484A" w:rsidR="00E54E6A" w:rsidRPr="00E54E6A" w:rsidRDefault="00E54E6A" w:rsidP="00E54E6A">
            <w:pPr>
              <w:jc w:val="right"/>
              <w:rPr>
                <w:sz w:val="24"/>
              </w:rPr>
            </w:pPr>
            <w:r w:rsidRPr="00E54E6A">
              <w:rPr>
                <w:sz w:val="24"/>
              </w:rPr>
              <w:t xml:space="preserve">&gt;80 </w:t>
            </w:r>
            <w:r>
              <w:rPr>
                <w:sz w:val="24"/>
              </w:rPr>
              <w:t>p.s.i.</w:t>
            </w:r>
          </w:p>
        </w:tc>
      </w:tr>
      <w:tr w:rsidR="00E54E6A" w:rsidRPr="00E54E6A" w14:paraId="6B56BA2D" w14:textId="77777777" w:rsidTr="00E54E6A">
        <w:tc>
          <w:tcPr>
            <w:tcW w:w="6822" w:type="dxa"/>
          </w:tcPr>
          <w:p w14:paraId="25A00105" w14:textId="77777777" w:rsidR="00E54E6A" w:rsidRPr="00E54E6A" w:rsidRDefault="00E54E6A" w:rsidP="00D966EC">
            <w:pPr>
              <w:rPr>
                <w:sz w:val="24"/>
              </w:rPr>
            </w:pPr>
            <w:r w:rsidRPr="00E54E6A">
              <w:rPr>
                <w:sz w:val="24"/>
              </w:rPr>
              <w:t>Recommended Maximum Static Pressure</w:t>
            </w:r>
          </w:p>
        </w:tc>
        <w:tc>
          <w:tcPr>
            <w:tcW w:w="1170" w:type="dxa"/>
          </w:tcPr>
          <w:p w14:paraId="0653E6A0" w14:textId="03E41842" w:rsidR="00E54E6A" w:rsidRPr="00E54E6A" w:rsidRDefault="00E54E6A" w:rsidP="00E54E6A">
            <w:pPr>
              <w:jc w:val="right"/>
              <w:rPr>
                <w:sz w:val="24"/>
              </w:rPr>
            </w:pPr>
            <w:r w:rsidRPr="00E54E6A">
              <w:rPr>
                <w:sz w:val="24"/>
              </w:rPr>
              <w:t>120</w:t>
            </w:r>
            <w:r>
              <w:rPr>
                <w:sz w:val="24"/>
              </w:rPr>
              <w:t xml:space="preserve"> p.s.i.</w:t>
            </w:r>
          </w:p>
        </w:tc>
      </w:tr>
      <w:tr w:rsidR="00E54E6A" w:rsidRPr="00E54E6A" w14:paraId="00EDB154" w14:textId="77777777" w:rsidTr="00E54E6A">
        <w:tc>
          <w:tcPr>
            <w:tcW w:w="6822" w:type="dxa"/>
          </w:tcPr>
          <w:p w14:paraId="7931417C" w14:textId="77777777" w:rsidR="00E54E6A" w:rsidRPr="00E54E6A" w:rsidRDefault="00E54E6A" w:rsidP="00D966EC">
            <w:pPr>
              <w:rPr>
                <w:sz w:val="24"/>
              </w:rPr>
            </w:pPr>
            <w:r w:rsidRPr="00E54E6A">
              <w:rPr>
                <w:sz w:val="24"/>
              </w:rPr>
              <w:t>Minimum Residual Pressure Under Fire Flow Demands</w:t>
            </w:r>
          </w:p>
        </w:tc>
        <w:tc>
          <w:tcPr>
            <w:tcW w:w="1170" w:type="dxa"/>
          </w:tcPr>
          <w:p w14:paraId="71AA3D09" w14:textId="0ABDF960" w:rsidR="00E54E6A" w:rsidRPr="00E54E6A" w:rsidRDefault="00E54E6A" w:rsidP="00E54E6A">
            <w:pPr>
              <w:jc w:val="right"/>
              <w:rPr>
                <w:sz w:val="24"/>
              </w:rPr>
            </w:pPr>
            <w:r w:rsidRPr="00E54E6A">
              <w:rPr>
                <w:sz w:val="24"/>
              </w:rPr>
              <w:t>20</w:t>
            </w:r>
            <w:r>
              <w:rPr>
                <w:sz w:val="24"/>
              </w:rPr>
              <w:t xml:space="preserve"> p.s.i.</w:t>
            </w:r>
          </w:p>
        </w:tc>
      </w:tr>
      <w:tr w:rsidR="00E54E6A" w:rsidRPr="00E54E6A" w14:paraId="35F0ED4D" w14:textId="77777777" w:rsidTr="00E54E6A">
        <w:tc>
          <w:tcPr>
            <w:tcW w:w="6822" w:type="dxa"/>
          </w:tcPr>
          <w:p w14:paraId="39B89DD0" w14:textId="5E5A60F2" w:rsidR="00E54E6A" w:rsidRPr="00E54E6A" w:rsidRDefault="00E54E6A" w:rsidP="00D966EC">
            <w:pPr>
              <w:rPr>
                <w:sz w:val="24"/>
              </w:rPr>
            </w:pPr>
            <w:r w:rsidRPr="00E54E6A">
              <w:rPr>
                <w:sz w:val="24"/>
              </w:rPr>
              <w:t>Minimum Pressure throughout system Under Fire Flow Demand</w:t>
            </w:r>
          </w:p>
        </w:tc>
        <w:tc>
          <w:tcPr>
            <w:tcW w:w="1170" w:type="dxa"/>
          </w:tcPr>
          <w:p w14:paraId="7A8AF42D" w14:textId="68DCE21B" w:rsidR="00E54E6A" w:rsidRPr="00E54E6A" w:rsidRDefault="00E54E6A" w:rsidP="00E54E6A">
            <w:pPr>
              <w:jc w:val="right"/>
              <w:rPr>
                <w:sz w:val="24"/>
              </w:rPr>
            </w:pPr>
            <w:r>
              <w:rPr>
                <w:sz w:val="24"/>
              </w:rPr>
              <w:t>20 p.s.i.</w:t>
            </w:r>
          </w:p>
        </w:tc>
      </w:tr>
      <w:tr w:rsidR="00E54E6A" w:rsidRPr="00E54E6A" w14:paraId="34011E2C" w14:textId="77777777" w:rsidTr="00E54E6A">
        <w:tc>
          <w:tcPr>
            <w:tcW w:w="6822" w:type="dxa"/>
          </w:tcPr>
          <w:p w14:paraId="76CC7DC8" w14:textId="77777777" w:rsidR="00E54E6A" w:rsidRPr="00E54E6A" w:rsidRDefault="00E54E6A" w:rsidP="00D966EC">
            <w:pPr>
              <w:rPr>
                <w:sz w:val="24"/>
              </w:rPr>
            </w:pPr>
          </w:p>
        </w:tc>
        <w:tc>
          <w:tcPr>
            <w:tcW w:w="1170" w:type="dxa"/>
          </w:tcPr>
          <w:p w14:paraId="1E02678E" w14:textId="77777777" w:rsidR="00E54E6A" w:rsidRPr="00E54E6A" w:rsidRDefault="00E54E6A" w:rsidP="00E54E6A">
            <w:pPr>
              <w:jc w:val="right"/>
              <w:rPr>
                <w:sz w:val="24"/>
              </w:rPr>
            </w:pPr>
          </w:p>
        </w:tc>
      </w:tr>
    </w:tbl>
    <w:p w14:paraId="00AC9227" w14:textId="55E1C6A5" w:rsidR="009506A4" w:rsidRPr="00B74110" w:rsidRDefault="009506A4" w:rsidP="00B74110">
      <w:pPr>
        <w:tabs>
          <w:tab w:val="right" w:pos="7344"/>
          <w:tab w:val="left" w:pos="7632"/>
          <w:tab w:val="left" w:pos="8496"/>
        </w:tabs>
        <w:ind w:left="720" w:hanging="720"/>
        <w:rPr>
          <w:rFonts w:cs="Arial"/>
          <w:sz w:val="24"/>
        </w:rPr>
      </w:pPr>
      <w:r w:rsidRPr="00B74110">
        <w:rPr>
          <w:rFonts w:cs="Arial"/>
          <w:sz w:val="24"/>
        </w:rPr>
        <w:t>D.</w:t>
      </w:r>
      <w:r w:rsidRPr="00B74110">
        <w:rPr>
          <w:rFonts w:cs="Arial"/>
          <w:sz w:val="24"/>
        </w:rPr>
        <w:tab/>
        <w:t>Pressure Reducing Valves</w:t>
      </w:r>
      <w:r w:rsidR="0092161B">
        <w:rPr>
          <w:rFonts w:cs="Arial"/>
          <w:sz w:val="24"/>
        </w:rPr>
        <w:t xml:space="preserve"> – </w:t>
      </w:r>
      <w:r w:rsidRPr="00B74110">
        <w:rPr>
          <w:rFonts w:cs="Arial"/>
          <w:sz w:val="24"/>
        </w:rPr>
        <w:t>Domestic Service</w:t>
      </w:r>
    </w:p>
    <w:p w14:paraId="776F9604" w14:textId="77777777" w:rsidR="009506A4" w:rsidRPr="00B74110" w:rsidRDefault="009506A4" w:rsidP="00B74110">
      <w:pPr>
        <w:tabs>
          <w:tab w:val="right" w:pos="7344"/>
          <w:tab w:val="left" w:pos="7632"/>
          <w:tab w:val="left" w:pos="8496"/>
        </w:tabs>
        <w:rPr>
          <w:rFonts w:cs="Arial"/>
          <w:sz w:val="24"/>
        </w:rPr>
      </w:pPr>
    </w:p>
    <w:p w14:paraId="0EDB0BF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 xml:space="preserve">Refer to Physical Facility Standards, Paragraph </w:t>
      </w:r>
      <w:r w:rsidR="00B136DE" w:rsidRPr="00B74110">
        <w:rPr>
          <w:rFonts w:cs="Arial"/>
          <w:sz w:val="24"/>
        </w:rPr>
        <w:t>F</w:t>
      </w:r>
      <w:r w:rsidRPr="00B74110">
        <w:rPr>
          <w:rFonts w:cs="Arial"/>
          <w:sz w:val="24"/>
        </w:rPr>
        <w:t xml:space="preserve">, Pressure Reducing Valve, for </w:t>
      </w:r>
      <w:r w:rsidR="00570AD5" w:rsidRPr="00B74110">
        <w:rPr>
          <w:rFonts w:cs="Arial"/>
          <w:sz w:val="24"/>
        </w:rPr>
        <w:t>O</w:t>
      </w:r>
      <w:r w:rsidRPr="00B74110">
        <w:rPr>
          <w:rFonts w:cs="Arial"/>
          <w:sz w:val="24"/>
        </w:rPr>
        <w:t>wner/</w:t>
      </w:r>
      <w:r w:rsidR="00570AD5" w:rsidRPr="00B74110">
        <w:rPr>
          <w:rFonts w:cs="Arial"/>
          <w:sz w:val="24"/>
        </w:rPr>
        <w:t>D</w:t>
      </w:r>
      <w:r w:rsidRPr="00B74110">
        <w:rPr>
          <w:rFonts w:cs="Arial"/>
          <w:sz w:val="24"/>
        </w:rPr>
        <w:t>eveloper installation of pressure reducing valves.</w:t>
      </w:r>
    </w:p>
    <w:p w14:paraId="0466F97F"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7D7E2CC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E.</w:t>
      </w:r>
      <w:r w:rsidRPr="00B74110">
        <w:rPr>
          <w:rFonts w:cs="Arial"/>
          <w:sz w:val="24"/>
        </w:rPr>
        <w:tab/>
        <w:t xml:space="preserve"> Design Flow Analysis:</w:t>
      </w:r>
    </w:p>
    <w:p w14:paraId="6C892F4D"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65E888C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1.</w:t>
      </w:r>
      <w:r w:rsidRPr="00B74110">
        <w:rPr>
          <w:rFonts w:cs="Arial"/>
          <w:sz w:val="24"/>
        </w:rPr>
        <w:tab/>
        <w:t xml:space="preserve"> Residential Demands</w:t>
      </w:r>
    </w:p>
    <w:p w14:paraId="24D4BC4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10478BD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cs="Arial"/>
          <w:sz w:val="24"/>
        </w:rPr>
      </w:pPr>
      <w:r w:rsidRPr="00B74110">
        <w:rPr>
          <w:rFonts w:cs="Arial"/>
          <w:sz w:val="24"/>
        </w:rPr>
        <w:t>(a)</w:t>
      </w:r>
      <w:r w:rsidRPr="00B74110">
        <w:rPr>
          <w:rFonts w:cs="Arial"/>
          <w:sz w:val="24"/>
        </w:rPr>
        <w:tab/>
        <w:t>Peak Instant Domestic Flow with Minimum Residual Pressures indicated above.</w:t>
      </w:r>
    </w:p>
    <w:p w14:paraId="23CBA83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cs="Arial"/>
          <w:sz w:val="24"/>
        </w:rPr>
      </w:pPr>
    </w:p>
    <w:p w14:paraId="5701374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cs="Arial"/>
          <w:sz w:val="24"/>
        </w:rPr>
      </w:pPr>
      <w:r w:rsidRPr="00B74110">
        <w:rPr>
          <w:rFonts w:cs="Arial"/>
          <w:sz w:val="24"/>
        </w:rPr>
        <w:t>(b)</w:t>
      </w:r>
      <w:r w:rsidRPr="00B74110">
        <w:rPr>
          <w:rFonts w:cs="Arial"/>
          <w:sz w:val="24"/>
        </w:rPr>
        <w:tab/>
        <w:t>95% Peak Instant Domestic Flow plus 1,000 G.P.M. fire flow</w:t>
      </w:r>
      <w:r w:rsidR="00F61210" w:rsidRPr="00B74110">
        <w:rPr>
          <w:rFonts w:cs="Arial"/>
          <w:sz w:val="24"/>
        </w:rPr>
        <w:t xml:space="preserve"> at</w:t>
      </w:r>
      <w:r w:rsidRPr="00B74110">
        <w:rPr>
          <w:rFonts w:cs="Arial"/>
          <w:sz w:val="24"/>
        </w:rPr>
        <w:t xml:space="preserve"> residual pressure </w:t>
      </w:r>
      <w:r w:rsidR="00F61210" w:rsidRPr="00B74110">
        <w:rPr>
          <w:rFonts w:cs="Arial"/>
          <w:sz w:val="24"/>
        </w:rPr>
        <w:t xml:space="preserve">of </w:t>
      </w:r>
      <w:r w:rsidRPr="00B74110">
        <w:rPr>
          <w:rFonts w:cs="Arial"/>
          <w:sz w:val="24"/>
        </w:rPr>
        <w:t>20 p.s.i.</w:t>
      </w:r>
    </w:p>
    <w:p w14:paraId="64B2447B" w14:textId="7BE1BCC5"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cs="Arial"/>
          <w:sz w:val="24"/>
        </w:rPr>
      </w:pPr>
      <w:r>
        <w:rPr>
          <w:rFonts w:cs="Arial"/>
          <w:noProof/>
          <w:sz w:val="24"/>
        </w:rPr>
        <mc:AlternateContent>
          <mc:Choice Requires="wps">
            <w:drawing>
              <wp:anchor distT="45720" distB="45720" distL="114300" distR="114300" simplePos="0" relativeHeight="251732480" behindDoc="0" locked="1" layoutInCell="1" allowOverlap="1" wp14:anchorId="22DFBE05" wp14:editId="3781713B">
                <wp:simplePos x="0" y="0"/>
                <wp:positionH relativeFrom="margin">
                  <wp:align>left</wp:align>
                </wp:positionH>
                <wp:positionV relativeFrom="page">
                  <wp:posOffset>9326880</wp:posOffset>
                </wp:positionV>
                <wp:extent cx="2753995" cy="581660"/>
                <wp:effectExtent l="0" t="0" r="0" b="0"/>
                <wp:wrapSquare wrapText="bothSides"/>
                <wp:docPr id="5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5168" w14:textId="434B1AEA" w:rsidR="00E54E6A" w:rsidRDefault="00E54E6A" w:rsidP="00E54E6A">
                            <w:r>
                              <w:t>Standards for Water Supply</w:t>
                            </w:r>
                            <w:r>
                              <w:tab/>
                              <w:t>Page 2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FBE05" id="Text Box 91" o:spid="_x0000_s1054" type="#_x0000_t202" style="position:absolute;left:0;text-align:left;margin-left:0;margin-top:734.4pt;width:216.85pt;height:45.8pt;z-index:25173248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" filled="f" stroked="f">
                <v:textbox style="mso-fit-shape-to-text:t">
                  <w:txbxContent>
                    <w:p w14:paraId="15EC5168" w14:textId="434B1AEA" w:rsidR="00E54E6A" w:rsidRDefault="00E54E6A" w:rsidP="00E54E6A">
                      <w:r>
                        <w:t>Standards for Water Supply</w:t>
                      </w:r>
                      <w:r>
                        <w:tab/>
                        <w:t>Page 2 of 2</w:t>
                      </w:r>
                    </w:p>
                  </w:txbxContent>
                </v:textbox>
                <w10:wrap type="square" anchorx="margin" anchory="page"/>
                <w10:anchorlock/>
              </v:shape>
            </w:pict>
          </mc:Fallback>
        </mc:AlternateContent>
      </w:r>
    </w:p>
    <w:p w14:paraId="25FA0A89" w14:textId="77777777" w:rsidR="009506A4" w:rsidRPr="00B74110" w:rsidRDefault="009506A4" w:rsidP="00E94503"/>
    <w:p w14:paraId="0472FA2C" w14:textId="77777777" w:rsidR="009506A4" w:rsidRPr="00B74110" w:rsidRDefault="009506A4" w:rsidP="00E94503">
      <w:pPr>
        <w:sectPr w:rsidR="009506A4" w:rsidRPr="00B74110">
          <w:footnotePr>
            <w:numFmt w:val="lowerRoman"/>
          </w:footnotePr>
          <w:endnotePr>
            <w:numFmt w:val="decimal"/>
          </w:endnotePr>
          <w:pgSz w:w="12240" w:h="15840"/>
          <w:pgMar w:top="1440" w:right="1296" w:bottom="1440" w:left="1440" w:header="720" w:footer="720" w:gutter="0"/>
          <w:cols w:space="720"/>
          <w:noEndnote/>
        </w:sectPr>
      </w:pPr>
    </w:p>
    <w:p w14:paraId="49F419A3" w14:textId="77777777" w:rsidR="009506A4" w:rsidRPr="00B74110" w:rsidRDefault="009506A4" w:rsidP="00E94503">
      <w:pPr>
        <w:pStyle w:val="Heading1"/>
      </w:pPr>
      <w:bookmarkStart w:id="20" w:name="_Toc91524036"/>
      <w:r w:rsidRPr="00B74110">
        <w:t>PHYSICAL FACILITY STANDARDS</w:t>
      </w:r>
      <w:bookmarkEnd w:id="20"/>
    </w:p>
    <w:p w14:paraId="602FEE4A" w14:textId="77777777" w:rsidR="00B829EA" w:rsidRPr="00B74110" w:rsidRDefault="00B829E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A.</w:t>
      </w:r>
      <w:r w:rsidRPr="00B74110">
        <w:rPr>
          <w:rFonts w:cs="Arial"/>
          <w:sz w:val="24"/>
        </w:rPr>
        <w:tab/>
        <w:t>Looping</w:t>
      </w:r>
    </w:p>
    <w:p w14:paraId="29D56EE4" w14:textId="77777777" w:rsidR="00B829EA" w:rsidRPr="00B74110" w:rsidRDefault="00B829E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7C0BEAC7" w14:textId="77777777" w:rsidR="00B829EA" w:rsidRPr="00B74110" w:rsidRDefault="00B829EA" w:rsidP="00B74110">
      <w:pPr>
        <w:numPr>
          <w:ilvl w:val="6"/>
          <w:numId w:val="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 xml:space="preserve">All systems shall be looped to the extent possible or provide for future looping.  Dead-end systems shall be avoided and </w:t>
      </w:r>
      <w:r w:rsidR="00FF2ACB" w:rsidRPr="00B74110">
        <w:rPr>
          <w:rFonts w:cs="Arial"/>
          <w:sz w:val="24"/>
        </w:rPr>
        <w:t>will only be approved if looping isn’t feasible.</w:t>
      </w:r>
    </w:p>
    <w:p w14:paraId="703ADF35" w14:textId="77777777" w:rsidR="00B829EA" w:rsidRPr="00B74110" w:rsidRDefault="00B829E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1D91EB78" w14:textId="77777777" w:rsidR="00FF2ACB" w:rsidRPr="00B74110" w:rsidRDefault="00FF2ACB"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B.</w:t>
      </w:r>
      <w:r w:rsidRPr="00B74110">
        <w:rPr>
          <w:rFonts w:cs="Arial"/>
          <w:sz w:val="24"/>
        </w:rPr>
        <w:tab/>
        <w:t>Extending the Main</w:t>
      </w:r>
    </w:p>
    <w:p w14:paraId="02030DC6" w14:textId="77777777" w:rsidR="00FF2ACB" w:rsidRPr="00B74110" w:rsidRDefault="00FF2ACB"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4A341ABA" w14:textId="77777777" w:rsidR="00FF2ACB" w:rsidRPr="00B74110" w:rsidRDefault="00FF2ACB" w:rsidP="00B74110">
      <w:pPr>
        <w:numPr>
          <w:ilvl w:val="6"/>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rPr>
          <w:rFonts w:cs="Arial"/>
          <w:sz w:val="24"/>
        </w:rPr>
      </w:pPr>
      <w:r w:rsidRPr="00B74110">
        <w:rPr>
          <w:rFonts w:cs="Arial"/>
          <w:sz w:val="24"/>
        </w:rPr>
        <w:t>Water mains shall be extend</w:t>
      </w:r>
      <w:r w:rsidR="00F61210" w:rsidRPr="00B74110">
        <w:rPr>
          <w:rFonts w:cs="Arial"/>
          <w:sz w:val="24"/>
        </w:rPr>
        <w:t>ed</w:t>
      </w:r>
      <w:r w:rsidRPr="00B74110">
        <w:rPr>
          <w:rFonts w:cs="Arial"/>
          <w:sz w:val="24"/>
        </w:rPr>
        <w:t xml:space="preserve"> to the far property line to allow for future extensions and/or looping.</w:t>
      </w:r>
    </w:p>
    <w:p w14:paraId="4BF23B72" w14:textId="77777777" w:rsidR="00FF2ACB" w:rsidRPr="00B74110" w:rsidRDefault="00FF2ACB"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26DF6825" w14:textId="77777777" w:rsidR="00FF2ACB" w:rsidRPr="00B74110" w:rsidRDefault="00FF2ACB"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63AB2436" w14:textId="77777777" w:rsidR="009506A4" w:rsidRPr="00B74110" w:rsidRDefault="00B829E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C</w:t>
      </w:r>
      <w:r w:rsidR="009506A4" w:rsidRPr="00B74110">
        <w:rPr>
          <w:rFonts w:cs="Arial"/>
          <w:sz w:val="24"/>
        </w:rPr>
        <w:t>.</w:t>
      </w:r>
      <w:r w:rsidR="009506A4" w:rsidRPr="00B74110">
        <w:rPr>
          <w:rFonts w:cs="Arial"/>
          <w:sz w:val="24"/>
        </w:rPr>
        <w:tab/>
        <w:t xml:space="preserve"> Minimum Main Size</w:t>
      </w:r>
    </w:p>
    <w:p w14:paraId="3799247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091935A3"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r w:rsidRPr="00B74110">
        <w:rPr>
          <w:rFonts w:cs="Arial"/>
          <w:sz w:val="24"/>
        </w:rPr>
        <w:t>1.</w:t>
      </w:r>
      <w:r w:rsidRPr="00B74110">
        <w:rPr>
          <w:rFonts w:cs="Arial"/>
          <w:sz w:val="24"/>
        </w:rPr>
        <w:tab/>
        <w:t>Single Family Residential:</w:t>
      </w:r>
    </w:p>
    <w:p w14:paraId="272B757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24"/>
        </w:rPr>
      </w:pPr>
    </w:p>
    <w:p w14:paraId="494672D5" w14:textId="77777777" w:rsidR="009506A4" w:rsidRPr="00B74110" w:rsidRDefault="00B829EA" w:rsidP="00B7411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 xml:space="preserve">Minimum </w:t>
      </w:r>
      <w:r w:rsidR="009506A4" w:rsidRPr="00B74110">
        <w:rPr>
          <w:rFonts w:cs="Arial"/>
          <w:sz w:val="24"/>
        </w:rPr>
        <w:t>8" for looped systems or dead ends with fire hydrants</w:t>
      </w:r>
      <w:r w:rsidRPr="00B74110">
        <w:rPr>
          <w:rFonts w:cs="Arial"/>
          <w:sz w:val="24"/>
        </w:rPr>
        <w:t>.  For systems requiring no fire hydrants District will consider smaller main size on a case by case basis.</w:t>
      </w:r>
    </w:p>
    <w:p w14:paraId="2EB020F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p>
    <w:p w14:paraId="35EE2197" w14:textId="77777777" w:rsidR="009506A4" w:rsidRPr="00B74110" w:rsidRDefault="009506A4" w:rsidP="00B74110">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Multi-Family Residential</w:t>
      </w:r>
      <w:r w:rsidR="002B072E" w:rsidRPr="00B74110">
        <w:rPr>
          <w:rFonts w:cs="Arial"/>
          <w:sz w:val="24"/>
        </w:rPr>
        <w:t xml:space="preserve"> and</w:t>
      </w:r>
      <w:r w:rsidRPr="00B74110">
        <w:rPr>
          <w:rFonts w:cs="Arial"/>
          <w:sz w:val="24"/>
        </w:rPr>
        <w:t xml:space="preserve"> Industrial:</w:t>
      </w:r>
    </w:p>
    <w:p w14:paraId="0B8B609F" w14:textId="77777777" w:rsidR="002B072E" w:rsidRPr="00B74110" w:rsidRDefault="002B072E"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7D06612A"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Fire Flow  to  3,000  G.P.M.</w:t>
      </w:r>
    </w:p>
    <w:p w14:paraId="78CA8B4E"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0D4F23B4" w14:textId="77777777" w:rsidR="002B072E" w:rsidRPr="00B74110" w:rsidRDefault="00B829EA" w:rsidP="00B74110">
      <w:pPr>
        <w:tabs>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 xml:space="preserve">Minimum </w:t>
      </w:r>
      <w:r w:rsidR="002B072E" w:rsidRPr="00B74110">
        <w:rPr>
          <w:rFonts w:cs="Arial"/>
          <w:sz w:val="24"/>
        </w:rPr>
        <w:t>8" for looped systems</w:t>
      </w:r>
    </w:p>
    <w:p w14:paraId="30196750" w14:textId="77777777" w:rsidR="002B072E" w:rsidRPr="00B74110" w:rsidRDefault="00B829EA" w:rsidP="00B74110">
      <w:pPr>
        <w:tabs>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 xml:space="preserve">Minimum </w:t>
      </w:r>
      <w:r w:rsidR="002B072E" w:rsidRPr="00B74110">
        <w:rPr>
          <w:rFonts w:cs="Arial"/>
          <w:sz w:val="24"/>
        </w:rPr>
        <w:t>12" for dead ends</w:t>
      </w:r>
    </w:p>
    <w:p w14:paraId="599D475F"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01C7E327"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Fire Flow 3,000 to 6,000 G.P.M.</w:t>
      </w:r>
    </w:p>
    <w:p w14:paraId="6C620843"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07E3DBEB"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12" for looped systems</w:t>
      </w:r>
    </w:p>
    <w:p w14:paraId="4B788E3A"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16" for dead ends</w:t>
      </w:r>
    </w:p>
    <w:p w14:paraId="6AF52853"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5A18EF83"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Fire Flow over 6,000 G.P.M.</w:t>
      </w:r>
    </w:p>
    <w:p w14:paraId="09A95C12"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413DCC19"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16" for looped systems</w:t>
      </w:r>
    </w:p>
    <w:p w14:paraId="7ACB9F57" w14:textId="77777777" w:rsidR="002B072E" w:rsidRPr="00B74110" w:rsidRDefault="002B072E" w:rsidP="00B74110">
      <w:pPr>
        <w:tabs>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No dead ends</w:t>
      </w:r>
    </w:p>
    <w:p w14:paraId="70ACB8A6" w14:textId="77777777" w:rsidR="002B072E" w:rsidRPr="00B74110" w:rsidRDefault="002B072E"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2D34B5D0" w14:textId="77777777" w:rsidR="002B072E" w:rsidRPr="00B74110" w:rsidRDefault="002B072E" w:rsidP="00B74110">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Commercial:</w:t>
      </w:r>
    </w:p>
    <w:p w14:paraId="5A2FA9A1" w14:textId="77777777" w:rsidR="002B072E" w:rsidRPr="00B74110" w:rsidRDefault="002B072E"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718B60C0" w14:textId="77777777" w:rsidR="002B072E" w:rsidRPr="00B74110" w:rsidRDefault="002B072E"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90"/>
        <w:rPr>
          <w:rFonts w:cs="Arial"/>
          <w:sz w:val="24"/>
        </w:rPr>
      </w:pPr>
      <w:r w:rsidRPr="00B74110">
        <w:rPr>
          <w:rFonts w:cs="Arial"/>
          <w:sz w:val="24"/>
        </w:rPr>
        <w:t>12”</w:t>
      </w:r>
      <w:r w:rsidR="00DF3D97" w:rsidRPr="00B74110">
        <w:rPr>
          <w:rFonts w:cs="Arial"/>
          <w:sz w:val="24"/>
        </w:rPr>
        <w:t xml:space="preserve"> for all flows</w:t>
      </w:r>
    </w:p>
    <w:p w14:paraId="0B0B88BC" w14:textId="77777777" w:rsidR="00C65238" w:rsidRPr="00B74110" w:rsidRDefault="00C65238"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548945D3" w14:textId="77777777" w:rsidR="002B072E" w:rsidRPr="00B74110" w:rsidRDefault="00C65238" w:rsidP="00B74110">
      <w:pPr>
        <w:tabs>
          <w:tab w:val="left" w:pos="2880"/>
          <w:tab w:val="left" w:pos="3600"/>
          <w:tab w:val="left" w:pos="4320"/>
          <w:tab w:val="left" w:pos="5040"/>
          <w:tab w:val="left" w:pos="5760"/>
          <w:tab w:val="left" w:pos="6480"/>
          <w:tab w:val="left" w:pos="7200"/>
          <w:tab w:val="left" w:pos="7920"/>
          <w:tab w:val="left" w:pos="8640"/>
          <w:tab w:val="left" w:pos="9360"/>
        </w:tabs>
        <w:ind w:left="1530"/>
        <w:rPr>
          <w:rFonts w:cs="Arial"/>
          <w:sz w:val="24"/>
        </w:rPr>
      </w:pPr>
      <w:r w:rsidRPr="00B74110">
        <w:rPr>
          <w:rFonts w:cs="Arial"/>
          <w:sz w:val="24"/>
        </w:rPr>
        <w:t>Dead ends should generally be avoided.</w:t>
      </w:r>
    </w:p>
    <w:p w14:paraId="31488BF7" w14:textId="2D9F7245" w:rsidR="00D83459" w:rsidRPr="00B74110" w:rsidRDefault="00E85D4F" w:rsidP="00B74110">
      <w:pPr>
        <w:tabs>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Pr>
          <w:rFonts w:cs="Arial"/>
          <w:noProof/>
          <w:sz w:val="24"/>
        </w:rPr>
        <mc:AlternateContent>
          <mc:Choice Requires="wps">
            <w:drawing>
              <wp:anchor distT="45720" distB="45720" distL="114300" distR="114300" simplePos="0" relativeHeight="251733504" behindDoc="0" locked="1" layoutInCell="1" allowOverlap="1" wp14:anchorId="22DFBE05" wp14:editId="0BB804DE">
                <wp:simplePos x="0" y="0"/>
                <wp:positionH relativeFrom="margin">
                  <wp:align>left</wp:align>
                </wp:positionH>
                <wp:positionV relativeFrom="page">
                  <wp:posOffset>9326880</wp:posOffset>
                </wp:positionV>
                <wp:extent cx="2753995" cy="581660"/>
                <wp:effectExtent l="0" t="0" r="0" b="0"/>
                <wp:wrapSquare wrapText="bothSides"/>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B3D7" w14:textId="35A005F6" w:rsidR="00E54E6A" w:rsidRDefault="00E54E6A" w:rsidP="00E54E6A">
                            <w:r>
                              <w:t>Physical Facility Standards</w:t>
                            </w:r>
                            <w:r>
                              <w:tab/>
                              <w:t xml:space="preserve">Page 1 of </w:t>
                            </w:r>
                            <w:r w:rsidR="00953F34">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FBE05" id="Text Box 92" o:spid="_x0000_s1055" type="#_x0000_t202" style="position:absolute;left:0;text-align:left;margin-left:0;margin-top:734.4pt;width:216.85pt;height:45.8pt;z-index:25173350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" filled="f" stroked="f">
                <v:textbox style="mso-fit-shape-to-text:t">
                  <w:txbxContent>
                    <w:p w14:paraId="0D56B3D7" w14:textId="35A005F6" w:rsidR="00E54E6A" w:rsidRDefault="00E54E6A" w:rsidP="00E54E6A">
                      <w:r>
                        <w:t>Physical Facility Standards</w:t>
                      </w:r>
                      <w:r>
                        <w:tab/>
                        <w:t xml:space="preserve">Page 1 of </w:t>
                      </w:r>
                      <w:r w:rsidR="00953F34">
                        <w:t>4</w:t>
                      </w:r>
                    </w:p>
                  </w:txbxContent>
                </v:textbox>
                <w10:wrap type="square" anchorx="margin" anchory="page"/>
                <w10:anchorlock/>
              </v:shape>
            </w:pict>
          </mc:Fallback>
        </mc:AlternateContent>
      </w:r>
    </w:p>
    <w:p w14:paraId="472E542D" w14:textId="77777777" w:rsidR="00D83459" w:rsidRPr="00B74110" w:rsidRDefault="00D83459" w:rsidP="00B74110">
      <w:pPr>
        <w:tabs>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The above are minimum required pipe sizes.  Final pipe sizing depends on Fire Flow requirements and system capacity</w:t>
      </w:r>
      <w:r w:rsidR="002C6E41" w:rsidRPr="00B74110">
        <w:rPr>
          <w:rFonts w:cs="Arial"/>
          <w:sz w:val="24"/>
        </w:rPr>
        <w:t xml:space="preserve"> and may require testing and/or hydraulic modeling</w:t>
      </w:r>
      <w:r w:rsidRPr="00B74110">
        <w:rPr>
          <w:rFonts w:cs="Arial"/>
          <w:sz w:val="24"/>
        </w:rPr>
        <w:t>.</w:t>
      </w:r>
      <w:r w:rsidR="002C6E41" w:rsidRPr="00B74110">
        <w:rPr>
          <w:rFonts w:cs="Arial"/>
          <w:sz w:val="24"/>
        </w:rPr>
        <w:t xml:space="preserve">  </w:t>
      </w:r>
    </w:p>
    <w:p w14:paraId="57602D32" w14:textId="77777777" w:rsidR="002C6E41" w:rsidRPr="00B74110" w:rsidRDefault="002C6E41" w:rsidP="00B74110">
      <w:pPr>
        <w:tabs>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1FB2B1C1" w14:textId="77777777" w:rsidR="002C6E41" w:rsidRPr="00B74110" w:rsidRDefault="002C6E41" w:rsidP="00B74110">
      <w:pPr>
        <w:tabs>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All water systems shall be designed with pipes of sufficient diameter to limit flow velocities to 8-fps for required Fire Flow demands under maximum domestic demands.</w:t>
      </w:r>
    </w:p>
    <w:p w14:paraId="255A03BE" w14:textId="77777777" w:rsidR="009506A4" w:rsidRPr="00B74110" w:rsidRDefault="00B829E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D</w:t>
      </w:r>
      <w:r w:rsidR="009506A4" w:rsidRPr="00B74110">
        <w:rPr>
          <w:rFonts w:cs="Arial"/>
          <w:sz w:val="24"/>
        </w:rPr>
        <w:t>.</w:t>
      </w:r>
      <w:r w:rsidR="009506A4" w:rsidRPr="00B74110">
        <w:rPr>
          <w:rFonts w:cs="Arial"/>
          <w:sz w:val="24"/>
        </w:rPr>
        <w:tab/>
        <w:t>Fire Protection</w:t>
      </w:r>
    </w:p>
    <w:p w14:paraId="094E6692"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1FC19AA6" w14:textId="77777777" w:rsidR="009506A4" w:rsidRPr="00B74110" w:rsidRDefault="00C65238"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 xml:space="preserve">Short Side </w:t>
      </w:r>
      <w:r w:rsidR="009506A4" w:rsidRPr="00B74110">
        <w:rPr>
          <w:rFonts w:cs="Arial"/>
          <w:sz w:val="24"/>
        </w:rPr>
        <w:t>Fire Hydrants:</w:t>
      </w:r>
    </w:p>
    <w:p w14:paraId="6156A13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53732BF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5" MVO with 6" run</w:t>
      </w:r>
      <w:r w:rsidR="00DF3D97" w:rsidRPr="00B74110">
        <w:rPr>
          <w:rFonts w:cs="Arial"/>
          <w:sz w:val="24"/>
        </w:rPr>
        <w:t xml:space="preserve"> up to 50’</w:t>
      </w:r>
      <w:r w:rsidR="00730BFA" w:rsidRPr="00B74110">
        <w:rPr>
          <w:rFonts w:cs="Arial"/>
          <w:sz w:val="24"/>
        </w:rPr>
        <w:t>, or 8” run if longer than 50’</w:t>
      </w:r>
    </w:p>
    <w:p w14:paraId="046BA2E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1-4" Pumper Seattle Threads</w:t>
      </w:r>
    </w:p>
    <w:p w14:paraId="3054C2B8" w14:textId="6665A12D" w:rsidR="009506A4" w:rsidRPr="00B74110" w:rsidRDefault="009506A4" w:rsidP="00B74110">
      <w:pPr>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i/>
          <w:sz w:val="24"/>
        </w:rPr>
        <w:t>2</w:t>
      </w:r>
      <w:r w:rsidR="0092161B">
        <w:rPr>
          <w:rFonts w:cs="Arial"/>
          <w:i/>
          <w:sz w:val="24"/>
        </w:rPr>
        <w:t xml:space="preserve"> – </w:t>
      </w:r>
      <w:r w:rsidRPr="00B74110">
        <w:rPr>
          <w:rFonts w:cs="Arial"/>
          <w:sz w:val="24"/>
        </w:rPr>
        <w:t>2-1/2" Hose Nozzles NST Threads</w:t>
      </w:r>
    </w:p>
    <w:p w14:paraId="3EBEE808" w14:textId="77777777" w:rsidR="00C65238" w:rsidRPr="00B74110" w:rsidRDefault="00C65238" w:rsidP="00B74110">
      <w:pPr>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p>
    <w:p w14:paraId="3CD856EB" w14:textId="77777777" w:rsidR="00C65238" w:rsidRPr="00B74110" w:rsidRDefault="00C65238" w:rsidP="00B741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Long Side Fire Hydrants:</w:t>
      </w:r>
    </w:p>
    <w:p w14:paraId="528B514F" w14:textId="77777777" w:rsidR="00C65238" w:rsidRPr="00B74110" w:rsidRDefault="00C65238"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45BB18AB" w14:textId="77777777" w:rsidR="00C65238" w:rsidRPr="00B74110" w:rsidRDefault="00C65238"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5" MVO with 8" run</w:t>
      </w:r>
    </w:p>
    <w:p w14:paraId="35AE3136" w14:textId="77777777" w:rsidR="00C65238" w:rsidRPr="00B74110" w:rsidRDefault="00C65238"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1-4" Pumper Seattle Threads</w:t>
      </w:r>
    </w:p>
    <w:p w14:paraId="76A2BD54" w14:textId="68227052" w:rsidR="00C65238" w:rsidRPr="00B74110" w:rsidRDefault="00C65238" w:rsidP="00B74110">
      <w:pPr>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i/>
          <w:sz w:val="24"/>
        </w:rPr>
        <w:t>2</w:t>
      </w:r>
      <w:r w:rsidR="0092161B">
        <w:rPr>
          <w:rFonts w:cs="Arial"/>
          <w:i/>
          <w:sz w:val="24"/>
        </w:rPr>
        <w:t xml:space="preserve"> – </w:t>
      </w:r>
      <w:r w:rsidRPr="00B74110">
        <w:rPr>
          <w:rFonts w:cs="Arial"/>
          <w:sz w:val="24"/>
        </w:rPr>
        <w:t>2-1/2" Hose Nozzles NST Threads</w:t>
      </w:r>
    </w:p>
    <w:p w14:paraId="5C46421D"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0E63437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Spacing:</w:t>
      </w:r>
    </w:p>
    <w:p w14:paraId="111F88B8"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p>
    <w:p w14:paraId="01CCAA9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Use King County Code ORD #5828 with the following additional require</w:t>
      </w:r>
      <w:r w:rsidRPr="00B74110">
        <w:rPr>
          <w:rFonts w:cs="Arial"/>
          <w:sz w:val="24"/>
        </w:rPr>
        <w:softHyphen/>
        <w:t>ments:</w:t>
      </w:r>
    </w:p>
    <w:p w14:paraId="23B897E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7BA946B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Single Family Areas:</w:t>
      </w:r>
    </w:p>
    <w:p w14:paraId="280B201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4DDA059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600' maximum between hydrants.  All buildings within 300' of one hydrant and 900' of second hydrant.</w:t>
      </w:r>
    </w:p>
    <w:p w14:paraId="401459E7"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p>
    <w:p w14:paraId="67C9BEA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On dead end streets all buildings within 200' of one hydrant and 700' of second hydrant.</w:t>
      </w:r>
      <w:r w:rsidR="00DF3D97" w:rsidRPr="00B74110">
        <w:rPr>
          <w:rFonts w:cs="Arial"/>
          <w:sz w:val="24"/>
        </w:rPr>
        <w:t xml:space="preserve"> </w:t>
      </w:r>
    </w:p>
    <w:p w14:paraId="41A49876" w14:textId="77777777" w:rsidR="00DF3D97" w:rsidRPr="00B74110" w:rsidRDefault="00DF3D97"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p>
    <w:p w14:paraId="6279C7BF" w14:textId="113E62E2" w:rsidR="00F717CA"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Pr>
          <w:rFonts w:cs="Arial"/>
          <w:noProof/>
          <w:sz w:val="24"/>
        </w:rPr>
        <mc:AlternateContent>
          <mc:Choice Requires="wps">
            <w:drawing>
              <wp:anchor distT="45720" distB="45720" distL="114300" distR="114300" simplePos="0" relativeHeight="251734528" behindDoc="0" locked="1" layoutInCell="1" allowOverlap="1" wp14:anchorId="22DFBE05" wp14:editId="45EC31C6">
                <wp:simplePos x="0" y="0"/>
                <wp:positionH relativeFrom="margin">
                  <wp:align>left</wp:align>
                </wp:positionH>
                <wp:positionV relativeFrom="page">
                  <wp:posOffset>9326880</wp:posOffset>
                </wp:positionV>
                <wp:extent cx="2753995" cy="581660"/>
                <wp:effectExtent l="0" t="0" r="0" b="0"/>
                <wp:wrapSquare wrapText="bothSides"/>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273B" w14:textId="117F93EF" w:rsidR="00953F34" w:rsidRDefault="00953F34" w:rsidP="00953F34">
                            <w:r>
                              <w:t>Physical Facility Standards</w:t>
                            </w:r>
                            <w:r>
                              <w:tab/>
                              <w:t>Page 2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FBE05" id="Text Box 93" o:spid="_x0000_s1056" type="#_x0000_t202" style="position:absolute;margin-left:0;margin-top:734.4pt;width:216.85pt;height:45.8pt;z-index:25173452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" filled="f" stroked="f">
                <v:textbox style="mso-fit-shape-to-text:t">
                  <w:txbxContent>
                    <w:p w14:paraId="3FB6273B" w14:textId="117F93EF" w:rsidR="00953F34" w:rsidRDefault="00953F34" w:rsidP="00953F34">
                      <w:r>
                        <w:t>Physical Facility Standards</w:t>
                      </w:r>
                      <w:r>
                        <w:tab/>
                        <w:t>Page 2 of 4</w:t>
                      </w:r>
                    </w:p>
                  </w:txbxContent>
                </v:textbox>
                <w10:wrap type="square" anchorx="margin" anchory="page"/>
                <w10:anchorlock/>
              </v:shape>
            </w:pict>
          </mc:Fallback>
        </mc:AlternateContent>
      </w:r>
    </w:p>
    <w:p w14:paraId="74F0E544" w14:textId="77777777" w:rsidR="009506A4" w:rsidRPr="00B74110" w:rsidRDefault="00F717C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74110">
        <w:rPr>
          <w:rFonts w:cs="Arial"/>
          <w:sz w:val="24"/>
        </w:rPr>
        <w:tab/>
      </w:r>
      <w:r w:rsidRPr="00B74110">
        <w:rPr>
          <w:rFonts w:cs="Arial"/>
          <w:sz w:val="24"/>
        </w:rPr>
        <w:tab/>
      </w:r>
      <w:r w:rsidR="009506A4" w:rsidRPr="00B74110">
        <w:rPr>
          <w:rFonts w:cs="Arial"/>
          <w:sz w:val="24"/>
        </w:rPr>
        <w:t>High Value:</w:t>
      </w:r>
    </w:p>
    <w:p w14:paraId="58985DB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684FDA4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One accessible fire hydrant for each 1,250 G.P.M. of required flow within 150' of building up to 5,000 G.P.M. fire flow.</w:t>
      </w:r>
    </w:p>
    <w:p w14:paraId="5A756A0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657143A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One additional accessible fire hydrant for each 1,250 G.P.M. of required fire flow over 5,000 G.P.M. within 450' of building.</w:t>
      </w:r>
    </w:p>
    <w:p w14:paraId="453DC8A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6E472D64" w14:textId="77777777" w:rsidR="009506A4" w:rsidRPr="00B74110" w:rsidRDefault="009506A4" w:rsidP="00E945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Location:</w:t>
      </w:r>
    </w:p>
    <w:p w14:paraId="3BA55229" w14:textId="77777777" w:rsidR="009506A4" w:rsidRPr="00B74110" w:rsidRDefault="009506A4" w:rsidP="00E945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504DBA0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cs="Arial"/>
          <w:sz w:val="24"/>
        </w:rPr>
      </w:pPr>
      <w:r w:rsidRPr="00B74110">
        <w:rPr>
          <w:rFonts w:cs="Arial"/>
          <w:sz w:val="24"/>
        </w:rPr>
        <w:t xml:space="preserve">The final hydrant location </w:t>
      </w:r>
      <w:r w:rsidR="00D83459" w:rsidRPr="00B74110">
        <w:rPr>
          <w:rFonts w:cs="Arial"/>
          <w:sz w:val="24"/>
        </w:rPr>
        <w:t xml:space="preserve">and number of hydrants required </w:t>
      </w:r>
      <w:r w:rsidRPr="00B74110">
        <w:rPr>
          <w:rFonts w:cs="Arial"/>
          <w:sz w:val="24"/>
        </w:rPr>
        <w:t xml:space="preserve">will be determined by the Fire Marshal </w:t>
      </w:r>
      <w:r w:rsidR="00D83459" w:rsidRPr="00B74110">
        <w:rPr>
          <w:rFonts w:cs="Arial"/>
          <w:sz w:val="24"/>
        </w:rPr>
        <w:t>having jurisdiction</w:t>
      </w:r>
      <w:r w:rsidRPr="00B74110">
        <w:rPr>
          <w:rFonts w:cs="Arial"/>
          <w:sz w:val="24"/>
        </w:rPr>
        <w:t>.</w:t>
      </w:r>
    </w:p>
    <w:p w14:paraId="50E73F5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 w:val="24"/>
        </w:rPr>
      </w:pPr>
    </w:p>
    <w:p w14:paraId="5274E1EA" w14:textId="77777777" w:rsidR="009506A4" w:rsidRPr="00B74110" w:rsidRDefault="0040048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E</w:t>
      </w:r>
      <w:r w:rsidR="009506A4" w:rsidRPr="00B74110">
        <w:rPr>
          <w:rFonts w:cs="Arial"/>
          <w:sz w:val="24"/>
        </w:rPr>
        <w:t>.</w:t>
      </w:r>
      <w:r w:rsidR="009506A4" w:rsidRPr="00B74110">
        <w:rPr>
          <w:rFonts w:cs="Arial"/>
          <w:sz w:val="24"/>
        </w:rPr>
        <w:tab/>
        <w:t>System Valving</w:t>
      </w:r>
    </w:p>
    <w:p w14:paraId="690B9F87"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p>
    <w:p w14:paraId="7DF3EFDB"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4"/>
        </w:rPr>
      </w:pPr>
      <w:r w:rsidRPr="00B74110">
        <w:rPr>
          <w:rFonts w:cs="Arial"/>
          <w:sz w:val="24"/>
        </w:rPr>
        <w:t>Providing valves at intersections as follows:</w:t>
      </w:r>
    </w:p>
    <w:p w14:paraId="1245A16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144D447C" w14:textId="7160148F"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4 Line Intersection</w:t>
      </w:r>
      <w:r w:rsidR="0092161B">
        <w:rPr>
          <w:rFonts w:cs="Arial"/>
          <w:sz w:val="24"/>
        </w:rPr>
        <w:t xml:space="preserve"> – </w:t>
      </w:r>
      <w:r w:rsidRPr="00B74110">
        <w:rPr>
          <w:rFonts w:cs="Arial"/>
          <w:sz w:val="24"/>
        </w:rPr>
        <w:t>generally 4 valves unless approved otherwise.</w:t>
      </w:r>
    </w:p>
    <w:p w14:paraId="734903A3" w14:textId="6FBDCF20"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r w:rsidRPr="00B74110">
        <w:rPr>
          <w:rFonts w:cs="Arial"/>
          <w:sz w:val="24"/>
        </w:rPr>
        <w:t>3 Line Intersection</w:t>
      </w:r>
      <w:r w:rsidR="0092161B">
        <w:rPr>
          <w:rFonts w:cs="Arial"/>
          <w:sz w:val="24"/>
        </w:rPr>
        <w:t xml:space="preserve"> – </w:t>
      </w:r>
      <w:r w:rsidRPr="00B74110">
        <w:rPr>
          <w:rFonts w:cs="Arial"/>
          <w:sz w:val="24"/>
        </w:rPr>
        <w:t>generally 3 valves unless approved otherwise.</w:t>
      </w:r>
    </w:p>
    <w:p w14:paraId="531D8611"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2EAD0BC6"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Provide </w:t>
      </w:r>
      <w:r w:rsidR="001C7099" w:rsidRPr="00B74110">
        <w:rPr>
          <w:rFonts w:cs="Arial"/>
          <w:sz w:val="24"/>
        </w:rPr>
        <w:t>mid-block</w:t>
      </w:r>
      <w:r w:rsidRPr="00B74110">
        <w:rPr>
          <w:rFonts w:cs="Arial"/>
          <w:sz w:val="24"/>
        </w:rPr>
        <w:t xml:space="preserve"> valves to limit fire hydrants to one hydrant in each valved section.  Valves shall generally be flanged to main fittings.  Provide valves at all connections to existing mains.</w:t>
      </w:r>
    </w:p>
    <w:p w14:paraId="3FA97D5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 w:val="24"/>
        </w:rPr>
      </w:pPr>
    </w:p>
    <w:p w14:paraId="643AB80A"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Provide mainline valves on both sides of the tee for a fire system.</w:t>
      </w:r>
    </w:p>
    <w:p w14:paraId="3BB34960"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6812B75F"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Double check valve assembly with detector check installation </w:t>
      </w:r>
      <w:r w:rsidR="00A54C07" w:rsidRPr="00B74110">
        <w:rPr>
          <w:rFonts w:cs="Arial"/>
          <w:sz w:val="24"/>
        </w:rPr>
        <w:t>shall</w:t>
      </w:r>
      <w:r w:rsidRPr="00B74110">
        <w:rPr>
          <w:rFonts w:cs="Arial"/>
          <w:sz w:val="24"/>
        </w:rPr>
        <w:t xml:space="preserve"> be by </w:t>
      </w:r>
      <w:r w:rsidR="00346F55" w:rsidRPr="00B74110">
        <w:rPr>
          <w:rFonts w:cs="Arial"/>
          <w:sz w:val="24"/>
        </w:rPr>
        <w:t>D</w:t>
      </w:r>
      <w:r w:rsidRPr="00B74110">
        <w:rPr>
          <w:rFonts w:cs="Arial"/>
          <w:sz w:val="24"/>
        </w:rPr>
        <w:t>eveloper.</w:t>
      </w:r>
    </w:p>
    <w:p w14:paraId="3111AD00"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0E26ABA6"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Developer may furnish bypass meter subject to District approval of meter furnished.</w:t>
      </w:r>
    </w:p>
    <w:p w14:paraId="7C93C030"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4B40FD2E"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Ownership of double check valve installation for fire sprinkler systems, shall be as follows:</w:t>
      </w:r>
    </w:p>
    <w:p w14:paraId="173D9E69"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31F2EDA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Water District No. 20 shall be the owner of the fire service line from the main to the edge of the public right-of-way or to the edge of the water line easement.  Water District No. 20 shall also own the 3/4-inch bypass meter.</w:t>
      </w:r>
    </w:p>
    <w:p w14:paraId="4F94BCE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1820709F"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The </w:t>
      </w:r>
      <w:r w:rsidR="00F85B17" w:rsidRPr="00B74110">
        <w:rPr>
          <w:rFonts w:cs="Arial"/>
          <w:sz w:val="24"/>
        </w:rPr>
        <w:t>property o</w:t>
      </w:r>
      <w:r w:rsidRPr="00B74110">
        <w:rPr>
          <w:rFonts w:cs="Arial"/>
          <w:sz w:val="24"/>
        </w:rPr>
        <w:t xml:space="preserve">wner shall grant Water District No. 20 access rights to enter the detector check vault or fire sprinkler room in accordance with the terms of the Real Property License, a copy of which is enclosed </w:t>
      </w:r>
      <w:r w:rsidR="00F85B17" w:rsidRPr="00B74110">
        <w:rPr>
          <w:rFonts w:cs="Arial"/>
          <w:sz w:val="24"/>
        </w:rPr>
        <w:t>in this Developer Extension Manual</w:t>
      </w:r>
      <w:r w:rsidRPr="00B74110">
        <w:rPr>
          <w:rFonts w:cs="Arial"/>
          <w:sz w:val="24"/>
        </w:rPr>
        <w:t>.</w:t>
      </w:r>
    </w:p>
    <w:p w14:paraId="2F8D30C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4"/>
        </w:rPr>
      </w:pPr>
    </w:p>
    <w:p w14:paraId="5695BBF4" w14:textId="61A313BA" w:rsidR="009506A4" w:rsidRPr="00B74110" w:rsidRDefault="0040048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sidRPr="00B74110">
        <w:rPr>
          <w:rFonts w:cs="Arial"/>
          <w:sz w:val="24"/>
        </w:rPr>
        <w:t>F</w:t>
      </w:r>
      <w:r w:rsidR="009506A4" w:rsidRPr="00B74110">
        <w:rPr>
          <w:rFonts w:cs="Arial"/>
          <w:sz w:val="24"/>
        </w:rPr>
        <w:t>.</w:t>
      </w:r>
      <w:r w:rsidR="009506A4" w:rsidRPr="00B74110">
        <w:rPr>
          <w:rFonts w:cs="Arial"/>
          <w:sz w:val="24"/>
        </w:rPr>
        <w:tab/>
        <w:t>Pressure Reducing Valves</w:t>
      </w:r>
      <w:r w:rsidR="0092161B">
        <w:rPr>
          <w:rFonts w:cs="Arial"/>
          <w:sz w:val="24"/>
        </w:rPr>
        <w:t xml:space="preserve"> – </w:t>
      </w:r>
      <w:r w:rsidR="009506A4" w:rsidRPr="00B74110">
        <w:rPr>
          <w:rFonts w:cs="Arial"/>
          <w:sz w:val="24"/>
        </w:rPr>
        <w:t>Domestic</w:t>
      </w:r>
    </w:p>
    <w:p w14:paraId="4958622C" w14:textId="0800F030"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rPr>
      </w:pPr>
      <w:r>
        <w:rPr>
          <w:rFonts w:cs="Arial"/>
          <w:noProof/>
          <w:sz w:val="24"/>
        </w:rPr>
        <mc:AlternateContent>
          <mc:Choice Requires="wps">
            <w:drawing>
              <wp:anchor distT="45720" distB="45720" distL="114300" distR="114300" simplePos="0" relativeHeight="251735552" behindDoc="0" locked="1" layoutInCell="1" allowOverlap="1" wp14:anchorId="22DFBE05" wp14:editId="473CF146">
                <wp:simplePos x="0" y="0"/>
                <wp:positionH relativeFrom="margin">
                  <wp:align>left</wp:align>
                </wp:positionH>
                <wp:positionV relativeFrom="page">
                  <wp:posOffset>9326880</wp:posOffset>
                </wp:positionV>
                <wp:extent cx="2753995" cy="581660"/>
                <wp:effectExtent l="0" t="0" r="0" b="0"/>
                <wp:wrapSquare wrapText="bothSides"/>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D62BB" w14:textId="32D46780" w:rsidR="00953F34" w:rsidRDefault="00953F34" w:rsidP="00953F34">
                            <w:r>
                              <w:t>Physical Facility Standards</w:t>
                            </w:r>
                            <w:r>
                              <w:tab/>
                              <w:t>Page 3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FBE05" id="Text Box 94" o:spid="_x0000_s1057" type="#_x0000_t202" style="position:absolute;left:0;text-align:left;margin-left:0;margin-top:734.4pt;width:216.85pt;height:45.8pt;z-index:25173555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" filled="f" stroked="f">
                <v:textbox style="mso-fit-shape-to-text:t">
                  <w:txbxContent>
                    <w:p w14:paraId="4CED62BB" w14:textId="32D46780" w:rsidR="00953F34" w:rsidRDefault="00953F34" w:rsidP="00953F34">
                      <w:r>
                        <w:t>Physical Facility Standards</w:t>
                      </w:r>
                      <w:r>
                        <w:tab/>
                        <w:t>Page 3 of 4</w:t>
                      </w:r>
                    </w:p>
                  </w:txbxContent>
                </v:textbox>
                <w10:wrap type="square" anchorx="margin" anchory="page"/>
                <w10:anchorlock/>
              </v:shape>
            </w:pict>
          </mc:Fallback>
        </mc:AlternateContent>
      </w:r>
    </w:p>
    <w:p w14:paraId="5EBB065A"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The </w:t>
      </w:r>
      <w:r w:rsidR="00346F55" w:rsidRPr="00B74110">
        <w:rPr>
          <w:rFonts w:cs="Arial"/>
          <w:sz w:val="24"/>
        </w:rPr>
        <w:t>D</w:t>
      </w:r>
      <w:r w:rsidRPr="00B74110">
        <w:rPr>
          <w:rFonts w:cs="Arial"/>
          <w:sz w:val="24"/>
        </w:rPr>
        <w:t xml:space="preserve">eveloper </w:t>
      </w:r>
      <w:r w:rsidR="00D83459" w:rsidRPr="00B74110">
        <w:rPr>
          <w:rFonts w:cs="Arial"/>
          <w:sz w:val="24"/>
        </w:rPr>
        <w:t xml:space="preserve">shall </w:t>
      </w:r>
      <w:r w:rsidRPr="00B74110">
        <w:rPr>
          <w:rFonts w:cs="Arial"/>
          <w:sz w:val="24"/>
        </w:rPr>
        <w:t>install pressure reducing valves (P.R.V.) on their side of the meter but not in the meter box.</w:t>
      </w:r>
    </w:p>
    <w:p w14:paraId="47EF98C4"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4DC46A86"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Installation of a P.R.V. is </w:t>
      </w:r>
      <w:r w:rsidR="00D83459" w:rsidRPr="00B74110">
        <w:rPr>
          <w:rFonts w:cs="Arial"/>
          <w:sz w:val="24"/>
        </w:rPr>
        <w:t xml:space="preserve">required </w:t>
      </w:r>
      <w:r w:rsidRPr="00B74110">
        <w:rPr>
          <w:rFonts w:cs="Arial"/>
          <w:sz w:val="24"/>
        </w:rPr>
        <w:t>when the static line pressure exceeds 8</w:t>
      </w:r>
      <w:r w:rsidR="00A54C07" w:rsidRPr="00B74110">
        <w:rPr>
          <w:rFonts w:cs="Arial"/>
          <w:sz w:val="24"/>
        </w:rPr>
        <w:t>0</w:t>
      </w:r>
      <w:r w:rsidRPr="00B74110">
        <w:rPr>
          <w:rFonts w:cs="Arial"/>
          <w:sz w:val="24"/>
        </w:rPr>
        <w:t xml:space="preserve"> p.s.i.</w:t>
      </w:r>
    </w:p>
    <w:p w14:paraId="03376FEC"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00CD7107" w14:textId="77777777" w:rsidR="009506A4" w:rsidRPr="00B74110" w:rsidRDefault="009506A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Installation of a P.R.V. should conform to the latest printing of the Uniform Plumbing Code.</w:t>
      </w:r>
    </w:p>
    <w:p w14:paraId="6475C72D" w14:textId="77777777" w:rsidR="00F717CA" w:rsidRPr="00B74110" w:rsidRDefault="00F717CA"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1566EB93" w14:textId="0C5EE99E" w:rsidR="00F717CA" w:rsidRPr="00B74110" w:rsidRDefault="00400484" w:rsidP="00E94503">
      <w:pPr>
        <w:keepNext/>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 w:val="left" w:pos="9360"/>
        </w:tabs>
        <w:rPr>
          <w:rFonts w:cs="Arial"/>
          <w:sz w:val="24"/>
        </w:rPr>
      </w:pPr>
      <w:r w:rsidRPr="00B74110">
        <w:rPr>
          <w:rFonts w:cs="Arial"/>
          <w:sz w:val="24"/>
        </w:rPr>
        <w:t>G</w:t>
      </w:r>
      <w:r w:rsidR="00F717CA" w:rsidRPr="00B74110">
        <w:rPr>
          <w:rFonts w:cs="Arial"/>
          <w:sz w:val="24"/>
        </w:rPr>
        <w:t>.</w:t>
      </w:r>
      <w:r w:rsidR="00F717CA" w:rsidRPr="00B74110">
        <w:rPr>
          <w:rFonts w:cs="Arial"/>
          <w:sz w:val="24"/>
        </w:rPr>
        <w:tab/>
        <w:t>Reduced Pressure Backflow Assembly</w:t>
      </w:r>
    </w:p>
    <w:p w14:paraId="28683228" w14:textId="77777777" w:rsidR="00F717CA" w:rsidRPr="00B74110" w:rsidRDefault="00F717CA" w:rsidP="00B74110">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 w:val="left" w:pos="9360"/>
        </w:tabs>
        <w:rPr>
          <w:rFonts w:cs="Arial"/>
          <w:sz w:val="24"/>
        </w:rPr>
      </w:pPr>
    </w:p>
    <w:p w14:paraId="4058F482" w14:textId="23FD99A4" w:rsidR="00F717CA" w:rsidRDefault="00F717CA"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sidRPr="00B74110">
        <w:rPr>
          <w:rFonts w:cs="Arial"/>
          <w:sz w:val="24"/>
        </w:rPr>
        <w:t xml:space="preserve">All commercial </w:t>
      </w:r>
      <w:r w:rsidR="00B61C54" w:rsidRPr="00B74110">
        <w:rPr>
          <w:rFonts w:cs="Arial"/>
          <w:sz w:val="24"/>
        </w:rPr>
        <w:t xml:space="preserve">and industrial </w:t>
      </w:r>
      <w:r w:rsidRPr="00B74110">
        <w:rPr>
          <w:rFonts w:cs="Arial"/>
          <w:sz w:val="24"/>
        </w:rPr>
        <w:t>properties require a reduced pressure backflow assembly (RPBA).</w:t>
      </w:r>
    </w:p>
    <w:p w14:paraId="52FBE6C5" w14:textId="36C73575" w:rsidR="00953F34" w:rsidRDefault="00953F3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135AA598" w14:textId="320B6469" w:rsidR="00953F34" w:rsidRDefault="00953F34"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p>
    <w:p w14:paraId="7A17D441" w14:textId="555EDBAF" w:rsidR="00953F34" w:rsidRPr="00B74110" w:rsidRDefault="00E85D4F" w:rsidP="00B741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 w:val="24"/>
        </w:rPr>
      </w:pPr>
      <w:r>
        <w:rPr>
          <w:rFonts w:cs="Arial"/>
          <w:noProof/>
          <w:sz w:val="24"/>
        </w:rPr>
        <mc:AlternateContent>
          <mc:Choice Requires="wps">
            <w:drawing>
              <wp:anchor distT="45720" distB="45720" distL="114300" distR="114300" simplePos="0" relativeHeight="251736576" behindDoc="0" locked="1" layoutInCell="1" allowOverlap="1" wp14:anchorId="22DFBE05" wp14:editId="183F7457">
                <wp:simplePos x="0" y="0"/>
                <wp:positionH relativeFrom="margin">
                  <wp:align>left</wp:align>
                </wp:positionH>
                <wp:positionV relativeFrom="page">
                  <wp:posOffset>9326880</wp:posOffset>
                </wp:positionV>
                <wp:extent cx="2753995" cy="581660"/>
                <wp:effectExtent l="0" t="0" r="0" b="0"/>
                <wp:wrapSquare wrapText="bothSides"/>
                <wp:docPr id="4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9745C" w14:textId="3A932576" w:rsidR="00953F34" w:rsidRDefault="00953F34" w:rsidP="00953F34">
                            <w:r>
                              <w:t>Physical Facility Standards</w:t>
                            </w:r>
                            <w:r>
                              <w:tab/>
                              <w:t>Page 4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FBE05" id="Text Box 95" o:spid="_x0000_s1058" type="#_x0000_t202" style="position:absolute;left:0;text-align:left;margin-left:0;margin-top:734.4pt;width:216.85pt;height:45.8pt;z-index:25173657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" filled="f" stroked="f">
                <v:textbox style="mso-fit-shape-to-text:t">
                  <w:txbxContent>
                    <w:p w14:paraId="75C9745C" w14:textId="3A932576" w:rsidR="00953F34" w:rsidRDefault="00953F34" w:rsidP="00953F34">
                      <w:r>
                        <w:t>Physical Facility Standards</w:t>
                      </w:r>
                      <w:r>
                        <w:tab/>
                        <w:t>Page 4 of 4</w:t>
                      </w:r>
                    </w:p>
                  </w:txbxContent>
                </v:textbox>
                <w10:wrap type="square" anchorx="margin" anchory="page"/>
                <w10:anchorlock/>
              </v:shape>
            </w:pict>
          </mc:Fallback>
        </mc:AlternateContent>
      </w:r>
    </w:p>
    <w:p w14:paraId="2FA9001C" w14:textId="033EF340" w:rsidR="009506A4" w:rsidRPr="00B74110" w:rsidRDefault="009506A4" w:rsidP="00B74110">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 w:val="left" w:pos="9360"/>
        </w:tabs>
        <w:rPr>
          <w:rFonts w:cs="Arial"/>
          <w:sz w:val="24"/>
        </w:rPr>
      </w:pPr>
    </w:p>
    <w:p w14:paraId="017606B2" w14:textId="77777777" w:rsidR="00F717CA" w:rsidRPr="00B74110" w:rsidRDefault="00F717CA"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sectPr w:rsidR="00F717CA" w:rsidRPr="00B74110">
          <w:footnotePr>
            <w:numFmt w:val="lowerRoman"/>
          </w:footnotePr>
          <w:endnotePr>
            <w:numFmt w:val="decimal"/>
          </w:endnotePr>
          <w:pgSz w:w="12240" w:h="15840"/>
          <w:pgMar w:top="1440" w:right="1296" w:bottom="1440" w:left="1440" w:header="720" w:footer="720" w:gutter="0"/>
          <w:cols w:space="720"/>
          <w:noEndnote/>
        </w:sectPr>
      </w:pPr>
    </w:p>
    <w:p w14:paraId="1217D3FF" w14:textId="77777777" w:rsidR="009506A4" w:rsidRPr="00E94503" w:rsidRDefault="009506A4" w:rsidP="00E94503">
      <w:pPr>
        <w:pStyle w:val="Heading1"/>
      </w:pPr>
      <w:bookmarkStart w:id="21" w:name="_Toc91524037"/>
      <w:r w:rsidRPr="00E94503">
        <w:t>STANDARDS FOR STREET LIGHTING</w:t>
      </w:r>
      <w:bookmarkEnd w:id="21"/>
    </w:p>
    <w:p w14:paraId="605D379A" w14:textId="77777777" w:rsidR="009506A4" w:rsidRPr="00B74110" w:rsidRDefault="009506A4" w:rsidP="00B74110">
      <w:pPr>
        <w:rPr>
          <w:rFonts w:cs="Arial"/>
          <w:sz w:val="24"/>
        </w:rPr>
      </w:pPr>
      <w:r w:rsidRPr="00B74110">
        <w:rPr>
          <w:rFonts w:cs="Arial"/>
          <w:sz w:val="24"/>
        </w:rPr>
        <w:t>A.</w:t>
      </w:r>
      <w:r w:rsidRPr="00B74110">
        <w:rPr>
          <w:rFonts w:cs="Arial"/>
          <w:sz w:val="24"/>
        </w:rPr>
        <w:tab/>
        <w:t>HISTORY</w:t>
      </w:r>
    </w:p>
    <w:p w14:paraId="732B00C2" w14:textId="77777777" w:rsidR="009506A4" w:rsidRPr="00B74110" w:rsidRDefault="009506A4" w:rsidP="00B74110">
      <w:pPr>
        <w:rPr>
          <w:rFonts w:cs="Arial"/>
          <w:sz w:val="24"/>
        </w:rPr>
      </w:pPr>
    </w:p>
    <w:p w14:paraId="53C90F4E" w14:textId="77777777" w:rsidR="009506A4" w:rsidRPr="00B74110" w:rsidRDefault="009506A4" w:rsidP="00B74110">
      <w:pPr>
        <w:pStyle w:val="BodyTextIndent"/>
        <w:rPr>
          <w:rFonts w:ascii="Arial" w:hAnsi="Arial" w:cs="Arial"/>
        </w:rPr>
      </w:pPr>
      <w:r w:rsidRPr="00B74110">
        <w:rPr>
          <w:rFonts w:ascii="Arial" w:hAnsi="Arial" w:cs="Arial"/>
        </w:rPr>
        <w:tab/>
        <w:t>To date, King County Water District No. 20</w:t>
      </w:r>
      <w:r w:rsidR="00DC4636" w:rsidRPr="00B74110">
        <w:rPr>
          <w:rFonts w:ascii="Arial" w:hAnsi="Arial" w:cs="Arial"/>
        </w:rPr>
        <w:t xml:space="preserve"> </w:t>
      </w:r>
      <w:r w:rsidRPr="00B74110">
        <w:rPr>
          <w:rFonts w:ascii="Arial" w:hAnsi="Arial" w:cs="Arial"/>
        </w:rPr>
        <w:t xml:space="preserve">is illuminated in its developed areas.  As mandated by the favorable vote of the District’s property owners, in March of 1966, </w:t>
      </w:r>
      <w:r w:rsidR="00DC4636" w:rsidRPr="00B74110">
        <w:rPr>
          <w:rFonts w:ascii="Arial" w:hAnsi="Arial" w:cs="Arial"/>
        </w:rPr>
        <w:t xml:space="preserve">the District </w:t>
      </w:r>
      <w:r w:rsidRPr="00B74110">
        <w:rPr>
          <w:rFonts w:ascii="Arial" w:hAnsi="Arial" w:cs="Arial"/>
        </w:rPr>
        <w:t xml:space="preserve">entered into a contract with Seattle City Light to provide approximately 1,500 light fixtures. These fixtures were spaced using a standard installation spacing of approximately 300 feet or at every other utility pole.  </w:t>
      </w:r>
    </w:p>
    <w:p w14:paraId="635D14DA" w14:textId="77777777" w:rsidR="009506A4" w:rsidRPr="00B74110" w:rsidRDefault="009506A4" w:rsidP="00B74110">
      <w:pPr>
        <w:pStyle w:val="BodyTextIndent"/>
        <w:rPr>
          <w:rFonts w:ascii="Arial" w:hAnsi="Arial" w:cs="Arial"/>
        </w:rPr>
      </w:pPr>
    </w:p>
    <w:p w14:paraId="04F5D028" w14:textId="77777777" w:rsidR="009506A4" w:rsidRPr="00B74110" w:rsidRDefault="009506A4" w:rsidP="00B74110">
      <w:pPr>
        <w:pStyle w:val="BodyTextIndent"/>
        <w:ind w:firstLine="0"/>
        <w:rPr>
          <w:rFonts w:ascii="Arial" w:hAnsi="Arial" w:cs="Arial"/>
        </w:rPr>
      </w:pPr>
      <w:r w:rsidRPr="00B74110">
        <w:rPr>
          <w:rFonts w:ascii="Arial" w:hAnsi="Arial" w:cs="Arial"/>
        </w:rPr>
        <w:t xml:space="preserve">At the time of the merger of Water District </w:t>
      </w:r>
      <w:r w:rsidR="00346F55" w:rsidRPr="00B74110">
        <w:rPr>
          <w:rFonts w:ascii="Arial" w:hAnsi="Arial" w:cs="Arial"/>
        </w:rPr>
        <w:t xml:space="preserve">No. </w:t>
      </w:r>
      <w:r w:rsidRPr="00B74110">
        <w:rPr>
          <w:rFonts w:ascii="Arial" w:hAnsi="Arial" w:cs="Arial"/>
        </w:rPr>
        <w:t xml:space="preserve">85 into Water District </w:t>
      </w:r>
      <w:r w:rsidR="00346F55" w:rsidRPr="00B74110">
        <w:rPr>
          <w:rFonts w:ascii="Arial" w:hAnsi="Arial" w:cs="Arial"/>
        </w:rPr>
        <w:t xml:space="preserve">No. </w:t>
      </w:r>
      <w:r w:rsidRPr="00B74110">
        <w:rPr>
          <w:rFonts w:ascii="Arial" w:hAnsi="Arial" w:cs="Arial"/>
        </w:rPr>
        <w:t xml:space="preserve">20, several small lighting districts were in place in the Water District </w:t>
      </w:r>
      <w:r w:rsidR="00346F55" w:rsidRPr="00B74110">
        <w:rPr>
          <w:rFonts w:ascii="Arial" w:hAnsi="Arial" w:cs="Arial"/>
        </w:rPr>
        <w:t xml:space="preserve">No. </w:t>
      </w:r>
      <w:r w:rsidRPr="00B74110">
        <w:rPr>
          <w:rFonts w:ascii="Arial" w:hAnsi="Arial" w:cs="Arial"/>
        </w:rPr>
        <w:t>85 service area. As part of the merger agreement, the small lighting districts were transferred to Seattle City Light ownership, with King County Water District No. 20 providing the administrative services. As more residents request street lighting, they will be installed according to the existing standards.</w:t>
      </w:r>
    </w:p>
    <w:p w14:paraId="653F43A7" w14:textId="77777777" w:rsidR="009506A4" w:rsidRPr="00B74110" w:rsidRDefault="009506A4" w:rsidP="00B74110">
      <w:pPr>
        <w:rPr>
          <w:rFonts w:cs="Arial"/>
          <w:sz w:val="24"/>
        </w:rPr>
      </w:pPr>
    </w:p>
    <w:p w14:paraId="4713558E" w14:textId="77777777" w:rsidR="009506A4" w:rsidRPr="00B74110" w:rsidRDefault="009506A4" w:rsidP="00B74110">
      <w:pPr>
        <w:rPr>
          <w:rFonts w:cs="Arial"/>
          <w:sz w:val="24"/>
        </w:rPr>
      </w:pPr>
      <w:r w:rsidRPr="00B74110">
        <w:rPr>
          <w:rFonts w:cs="Arial"/>
          <w:sz w:val="24"/>
        </w:rPr>
        <w:t>B.</w:t>
      </w:r>
      <w:r w:rsidRPr="00B74110">
        <w:rPr>
          <w:rFonts w:cs="Arial"/>
          <w:sz w:val="24"/>
        </w:rPr>
        <w:tab/>
        <w:t>EXISTING STREET LIGHT FACILITIES AND SERVICES</w:t>
      </w:r>
    </w:p>
    <w:p w14:paraId="4BC5F40A" w14:textId="77777777" w:rsidR="009506A4" w:rsidRPr="00B74110" w:rsidRDefault="009506A4" w:rsidP="00B74110">
      <w:pPr>
        <w:rPr>
          <w:rFonts w:cs="Arial"/>
          <w:sz w:val="24"/>
        </w:rPr>
      </w:pPr>
    </w:p>
    <w:p w14:paraId="042FFA1B" w14:textId="77777777" w:rsidR="009506A4" w:rsidRPr="00B74110" w:rsidRDefault="009506A4" w:rsidP="00B74110">
      <w:pPr>
        <w:pStyle w:val="BodyTextIndent"/>
        <w:rPr>
          <w:rFonts w:ascii="Arial" w:hAnsi="Arial" w:cs="Arial"/>
        </w:rPr>
      </w:pPr>
      <w:r w:rsidRPr="00B74110">
        <w:rPr>
          <w:rFonts w:ascii="Arial" w:hAnsi="Arial" w:cs="Arial"/>
        </w:rPr>
        <w:tab/>
        <w:t>The street lighting facilities principally consist of 100 watt high pressure sodium lights. The distribution of these facilities generally follows land use and development. Street lighting facilities and locations shall be determined at the time any new developments are proposed.</w:t>
      </w:r>
    </w:p>
    <w:p w14:paraId="3F9A8273" w14:textId="77777777" w:rsidR="009506A4" w:rsidRPr="00B74110" w:rsidRDefault="009506A4" w:rsidP="00B74110">
      <w:pPr>
        <w:rPr>
          <w:rFonts w:cs="Arial"/>
          <w:sz w:val="24"/>
        </w:rPr>
      </w:pPr>
    </w:p>
    <w:p w14:paraId="258B48CD" w14:textId="77777777" w:rsidR="009506A4" w:rsidRPr="00B74110" w:rsidRDefault="009506A4" w:rsidP="00B74110">
      <w:pPr>
        <w:rPr>
          <w:rFonts w:cs="Arial"/>
          <w:sz w:val="24"/>
        </w:rPr>
      </w:pPr>
      <w:r w:rsidRPr="00B74110">
        <w:rPr>
          <w:rFonts w:cs="Arial"/>
          <w:sz w:val="24"/>
        </w:rPr>
        <w:t>C.</w:t>
      </w:r>
      <w:r w:rsidRPr="00B74110">
        <w:rPr>
          <w:rFonts w:cs="Arial"/>
          <w:sz w:val="24"/>
        </w:rPr>
        <w:tab/>
        <w:t>STREET LIGHTING SYSTEM SERVICES</w:t>
      </w:r>
    </w:p>
    <w:p w14:paraId="6B749DD6" w14:textId="77777777" w:rsidR="009506A4" w:rsidRPr="00B74110" w:rsidRDefault="009506A4" w:rsidP="00B74110">
      <w:pPr>
        <w:rPr>
          <w:rFonts w:cs="Arial"/>
          <w:sz w:val="24"/>
        </w:rPr>
      </w:pPr>
    </w:p>
    <w:p w14:paraId="73D811E0" w14:textId="22AD6E86" w:rsidR="009506A4" w:rsidRDefault="009506A4" w:rsidP="00B74110">
      <w:pPr>
        <w:ind w:left="720" w:hanging="720"/>
        <w:jc w:val="both"/>
        <w:rPr>
          <w:rFonts w:cs="Arial"/>
          <w:sz w:val="24"/>
        </w:rPr>
      </w:pPr>
      <w:r w:rsidRPr="00B74110">
        <w:rPr>
          <w:rFonts w:cs="Arial"/>
          <w:sz w:val="24"/>
        </w:rPr>
        <w:tab/>
        <w:t xml:space="preserve">When street lighting is required by the District in a new proposed development, it is the developer’s responsibility to provide the utility poles, if needed, based on the District’s Standard Detail Nos. </w:t>
      </w:r>
      <w:r w:rsidR="00FE1ECA" w:rsidRPr="00B74110">
        <w:rPr>
          <w:rFonts w:cs="Arial"/>
          <w:sz w:val="24"/>
        </w:rPr>
        <w:t>W-</w:t>
      </w:r>
      <w:r w:rsidRPr="00B74110">
        <w:rPr>
          <w:rFonts w:cs="Arial"/>
          <w:sz w:val="24"/>
        </w:rPr>
        <w:t xml:space="preserve">21, </w:t>
      </w:r>
      <w:r w:rsidR="00FE1ECA" w:rsidRPr="00B74110">
        <w:rPr>
          <w:rFonts w:cs="Arial"/>
          <w:sz w:val="24"/>
        </w:rPr>
        <w:t>W-</w:t>
      </w:r>
      <w:r w:rsidRPr="00B74110">
        <w:rPr>
          <w:rFonts w:cs="Arial"/>
          <w:sz w:val="24"/>
        </w:rPr>
        <w:t xml:space="preserve">22 and </w:t>
      </w:r>
      <w:r w:rsidR="00FE1ECA" w:rsidRPr="00B74110">
        <w:rPr>
          <w:rFonts w:cs="Arial"/>
          <w:sz w:val="24"/>
        </w:rPr>
        <w:t>W-</w:t>
      </w:r>
      <w:r w:rsidRPr="00B74110">
        <w:rPr>
          <w:rFonts w:cs="Arial"/>
          <w:sz w:val="24"/>
        </w:rPr>
        <w:t>23. Seattle City Light will then be responsible for installing and maintaining the street lights.  After installation, the District will assume all future financial obligations as provided for in the contract between Seattle City Light and the District.</w:t>
      </w:r>
    </w:p>
    <w:p w14:paraId="7275CC64" w14:textId="538D029E" w:rsidR="00953F34" w:rsidRDefault="00E85D4F" w:rsidP="00B74110">
      <w:pPr>
        <w:ind w:left="720" w:hanging="720"/>
        <w:jc w:val="both"/>
        <w:rPr>
          <w:rFonts w:cs="Arial"/>
          <w:sz w:val="24"/>
        </w:rPr>
      </w:pPr>
      <w:r>
        <w:rPr>
          <w:rFonts w:cs="Arial"/>
          <w:noProof/>
          <w:sz w:val="24"/>
        </w:rPr>
        <mc:AlternateContent>
          <mc:Choice Requires="wps">
            <w:drawing>
              <wp:anchor distT="45720" distB="45720" distL="114300" distR="114300" simplePos="0" relativeHeight="251763200" behindDoc="0" locked="1" layoutInCell="1" allowOverlap="1" wp14:anchorId="22DFBE05" wp14:editId="2F2257BF">
                <wp:simplePos x="0" y="0"/>
                <wp:positionH relativeFrom="margin">
                  <wp:align>left</wp:align>
                </wp:positionH>
                <wp:positionV relativeFrom="page">
                  <wp:posOffset>9326880</wp:posOffset>
                </wp:positionV>
                <wp:extent cx="2753995" cy="252095"/>
                <wp:effectExtent l="0" t="0" r="0" b="0"/>
                <wp:wrapSquare wrapText="bothSides"/>
                <wp:docPr id="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F884" w14:textId="77777777" w:rsidR="00CD5616" w:rsidRDefault="00CD5616" w:rsidP="00CD5616">
                            <w:r>
                              <w:t>Standards for Street Lighting</w:t>
                            </w:r>
                            <w:r>
                              <w:tab/>
                              <w:t>Page 1 of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FBE05" id="Text Box 122" o:spid="_x0000_s1059" type="#_x0000_t202" style="position:absolute;left:0;text-align:left;margin-left:0;margin-top:734.4pt;width:216.85pt;height:19.85pt;z-index:25176320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" filled="f" stroked="f">
                <v:textbox style="mso-fit-shape-to-text:t">
                  <w:txbxContent>
                    <w:p w14:paraId="27A7F884" w14:textId="77777777" w:rsidR="00CD5616" w:rsidRDefault="00CD5616" w:rsidP="00CD5616">
                      <w:r>
                        <w:t>Standards for Street Lighting</w:t>
                      </w:r>
                      <w:r>
                        <w:tab/>
                        <w:t>Page 1 of 1</w:t>
                      </w:r>
                    </w:p>
                  </w:txbxContent>
                </v:textbox>
                <w10:wrap type="square" anchorx="margin" anchory="page"/>
                <w10:anchorlock/>
              </v:shape>
            </w:pict>
          </mc:Fallback>
        </mc:AlternateContent>
      </w:r>
    </w:p>
    <w:p w14:paraId="0801B781" w14:textId="51511FDA" w:rsidR="00953F34" w:rsidRDefault="00CD5616" w:rsidP="00CD5616">
      <w:r>
        <w:br w:type="page"/>
      </w:r>
    </w:p>
    <w:p w14:paraId="303FD9CB" w14:textId="70E973EB" w:rsidR="00CD5616" w:rsidRDefault="00CD5616" w:rsidP="00CD5616">
      <w:pPr>
        <w:pStyle w:val="Blank"/>
      </w:pPr>
      <w:r>
        <w:t xml:space="preserve">This page is intentionally left blank. </w:t>
      </w:r>
    </w:p>
    <w:p w14:paraId="3BD27104" w14:textId="78AB0D02" w:rsidR="00953F34" w:rsidRPr="00B74110" w:rsidRDefault="00953F34" w:rsidP="00B74110">
      <w:pPr>
        <w:ind w:left="720" w:hanging="720"/>
        <w:jc w:val="both"/>
        <w:rPr>
          <w:rFonts w:cs="Arial"/>
          <w:sz w:val="24"/>
        </w:rPr>
      </w:pPr>
    </w:p>
    <w:p w14:paraId="4332B762" w14:textId="77777777" w:rsidR="009506A4" w:rsidRPr="00B74110" w:rsidRDefault="009506A4" w:rsidP="00B74110">
      <w:pPr>
        <w:rPr>
          <w:rFonts w:cs="Arial"/>
          <w:sz w:val="24"/>
        </w:rPr>
      </w:pPr>
    </w:p>
    <w:p w14:paraId="26252899" w14:textId="77777777" w:rsidR="00714B04" w:rsidRDefault="00714B04" w:rsidP="00B74110">
      <w:pPr>
        <w:rPr>
          <w:rFonts w:cs="Arial"/>
          <w:sz w:val="24"/>
        </w:rPr>
        <w:sectPr w:rsidR="00714B04">
          <w:footnotePr>
            <w:numFmt w:val="lowerRoman"/>
          </w:footnotePr>
          <w:endnotePr>
            <w:numFmt w:val="decimal"/>
          </w:endnotePr>
          <w:pgSz w:w="12240" w:h="15840"/>
          <w:pgMar w:top="1440" w:right="1296" w:bottom="1440" w:left="1440" w:header="720" w:footer="720" w:gutter="0"/>
          <w:cols w:space="720"/>
          <w:noEndnote/>
        </w:sectPr>
      </w:pPr>
    </w:p>
    <w:p w14:paraId="1612A090" w14:textId="77777777" w:rsidR="00FE1ECA" w:rsidRPr="00B74110" w:rsidRDefault="00FE1ECA" w:rsidP="00E94503">
      <w:pPr>
        <w:pStyle w:val="Heading1"/>
      </w:pPr>
      <w:bookmarkStart w:id="22" w:name="_Toc91524038"/>
      <w:r w:rsidRPr="00B74110">
        <w:t>DISTRICT STANDARD FORMS</w:t>
      </w:r>
      <w:bookmarkEnd w:id="22"/>
    </w:p>
    <w:p w14:paraId="67406EC6" w14:textId="77777777" w:rsidR="00BB0CCF" w:rsidRPr="00B74110" w:rsidRDefault="00BB0CCF" w:rsidP="00B74110">
      <w:pPr>
        <w:rPr>
          <w:rFonts w:cs="Arial"/>
          <w:b/>
          <w:sz w:val="24"/>
          <w:szCs w:val="24"/>
        </w:rPr>
      </w:pPr>
      <w:r w:rsidRPr="00B74110">
        <w:rPr>
          <w:rFonts w:cs="Arial"/>
          <w:b/>
          <w:sz w:val="24"/>
          <w:szCs w:val="24"/>
          <w:u w:val="single"/>
        </w:rPr>
        <w:t>FORM</w:t>
      </w:r>
      <w:r w:rsidR="004E3677" w:rsidRPr="00B74110">
        <w:rPr>
          <w:rFonts w:cs="Arial"/>
          <w:b/>
          <w:sz w:val="24"/>
          <w:szCs w:val="24"/>
          <w:u w:val="single"/>
        </w:rPr>
        <w:t xml:space="preserve"> TITLE</w:t>
      </w:r>
    </w:p>
    <w:p w14:paraId="2DE6983F" w14:textId="77777777" w:rsidR="00BB0CCF" w:rsidRPr="00B74110" w:rsidRDefault="00BB0CCF" w:rsidP="00B74110">
      <w:pPr>
        <w:rPr>
          <w:rFonts w:cs="Arial"/>
          <w:sz w:val="24"/>
          <w:szCs w:val="24"/>
        </w:rPr>
      </w:pPr>
    </w:p>
    <w:p w14:paraId="026B6C1A" w14:textId="77777777" w:rsidR="00FE1ECA" w:rsidRPr="00B74110" w:rsidRDefault="00D53227" w:rsidP="00B74110">
      <w:pPr>
        <w:rPr>
          <w:rFonts w:cs="Arial"/>
          <w:sz w:val="24"/>
          <w:szCs w:val="24"/>
        </w:rPr>
      </w:pPr>
      <w:r w:rsidRPr="00B74110">
        <w:rPr>
          <w:rFonts w:cs="Arial"/>
          <w:sz w:val="24"/>
          <w:szCs w:val="24"/>
        </w:rPr>
        <w:t>DEVELOPER’S PERFORMANCE BOND</w:t>
      </w:r>
    </w:p>
    <w:p w14:paraId="6E1ED24C" w14:textId="77777777" w:rsidR="004E3677" w:rsidRPr="00B74110" w:rsidRDefault="004E3677" w:rsidP="00B74110">
      <w:pPr>
        <w:rPr>
          <w:rFonts w:cs="Arial"/>
          <w:sz w:val="24"/>
          <w:szCs w:val="24"/>
        </w:rPr>
      </w:pPr>
    </w:p>
    <w:p w14:paraId="2F7697F0" w14:textId="77777777" w:rsidR="00FE1ECA" w:rsidRPr="00B74110" w:rsidRDefault="007B30FD" w:rsidP="00B74110">
      <w:pPr>
        <w:rPr>
          <w:rFonts w:cs="Arial"/>
          <w:sz w:val="24"/>
          <w:szCs w:val="24"/>
        </w:rPr>
      </w:pPr>
      <w:r w:rsidRPr="00B74110">
        <w:rPr>
          <w:rFonts w:cs="Arial"/>
          <w:sz w:val="24"/>
          <w:szCs w:val="24"/>
        </w:rPr>
        <w:t xml:space="preserve">INSURANCE REQUIREMENTS FOR DEVELOPER EXTENSION AGREEMENTS </w:t>
      </w:r>
    </w:p>
    <w:p w14:paraId="73AF92FF" w14:textId="77777777" w:rsidR="00FE1ECA" w:rsidRPr="00B74110" w:rsidRDefault="00FE1ECA" w:rsidP="00B74110">
      <w:pPr>
        <w:rPr>
          <w:rFonts w:cs="Arial"/>
          <w:sz w:val="24"/>
          <w:szCs w:val="24"/>
        </w:rPr>
      </w:pPr>
    </w:p>
    <w:p w14:paraId="31A74569" w14:textId="77777777" w:rsidR="00FE1ECA" w:rsidRPr="00B74110" w:rsidRDefault="00DC4636" w:rsidP="00B74110">
      <w:pPr>
        <w:rPr>
          <w:rFonts w:cs="Arial"/>
          <w:sz w:val="24"/>
          <w:szCs w:val="24"/>
        </w:rPr>
      </w:pPr>
      <w:r w:rsidRPr="00B74110">
        <w:rPr>
          <w:rFonts w:cs="Arial"/>
          <w:sz w:val="24"/>
          <w:szCs w:val="24"/>
        </w:rPr>
        <w:t xml:space="preserve"> </w:t>
      </w:r>
      <w:r w:rsidR="00D53227" w:rsidRPr="00B74110">
        <w:rPr>
          <w:rFonts w:cs="Arial"/>
          <w:sz w:val="24"/>
          <w:szCs w:val="24"/>
        </w:rPr>
        <w:t>BILL OF SALE OF WATER MAIN</w:t>
      </w:r>
      <w:r w:rsidR="001A799C" w:rsidRPr="00B74110">
        <w:rPr>
          <w:rFonts w:cs="Arial"/>
          <w:sz w:val="24"/>
          <w:szCs w:val="24"/>
        </w:rPr>
        <w:t xml:space="preserve"> </w:t>
      </w:r>
      <w:r w:rsidR="00D53227" w:rsidRPr="00B74110">
        <w:rPr>
          <w:rFonts w:cs="Arial"/>
          <w:sz w:val="24"/>
          <w:szCs w:val="24"/>
        </w:rPr>
        <w:t>(INDIVIDUAL PARTNERSHIP</w:t>
      </w:r>
      <w:r w:rsidR="00FE1ECA" w:rsidRPr="00B74110">
        <w:rPr>
          <w:rFonts w:cs="Arial"/>
          <w:sz w:val="24"/>
          <w:szCs w:val="24"/>
        </w:rPr>
        <w:t>)</w:t>
      </w:r>
    </w:p>
    <w:p w14:paraId="791EA1E3" w14:textId="77777777" w:rsidR="00FE1ECA" w:rsidRPr="00B74110" w:rsidRDefault="00FE1ECA" w:rsidP="00B74110">
      <w:pPr>
        <w:rPr>
          <w:rFonts w:cs="Arial"/>
          <w:sz w:val="24"/>
          <w:szCs w:val="24"/>
        </w:rPr>
      </w:pPr>
    </w:p>
    <w:p w14:paraId="27356C04" w14:textId="77777777" w:rsidR="00FE1ECA" w:rsidRPr="00B74110" w:rsidRDefault="00D53227" w:rsidP="00B74110">
      <w:pPr>
        <w:rPr>
          <w:rFonts w:cs="Arial"/>
          <w:sz w:val="24"/>
          <w:szCs w:val="24"/>
        </w:rPr>
      </w:pPr>
      <w:r w:rsidRPr="00B74110">
        <w:rPr>
          <w:rFonts w:cs="Arial"/>
          <w:sz w:val="24"/>
          <w:szCs w:val="24"/>
        </w:rPr>
        <w:t>BILL OF SALE OF WATER MAIN</w:t>
      </w:r>
      <w:r w:rsidR="001A799C" w:rsidRPr="00B74110">
        <w:rPr>
          <w:rFonts w:cs="Arial"/>
          <w:sz w:val="24"/>
          <w:szCs w:val="24"/>
        </w:rPr>
        <w:t xml:space="preserve"> </w:t>
      </w:r>
      <w:r w:rsidR="00FE1ECA" w:rsidRPr="00B74110">
        <w:rPr>
          <w:rFonts w:cs="Arial"/>
          <w:sz w:val="24"/>
          <w:szCs w:val="24"/>
        </w:rPr>
        <w:t>(</w:t>
      </w:r>
      <w:r w:rsidRPr="00B74110">
        <w:rPr>
          <w:rFonts w:cs="Arial"/>
          <w:sz w:val="24"/>
          <w:szCs w:val="24"/>
        </w:rPr>
        <w:t>CORPORATE</w:t>
      </w:r>
      <w:r w:rsidR="001A799C" w:rsidRPr="00B74110">
        <w:rPr>
          <w:rFonts w:cs="Arial"/>
          <w:sz w:val="24"/>
          <w:szCs w:val="24"/>
        </w:rPr>
        <w:t>)</w:t>
      </w:r>
    </w:p>
    <w:p w14:paraId="477D9451" w14:textId="77777777" w:rsidR="001A799C" w:rsidRPr="00B74110" w:rsidRDefault="001A799C" w:rsidP="00B74110">
      <w:pPr>
        <w:rPr>
          <w:rFonts w:cs="Arial"/>
          <w:sz w:val="24"/>
          <w:szCs w:val="24"/>
        </w:rPr>
      </w:pPr>
    </w:p>
    <w:p w14:paraId="37AFD07A" w14:textId="77777777" w:rsidR="001A799C" w:rsidRPr="00B74110" w:rsidRDefault="00D53227" w:rsidP="00B74110">
      <w:pPr>
        <w:rPr>
          <w:rFonts w:cs="Arial"/>
          <w:sz w:val="24"/>
          <w:szCs w:val="24"/>
        </w:rPr>
      </w:pPr>
      <w:r w:rsidRPr="00B74110">
        <w:rPr>
          <w:rFonts w:cs="Arial"/>
          <w:sz w:val="24"/>
          <w:szCs w:val="24"/>
        </w:rPr>
        <w:t>EASEMENT FOR WATER LINES</w:t>
      </w:r>
    </w:p>
    <w:p w14:paraId="6EDDA51F" w14:textId="77777777" w:rsidR="001A799C" w:rsidRPr="00B74110" w:rsidRDefault="001A799C" w:rsidP="00B74110">
      <w:pPr>
        <w:rPr>
          <w:rFonts w:cs="Arial"/>
          <w:sz w:val="24"/>
          <w:szCs w:val="24"/>
        </w:rPr>
      </w:pPr>
    </w:p>
    <w:p w14:paraId="48147712" w14:textId="77777777" w:rsidR="001A799C" w:rsidRPr="00B74110" w:rsidRDefault="00D53227" w:rsidP="00B74110">
      <w:pPr>
        <w:rPr>
          <w:rFonts w:cs="Arial"/>
          <w:sz w:val="24"/>
          <w:szCs w:val="24"/>
        </w:rPr>
      </w:pPr>
      <w:r w:rsidRPr="00B74110">
        <w:rPr>
          <w:rFonts w:cs="Arial"/>
          <w:sz w:val="24"/>
          <w:szCs w:val="24"/>
        </w:rPr>
        <w:t>REAL PROPERTY LICENSE</w:t>
      </w:r>
    </w:p>
    <w:p w14:paraId="5428BB17" w14:textId="77777777" w:rsidR="001A799C" w:rsidRPr="00B74110" w:rsidRDefault="001A799C" w:rsidP="00B74110">
      <w:pPr>
        <w:rPr>
          <w:rFonts w:cs="Arial"/>
          <w:sz w:val="24"/>
          <w:szCs w:val="24"/>
        </w:rPr>
      </w:pPr>
    </w:p>
    <w:p w14:paraId="399E3B1F" w14:textId="77777777" w:rsidR="001A799C" w:rsidRPr="00B74110" w:rsidRDefault="00D53227" w:rsidP="00B74110">
      <w:pPr>
        <w:rPr>
          <w:rFonts w:cs="Arial"/>
          <w:sz w:val="24"/>
          <w:szCs w:val="24"/>
        </w:rPr>
      </w:pPr>
      <w:r w:rsidRPr="00B74110">
        <w:rPr>
          <w:rFonts w:cs="Arial"/>
          <w:sz w:val="24"/>
          <w:szCs w:val="24"/>
        </w:rPr>
        <w:t>APPLICATION FOR REIMBURSEMENT AGREMENT</w:t>
      </w:r>
    </w:p>
    <w:p w14:paraId="064EDEF8" w14:textId="77777777" w:rsidR="001A799C" w:rsidRPr="00B74110" w:rsidRDefault="001A799C" w:rsidP="00B74110">
      <w:pPr>
        <w:rPr>
          <w:rFonts w:cs="Arial"/>
          <w:sz w:val="24"/>
          <w:szCs w:val="24"/>
        </w:rPr>
      </w:pPr>
    </w:p>
    <w:p w14:paraId="1ACC873E" w14:textId="77777777" w:rsidR="00DC4636" w:rsidRPr="00B74110" w:rsidRDefault="00D53227" w:rsidP="00B74110">
      <w:pPr>
        <w:rPr>
          <w:rFonts w:cs="Arial"/>
          <w:sz w:val="24"/>
          <w:szCs w:val="24"/>
        </w:rPr>
      </w:pPr>
      <w:r w:rsidRPr="00B74110">
        <w:rPr>
          <w:rFonts w:cs="Arial"/>
          <w:sz w:val="24"/>
          <w:szCs w:val="24"/>
        </w:rPr>
        <w:t>REIMBURSEMENT AGREEMENT</w:t>
      </w:r>
    </w:p>
    <w:p w14:paraId="336D2360" w14:textId="77777777" w:rsidR="00DC4636" w:rsidRPr="00B74110" w:rsidRDefault="00DC4636" w:rsidP="00B74110">
      <w:pPr>
        <w:rPr>
          <w:rFonts w:cs="Arial"/>
          <w:sz w:val="24"/>
          <w:szCs w:val="24"/>
        </w:rPr>
      </w:pPr>
    </w:p>
    <w:p w14:paraId="7CF2E925" w14:textId="77777777" w:rsidR="00BB0CCF" w:rsidRPr="00B74110" w:rsidRDefault="00D53227" w:rsidP="00B74110">
      <w:pPr>
        <w:rPr>
          <w:rFonts w:cs="Arial"/>
          <w:sz w:val="24"/>
          <w:szCs w:val="24"/>
        </w:rPr>
      </w:pPr>
      <w:r w:rsidRPr="00B74110">
        <w:rPr>
          <w:rFonts w:cs="Arial"/>
          <w:sz w:val="24"/>
          <w:szCs w:val="24"/>
        </w:rPr>
        <w:t>DEVELOPER’S CERTIFICATE OF C</w:t>
      </w:r>
      <w:r w:rsidR="004E3677" w:rsidRPr="00B74110">
        <w:rPr>
          <w:rFonts w:cs="Arial"/>
          <w:sz w:val="24"/>
          <w:szCs w:val="24"/>
        </w:rPr>
        <w:t>OST WATER MAIN FACILITY</w:t>
      </w:r>
    </w:p>
    <w:p w14:paraId="0DE73764" w14:textId="77777777" w:rsidR="004E3677" w:rsidRPr="00B74110" w:rsidRDefault="004E3677" w:rsidP="00B74110">
      <w:pPr>
        <w:ind w:left="675"/>
        <w:rPr>
          <w:rFonts w:cs="Arial"/>
          <w:sz w:val="24"/>
          <w:szCs w:val="24"/>
        </w:rPr>
      </w:pPr>
    </w:p>
    <w:p w14:paraId="7A44B00C" w14:textId="77777777" w:rsidR="004E3677" w:rsidRPr="00B74110" w:rsidRDefault="004E3677" w:rsidP="00B74110">
      <w:pPr>
        <w:rPr>
          <w:rFonts w:cs="Arial"/>
          <w:sz w:val="24"/>
          <w:szCs w:val="24"/>
        </w:rPr>
      </w:pPr>
      <w:r w:rsidRPr="00B74110">
        <w:rPr>
          <w:rFonts w:cs="Arial"/>
          <w:sz w:val="24"/>
          <w:szCs w:val="24"/>
        </w:rPr>
        <w:t>DEVELOPER’S CERTIFICATE OF COST (SIMPLIFIED) WATER MAIN FACILITY</w:t>
      </w:r>
    </w:p>
    <w:p w14:paraId="3822A975" w14:textId="77777777" w:rsidR="00BB0CCF" w:rsidRPr="00B74110" w:rsidRDefault="00BB0CCF" w:rsidP="00B74110">
      <w:pPr>
        <w:ind w:left="2475"/>
        <w:rPr>
          <w:rFonts w:cs="Arial"/>
          <w:sz w:val="24"/>
          <w:szCs w:val="24"/>
        </w:rPr>
      </w:pPr>
    </w:p>
    <w:p w14:paraId="24CBB2F7" w14:textId="77777777" w:rsidR="00DB5201" w:rsidRPr="00B74110" w:rsidRDefault="004E3677" w:rsidP="00B74110">
      <w:pPr>
        <w:rPr>
          <w:rFonts w:cs="Arial"/>
          <w:sz w:val="24"/>
          <w:szCs w:val="24"/>
        </w:rPr>
      </w:pPr>
      <w:r w:rsidRPr="00B74110">
        <w:rPr>
          <w:rFonts w:cs="Arial"/>
          <w:sz w:val="24"/>
          <w:szCs w:val="24"/>
        </w:rPr>
        <w:t>DEVELOPER’S CERTIFICATE OF COST (SIMPLIFIED) SECONDARY WATER FACILITIES</w:t>
      </w:r>
    </w:p>
    <w:p w14:paraId="359D6FD1" w14:textId="4344516C" w:rsidR="00DB5201" w:rsidRDefault="00DB5201" w:rsidP="00B74110">
      <w:pPr>
        <w:rPr>
          <w:rFonts w:cs="Arial"/>
        </w:rPr>
      </w:pPr>
    </w:p>
    <w:p w14:paraId="2EF47494" w14:textId="0C107B47" w:rsidR="00CD5616" w:rsidRDefault="00CD5616" w:rsidP="00B74110">
      <w:pPr>
        <w:rPr>
          <w:rFonts w:cs="Arial"/>
        </w:rPr>
      </w:pPr>
      <w:r>
        <w:rPr>
          <w:rFonts w:cs="Arial"/>
        </w:rPr>
        <w:br w:type="page"/>
      </w:r>
    </w:p>
    <w:p w14:paraId="6F561A59" w14:textId="5CA38945" w:rsidR="00CD5616" w:rsidRPr="00B74110" w:rsidRDefault="00CD5616" w:rsidP="00CD5616">
      <w:pPr>
        <w:pStyle w:val="Blank"/>
      </w:pPr>
      <w:r>
        <w:t xml:space="preserve">This page is intentionally left blank. </w:t>
      </w:r>
    </w:p>
    <w:p w14:paraId="73D786B4" w14:textId="08D5FFF3" w:rsidR="00DB5201" w:rsidRDefault="00DB5201" w:rsidP="00B74110">
      <w:pPr>
        <w:rPr>
          <w:rFonts w:cs="Arial"/>
        </w:rPr>
      </w:pPr>
    </w:p>
    <w:p w14:paraId="14C8C5A0" w14:textId="75525560" w:rsidR="00CD5616" w:rsidRDefault="00CD5616" w:rsidP="00B74110">
      <w:pPr>
        <w:rPr>
          <w:rFonts w:cs="Arial"/>
        </w:rPr>
      </w:pPr>
    </w:p>
    <w:p w14:paraId="72A2444D" w14:textId="77777777" w:rsidR="00CD5616" w:rsidRPr="00B74110" w:rsidRDefault="00CD5616" w:rsidP="00B74110">
      <w:pPr>
        <w:rPr>
          <w:rFonts w:cs="Arial"/>
        </w:rPr>
      </w:pPr>
    </w:p>
    <w:p w14:paraId="2E57A92B" w14:textId="77777777" w:rsidR="00DB5201" w:rsidRPr="00B74110" w:rsidRDefault="00DB5201" w:rsidP="00B74110">
      <w:pPr>
        <w:rPr>
          <w:rFonts w:cs="Arial"/>
        </w:rPr>
        <w:sectPr w:rsidR="00DB5201" w:rsidRPr="00B74110">
          <w:footnotePr>
            <w:numFmt w:val="lowerRoman"/>
          </w:footnotePr>
          <w:endnotePr>
            <w:numFmt w:val="decimal"/>
          </w:endnotePr>
          <w:pgSz w:w="12240" w:h="15840"/>
          <w:pgMar w:top="1440" w:right="1296" w:bottom="1440" w:left="1440" w:header="720" w:footer="720" w:gutter="0"/>
          <w:cols w:space="720"/>
          <w:noEndnote/>
        </w:sectPr>
      </w:pPr>
    </w:p>
    <w:p w14:paraId="7401A12C" w14:textId="77777777" w:rsidR="009506A4" w:rsidRPr="00B74110" w:rsidRDefault="009506A4" w:rsidP="00714B04">
      <w:pPr>
        <w:pStyle w:val="Heading1"/>
      </w:pPr>
      <w:bookmarkStart w:id="23" w:name="_Toc91524039"/>
      <w:r w:rsidRPr="00B74110">
        <w:t>DEVELOPER'S PERFORMANCE BOND</w:t>
      </w:r>
      <w:bookmarkEnd w:id="23"/>
    </w:p>
    <w:p w14:paraId="405CD5FA" w14:textId="77777777" w:rsidR="007679A1" w:rsidRPr="00B74110" w:rsidRDefault="007679A1" w:rsidP="00B74110">
      <w:pPr>
        <w:tabs>
          <w:tab w:val="left" w:pos="1800"/>
          <w:tab w:val="left" w:pos="9360"/>
        </w:tabs>
        <w:rPr>
          <w:rFonts w:cs="Arial"/>
          <w:sz w:val="24"/>
        </w:rPr>
      </w:pPr>
      <w:r w:rsidRPr="00B74110">
        <w:rPr>
          <w:rFonts w:cs="Arial"/>
          <w:sz w:val="24"/>
        </w:rPr>
        <w:t>Developer:</w:t>
      </w:r>
      <w:r w:rsidRPr="00B74110">
        <w:rPr>
          <w:rFonts w:cs="Arial"/>
          <w:sz w:val="24"/>
        </w:rPr>
        <w:tab/>
      </w:r>
      <w:permStart w:id="2146698846" w:edGrp="everyone"/>
      <w:r w:rsidRPr="00B74110">
        <w:rPr>
          <w:rFonts w:cs="Arial"/>
          <w:sz w:val="24"/>
          <w:u w:val="single"/>
        </w:rPr>
        <w:tab/>
      </w:r>
      <w:permEnd w:id="2146698846"/>
    </w:p>
    <w:p w14:paraId="4489B45B" w14:textId="77777777" w:rsidR="007679A1" w:rsidRPr="00B74110" w:rsidRDefault="007679A1" w:rsidP="00B74110">
      <w:pPr>
        <w:rPr>
          <w:rFonts w:cs="Arial"/>
          <w:sz w:val="24"/>
        </w:rPr>
      </w:pPr>
    </w:p>
    <w:p w14:paraId="71D8ED68" w14:textId="77777777" w:rsidR="007679A1" w:rsidRPr="00B74110" w:rsidRDefault="007679A1" w:rsidP="00B74110">
      <w:pPr>
        <w:tabs>
          <w:tab w:val="left" w:pos="1800"/>
          <w:tab w:val="left" w:pos="9360"/>
        </w:tabs>
        <w:rPr>
          <w:rFonts w:cs="Arial"/>
          <w:sz w:val="24"/>
          <w:u w:val="single"/>
        </w:rPr>
      </w:pPr>
      <w:r w:rsidRPr="00B74110">
        <w:rPr>
          <w:rFonts w:cs="Arial"/>
          <w:sz w:val="24"/>
        </w:rPr>
        <w:t>Development:</w:t>
      </w:r>
      <w:r w:rsidRPr="00B74110">
        <w:rPr>
          <w:rFonts w:cs="Arial"/>
          <w:sz w:val="24"/>
        </w:rPr>
        <w:tab/>
      </w:r>
      <w:permStart w:id="1386551792" w:edGrp="everyone"/>
      <w:r w:rsidRPr="00B74110">
        <w:rPr>
          <w:rFonts w:cs="Arial"/>
          <w:sz w:val="24"/>
          <w:u w:val="single"/>
        </w:rPr>
        <w:tab/>
      </w:r>
      <w:permEnd w:id="1386551792"/>
    </w:p>
    <w:p w14:paraId="2A18B3A1" w14:textId="77777777" w:rsidR="007679A1" w:rsidRPr="00B74110" w:rsidRDefault="007679A1" w:rsidP="00B74110">
      <w:pPr>
        <w:rPr>
          <w:rFonts w:cs="Arial"/>
          <w:sz w:val="24"/>
        </w:rPr>
      </w:pPr>
    </w:p>
    <w:p w14:paraId="10B00347" w14:textId="77777777" w:rsidR="007679A1" w:rsidRPr="00B74110" w:rsidRDefault="007679A1" w:rsidP="00B74110">
      <w:pPr>
        <w:tabs>
          <w:tab w:val="left" w:pos="1800"/>
          <w:tab w:val="left" w:pos="9360"/>
        </w:tabs>
        <w:rPr>
          <w:rFonts w:cs="Arial"/>
          <w:sz w:val="24"/>
          <w:u w:val="single"/>
        </w:rPr>
      </w:pPr>
      <w:r w:rsidRPr="00B74110">
        <w:rPr>
          <w:rFonts w:cs="Arial"/>
          <w:sz w:val="24"/>
        </w:rPr>
        <w:t>Bond Amount:</w:t>
      </w:r>
      <w:r w:rsidRPr="00B74110">
        <w:rPr>
          <w:rFonts w:cs="Arial"/>
          <w:sz w:val="24"/>
        </w:rPr>
        <w:tab/>
      </w:r>
      <w:permStart w:id="1856590165" w:edGrp="everyone"/>
      <w:r w:rsidRPr="00B74110">
        <w:rPr>
          <w:rFonts w:cs="Arial"/>
          <w:sz w:val="24"/>
          <w:u w:val="single"/>
        </w:rPr>
        <w:tab/>
      </w:r>
    </w:p>
    <w:p w14:paraId="4B7A81D3" w14:textId="77777777" w:rsidR="007679A1" w:rsidRPr="00B74110" w:rsidRDefault="007679A1" w:rsidP="00B74110">
      <w:pPr>
        <w:tabs>
          <w:tab w:val="left" w:pos="1800"/>
          <w:tab w:val="left" w:pos="9360"/>
        </w:tabs>
        <w:rPr>
          <w:rFonts w:cs="Arial"/>
          <w:sz w:val="24"/>
        </w:rPr>
      </w:pPr>
    </w:p>
    <w:permEnd w:id="1856590165"/>
    <w:p w14:paraId="35D35CFC" w14:textId="652FD8CE" w:rsidR="00C00062" w:rsidRPr="00B74110" w:rsidRDefault="00953F3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Pr>
          <w:rFonts w:cs="Arial"/>
          <w:sz w:val="24"/>
        </w:rPr>
        <w:t xml:space="preserve"> </w:t>
      </w:r>
    </w:p>
    <w:p w14:paraId="08A30784"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KNOW ALL MEN BY THESE PRESENTS: Whereas the </w:t>
      </w:r>
      <w:r w:rsidR="00D67E26" w:rsidRPr="00B74110">
        <w:rPr>
          <w:rFonts w:cs="Arial"/>
          <w:sz w:val="24"/>
        </w:rPr>
        <w:t xml:space="preserve">King County Water District No. 20 (“District”) </w:t>
      </w:r>
      <w:r w:rsidRPr="00B74110">
        <w:rPr>
          <w:rFonts w:cs="Arial"/>
          <w:sz w:val="24"/>
        </w:rPr>
        <w:t>has approved an applica</w:t>
      </w:r>
      <w:r w:rsidRPr="00B74110">
        <w:rPr>
          <w:rFonts w:cs="Arial"/>
          <w:sz w:val="24"/>
        </w:rPr>
        <w:softHyphen/>
        <w:t xml:space="preserve">tion by the </w:t>
      </w:r>
      <w:r w:rsidR="000D2858" w:rsidRPr="00B74110">
        <w:rPr>
          <w:rFonts w:cs="Arial"/>
          <w:sz w:val="24"/>
        </w:rPr>
        <w:t>D</w:t>
      </w:r>
      <w:r w:rsidRPr="00B74110">
        <w:rPr>
          <w:rFonts w:cs="Arial"/>
          <w:sz w:val="24"/>
        </w:rPr>
        <w:t>eveloper</w:t>
      </w:r>
      <w:r w:rsidR="00C00062" w:rsidRPr="00B74110">
        <w:rPr>
          <w:rFonts w:cs="Arial"/>
          <w:sz w:val="24"/>
        </w:rPr>
        <w:t xml:space="preserve">, as principal, </w:t>
      </w:r>
      <w:r w:rsidRPr="00B74110">
        <w:rPr>
          <w:rFonts w:cs="Arial"/>
          <w:sz w:val="24"/>
        </w:rPr>
        <w:t xml:space="preserve">for the construction of an extension of the District's water distribution system to serve the </w:t>
      </w:r>
      <w:r w:rsidR="00C00062" w:rsidRPr="00B74110">
        <w:rPr>
          <w:rFonts w:cs="Arial"/>
          <w:sz w:val="24"/>
        </w:rPr>
        <w:t xml:space="preserve">above described </w:t>
      </w:r>
      <w:r w:rsidRPr="00B74110">
        <w:rPr>
          <w:rFonts w:cs="Arial"/>
          <w:sz w:val="24"/>
        </w:rPr>
        <w:t>development, in accordance with</w:t>
      </w:r>
      <w:r w:rsidR="001256FE" w:rsidRPr="00B74110">
        <w:rPr>
          <w:rFonts w:cs="Arial"/>
          <w:sz w:val="24"/>
        </w:rPr>
        <w:t xml:space="preserve"> the terms of </w:t>
      </w:r>
      <w:r w:rsidR="00C00062" w:rsidRPr="00B74110">
        <w:rPr>
          <w:rFonts w:cs="Arial"/>
          <w:sz w:val="24"/>
        </w:rPr>
        <w:t xml:space="preserve">a developer extension agreement </w:t>
      </w:r>
      <w:r w:rsidR="00D67E26" w:rsidRPr="00B74110">
        <w:rPr>
          <w:rFonts w:cs="Arial"/>
          <w:sz w:val="24"/>
        </w:rPr>
        <w:t xml:space="preserve">dated </w:t>
      </w:r>
      <w:permStart w:id="294329445" w:edGrp="everyone"/>
      <w:r w:rsidR="00D67E26" w:rsidRPr="00B74110">
        <w:rPr>
          <w:rFonts w:cs="Arial"/>
          <w:sz w:val="24"/>
        </w:rPr>
        <w:t>________</w:t>
      </w:r>
      <w:permEnd w:id="294329445"/>
      <w:r w:rsidR="00D67E26" w:rsidRPr="00B74110">
        <w:rPr>
          <w:rFonts w:cs="Arial"/>
          <w:sz w:val="24"/>
        </w:rPr>
        <w:t>, 20</w:t>
      </w:r>
      <w:permStart w:id="1596865008" w:edGrp="everyone"/>
      <w:r w:rsidR="00D67E26" w:rsidRPr="00B74110">
        <w:rPr>
          <w:rFonts w:cs="Arial"/>
          <w:sz w:val="24"/>
        </w:rPr>
        <w:t>___</w:t>
      </w:r>
      <w:permEnd w:id="1596865008"/>
      <w:r w:rsidR="00D67E26" w:rsidRPr="00B74110">
        <w:rPr>
          <w:rFonts w:cs="Arial"/>
          <w:sz w:val="24"/>
        </w:rPr>
        <w:t xml:space="preserve"> (“Extension Agreement”) </w:t>
      </w:r>
      <w:r w:rsidR="00C00062" w:rsidRPr="00B74110">
        <w:rPr>
          <w:rFonts w:cs="Arial"/>
          <w:sz w:val="24"/>
        </w:rPr>
        <w:t xml:space="preserve">and </w:t>
      </w:r>
      <w:r w:rsidRPr="00B74110">
        <w:rPr>
          <w:rFonts w:cs="Arial"/>
          <w:sz w:val="24"/>
        </w:rPr>
        <w:t xml:space="preserve">the regulations of the District governing developer extensions, which </w:t>
      </w:r>
      <w:r w:rsidR="007679A1" w:rsidRPr="00B74110">
        <w:rPr>
          <w:rFonts w:cs="Arial"/>
          <w:sz w:val="24"/>
        </w:rPr>
        <w:t>E</w:t>
      </w:r>
      <w:r w:rsidR="00C00062" w:rsidRPr="00B74110">
        <w:rPr>
          <w:rFonts w:cs="Arial"/>
          <w:sz w:val="24"/>
        </w:rPr>
        <w:t xml:space="preserve">xtension </w:t>
      </w:r>
      <w:r w:rsidR="007679A1" w:rsidRPr="00B74110">
        <w:rPr>
          <w:rFonts w:cs="Arial"/>
          <w:sz w:val="24"/>
        </w:rPr>
        <w:t>A</w:t>
      </w:r>
      <w:r w:rsidR="00C00062" w:rsidRPr="00B74110">
        <w:rPr>
          <w:rFonts w:cs="Arial"/>
          <w:sz w:val="24"/>
        </w:rPr>
        <w:t xml:space="preserve">greement and </w:t>
      </w:r>
      <w:r w:rsidRPr="00B74110">
        <w:rPr>
          <w:rFonts w:cs="Arial"/>
          <w:sz w:val="24"/>
        </w:rPr>
        <w:t xml:space="preserve">regulations are incorporated </w:t>
      </w:r>
      <w:r w:rsidR="00C00062" w:rsidRPr="00B74110">
        <w:rPr>
          <w:rFonts w:cs="Arial"/>
          <w:sz w:val="24"/>
        </w:rPr>
        <w:t xml:space="preserve">herein </w:t>
      </w:r>
      <w:r w:rsidRPr="00B74110">
        <w:rPr>
          <w:rFonts w:cs="Arial"/>
          <w:sz w:val="24"/>
        </w:rPr>
        <w:t xml:space="preserve">by reference, and which require the </w:t>
      </w:r>
      <w:r w:rsidR="000D2858" w:rsidRPr="00B74110">
        <w:rPr>
          <w:rFonts w:cs="Arial"/>
          <w:sz w:val="24"/>
        </w:rPr>
        <w:t>D</w:t>
      </w:r>
      <w:r w:rsidRPr="00B74110">
        <w:rPr>
          <w:rFonts w:cs="Arial"/>
          <w:sz w:val="24"/>
        </w:rPr>
        <w:t>eveloper to furnish a bond for the faithful performance of the work.</w:t>
      </w:r>
    </w:p>
    <w:p w14:paraId="71640FD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26C1AB57"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NOW, THEREFORE, we, the </w:t>
      </w:r>
      <w:r w:rsidR="000D2858" w:rsidRPr="00B74110">
        <w:rPr>
          <w:rFonts w:cs="Arial"/>
          <w:sz w:val="24"/>
        </w:rPr>
        <w:t>D</w:t>
      </w:r>
      <w:r w:rsidRPr="00B74110">
        <w:rPr>
          <w:rFonts w:cs="Arial"/>
          <w:sz w:val="24"/>
        </w:rPr>
        <w:t xml:space="preserve">eveloper and surety, are held firmly bound to </w:t>
      </w:r>
      <w:r w:rsidR="007679A1" w:rsidRPr="00B74110">
        <w:rPr>
          <w:rFonts w:cs="Arial"/>
          <w:sz w:val="24"/>
        </w:rPr>
        <w:t xml:space="preserve">the </w:t>
      </w:r>
      <w:r w:rsidR="007B30FD" w:rsidRPr="00B74110">
        <w:rPr>
          <w:rFonts w:cs="Arial"/>
          <w:sz w:val="24"/>
        </w:rPr>
        <w:t xml:space="preserve">District </w:t>
      </w:r>
      <w:r w:rsidRPr="00B74110">
        <w:rPr>
          <w:rFonts w:cs="Arial"/>
          <w:sz w:val="24"/>
        </w:rPr>
        <w:t xml:space="preserve">in the </w:t>
      </w:r>
      <w:r w:rsidR="007679A1" w:rsidRPr="00B74110">
        <w:rPr>
          <w:rFonts w:cs="Arial"/>
          <w:sz w:val="24"/>
        </w:rPr>
        <w:t xml:space="preserve">amount </w:t>
      </w:r>
      <w:r w:rsidR="0057377C" w:rsidRPr="00B74110">
        <w:rPr>
          <w:rFonts w:cs="Arial"/>
          <w:sz w:val="24"/>
        </w:rPr>
        <w:t xml:space="preserve">identified above </w:t>
      </w:r>
      <w:r w:rsidRPr="00B74110">
        <w:rPr>
          <w:rFonts w:cs="Arial"/>
          <w:sz w:val="24"/>
        </w:rPr>
        <w:t xml:space="preserve">which we do jointly and severally bind ourselves, </w:t>
      </w:r>
      <w:r w:rsidR="0057377C" w:rsidRPr="00B74110">
        <w:rPr>
          <w:rFonts w:cs="Arial"/>
          <w:sz w:val="24"/>
        </w:rPr>
        <w:t>o</w:t>
      </w:r>
      <w:r w:rsidRPr="00B74110">
        <w:rPr>
          <w:rFonts w:cs="Arial"/>
          <w:sz w:val="24"/>
        </w:rPr>
        <w:t>ur heirs, personal representatives, successors and assigns by these presents.</w:t>
      </w:r>
    </w:p>
    <w:p w14:paraId="6ED6ED7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4660C54C"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The CONDITIONS OF THIS OBLIGATION are such that if the </w:t>
      </w:r>
      <w:r w:rsidR="000D2858" w:rsidRPr="00B74110">
        <w:rPr>
          <w:rFonts w:cs="Arial"/>
          <w:sz w:val="24"/>
        </w:rPr>
        <w:t>D</w:t>
      </w:r>
      <w:r w:rsidRPr="00B74110">
        <w:rPr>
          <w:rFonts w:cs="Arial"/>
          <w:sz w:val="24"/>
        </w:rPr>
        <w:t xml:space="preserve">eveloper, or the </w:t>
      </w:r>
      <w:r w:rsidR="000D2858" w:rsidRPr="00B74110">
        <w:rPr>
          <w:rFonts w:cs="Arial"/>
          <w:sz w:val="24"/>
        </w:rPr>
        <w:t>D</w:t>
      </w:r>
      <w:r w:rsidRPr="00B74110">
        <w:rPr>
          <w:rFonts w:cs="Arial"/>
          <w:sz w:val="24"/>
        </w:rPr>
        <w:t xml:space="preserve">eveloper's heirs, personal representatives, successors and assigns shall well and truly keep and observe all of the provisions of the </w:t>
      </w:r>
      <w:r w:rsidR="007679A1" w:rsidRPr="00B74110">
        <w:rPr>
          <w:rFonts w:cs="Arial"/>
          <w:sz w:val="24"/>
        </w:rPr>
        <w:t>E</w:t>
      </w:r>
      <w:r w:rsidR="00C00062" w:rsidRPr="00B74110">
        <w:rPr>
          <w:rFonts w:cs="Arial"/>
          <w:sz w:val="24"/>
        </w:rPr>
        <w:t xml:space="preserve">xtension </w:t>
      </w:r>
      <w:r w:rsidR="007679A1" w:rsidRPr="00B74110">
        <w:rPr>
          <w:rFonts w:cs="Arial"/>
          <w:sz w:val="24"/>
        </w:rPr>
        <w:t>A</w:t>
      </w:r>
      <w:r w:rsidR="00C00062" w:rsidRPr="00B74110">
        <w:rPr>
          <w:rFonts w:cs="Arial"/>
          <w:sz w:val="24"/>
        </w:rPr>
        <w:t xml:space="preserve">greement and </w:t>
      </w:r>
      <w:r w:rsidRPr="00B74110">
        <w:rPr>
          <w:rFonts w:cs="Arial"/>
          <w:sz w:val="24"/>
        </w:rPr>
        <w:t xml:space="preserve">regulations of the District applicable to the work described in the </w:t>
      </w:r>
      <w:r w:rsidR="000D2858" w:rsidRPr="00B74110">
        <w:rPr>
          <w:rFonts w:cs="Arial"/>
          <w:sz w:val="24"/>
        </w:rPr>
        <w:t>D</w:t>
      </w:r>
      <w:r w:rsidRPr="00B74110">
        <w:rPr>
          <w:rFonts w:cs="Arial"/>
          <w:sz w:val="24"/>
        </w:rPr>
        <w:t>eveloper's application, and pay all laborers, mechanics, subcontractors, and materialmen and all persons who shall supply such person or subcontractors with provisions and suppliers for carrying on such work and shall indemni</w:t>
      </w:r>
      <w:r w:rsidR="0080185F" w:rsidRPr="00B74110">
        <w:rPr>
          <w:rFonts w:cs="Arial"/>
          <w:sz w:val="24"/>
        </w:rPr>
        <w:t>f</w:t>
      </w:r>
      <w:r w:rsidRPr="00B74110">
        <w:rPr>
          <w:rFonts w:cs="Arial"/>
          <w:sz w:val="24"/>
        </w:rPr>
        <w:t xml:space="preserve">y and save harmless the District, its officers and agents, from any pecuniary loss resulting from the breach of </w:t>
      </w:r>
      <w:r w:rsidR="001256FE" w:rsidRPr="00B74110">
        <w:rPr>
          <w:rFonts w:cs="Arial"/>
          <w:sz w:val="24"/>
        </w:rPr>
        <w:t xml:space="preserve">the Extension Agreement or </w:t>
      </w:r>
      <w:r w:rsidRPr="00B74110">
        <w:rPr>
          <w:rFonts w:cs="Arial"/>
          <w:sz w:val="24"/>
        </w:rPr>
        <w:t xml:space="preserve">said regulations, including the obligation of the </w:t>
      </w:r>
      <w:r w:rsidR="000D2858" w:rsidRPr="00B74110">
        <w:rPr>
          <w:rFonts w:cs="Arial"/>
          <w:sz w:val="24"/>
        </w:rPr>
        <w:t>D</w:t>
      </w:r>
      <w:r w:rsidRPr="00B74110">
        <w:rPr>
          <w:rFonts w:cs="Arial"/>
          <w:sz w:val="24"/>
        </w:rPr>
        <w:t xml:space="preserve">eveloper to correct or replace any defective work or materials discovered by the District within </w:t>
      </w:r>
      <w:r w:rsidR="00F61210" w:rsidRPr="00B74110">
        <w:rPr>
          <w:rFonts w:cs="Arial"/>
          <w:sz w:val="24"/>
        </w:rPr>
        <w:t>two years</w:t>
      </w:r>
      <w:r w:rsidRPr="00B74110">
        <w:rPr>
          <w:rFonts w:cs="Arial"/>
          <w:sz w:val="24"/>
        </w:rPr>
        <w:t xml:space="preserve"> from the date of acceptance of the work then this obligation shall become void; otherwise, it shall remain in full force and effect.</w:t>
      </w:r>
    </w:p>
    <w:p w14:paraId="097DD126"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3ACD5ECB"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No change, extension of time, alteration or addition to the work to be performed by the </w:t>
      </w:r>
      <w:r w:rsidR="000D2858" w:rsidRPr="00B74110">
        <w:rPr>
          <w:rFonts w:cs="Arial"/>
          <w:sz w:val="24"/>
        </w:rPr>
        <w:t>D</w:t>
      </w:r>
      <w:r w:rsidRPr="00B74110">
        <w:rPr>
          <w:rFonts w:cs="Arial"/>
          <w:sz w:val="24"/>
        </w:rPr>
        <w:t>eveloper shall affect the obligation of the principal or surety on this bond, and the surety waives notice of any such change, exten</w:t>
      </w:r>
      <w:r w:rsidRPr="00B74110">
        <w:rPr>
          <w:rFonts w:cs="Arial"/>
          <w:sz w:val="24"/>
        </w:rPr>
        <w:softHyphen/>
        <w:t>sion, alteration or addition thereunder.</w:t>
      </w:r>
    </w:p>
    <w:p w14:paraId="73BA703A" w14:textId="2D749C43" w:rsidR="009506A4" w:rsidRPr="00B74110" w:rsidRDefault="00E85D4F"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Pr>
          <w:rFonts w:cs="Arial"/>
          <w:noProof/>
          <w:sz w:val="24"/>
        </w:rPr>
        <mc:AlternateContent>
          <mc:Choice Requires="wps">
            <w:drawing>
              <wp:anchor distT="45720" distB="45720" distL="114300" distR="114300" simplePos="0" relativeHeight="251738624" behindDoc="0" locked="1" layoutInCell="1" allowOverlap="1" wp14:anchorId="22DFBE05" wp14:editId="546E7B14">
                <wp:simplePos x="0" y="0"/>
                <wp:positionH relativeFrom="margin">
                  <wp:align>left</wp:align>
                </wp:positionH>
                <wp:positionV relativeFrom="page">
                  <wp:posOffset>9326880</wp:posOffset>
                </wp:positionV>
                <wp:extent cx="3200400" cy="274320"/>
                <wp:effectExtent l="0" t="0" r="0" b="0"/>
                <wp:wrapSquare wrapText="bothSides"/>
                <wp:docPr id="4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E484" w14:textId="1D9B50C5" w:rsidR="00953F34" w:rsidRDefault="00953F34" w:rsidP="00953F34">
                            <w:r>
                              <w:t>Developer’s Performance Bond</w:t>
                            </w:r>
                            <w:r>
                              <w:tab/>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BE05" id="Text Box 97" o:spid="_x0000_s1060" type="#_x0000_t202" style="position:absolute;left:0;text-align:left;margin-left:0;margin-top:734.4pt;width:252pt;height:21.6pt;z-index:2517386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" filled="f" stroked="f">
                <v:textbox>
                  <w:txbxContent>
                    <w:p w14:paraId="4BEEE484" w14:textId="1D9B50C5" w:rsidR="00953F34" w:rsidRDefault="00953F34" w:rsidP="00953F34">
                      <w:r>
                        <w:t>Developer’s Performance Bond</w:t>
                      </w:r>
                      <w:r>
                        <w:tab/>
                        <w:t>Page 1 of 2</w:t>
                      </w:r>
                    </w:p>
                  </w:txbxContent>
                </v:textbox>
                <w10:wrap type="square" anchorx="margin" anchory="page"/>
                <w10:anchorlock/>
              </v:shape>
            </w:pict>
          </mc:Fallback>
        </mc:AlternateContent>
      </w:r>
    </w:p>
    <w:p w14:paraId="52706325"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This bond is furnished pursuant to the requirements of Chapter 39.0</w:t>
      </w:r>
      <w:r w:rsidR="00C00062" w:rsidRPr="00B74110">
        <w:rPr>
          <w:rFonts w:cs="Arial"/>
          <w:sz w:val="24"/>
        </w:rPr>
        <w:t>8</w:t>
      </w:r>
      <w:r w:rsidRPr="00B74110">
        <w:rPr>
          <w:rFonts w:cs="Arial"/>
          <w:sz w:val="24"/>
        </w:rPr>
        <w:t xml:space="preserve"> </w:t>
      </w:r>
      <w:r w:rsidR="00C00062" w:rsidRPr="00B74110">
        <w:rPr>
          <w:rFonts w:cs="Arial"/>
          <w:sz w:val="24"/>
        </w:rPr>
        <w:t>RCW</w:t>
      </w:r>
      <w:r w:rsidRPr="00B74110">
        <w:rPr>
          <w:rFonts w:cs="Arial"/>
          <w:sz w:val="24"/>
        </w:rPr>
        <w:t xml:space="preserve">, and the </w:t>
      </w:r>
      <w:r w:rsidR="007679A1" w:rsidRPr="00B74110">
        <w:rPr>
          <w:rFonts w:cs="Arial"/>
          <w:sz w:val="24"/>
        </w:rPr>
        <w:t>E</w:t>
      </w:r>
      <w:r w:rsidR="00C00062" w:rsidRPr="00B74110">
        <w:rPr>
          <w:rFonts w:cs="Arial"/>
          <w:sz w:val="24"/>
        </w:rPr>
        <w:t xml:space="preserve">xtension </w:t>
      </w:r>
      <w:r w:rsidR="007679A1" w:rsidRPr="00B74110">
        <w:rPr>
          <w:rFonts w:cs="Arial"/>
          <w:sz w:val="24"/>
        </w:rPr>
        <w:t>A</w:t>
      </w:r>
      <w:r w:rsidR="00C00062" w:rsidRPr="00B74110">
        <w:rPr>
          <w:rFonts w:cs="Arial"/>
          <w:sz w:val="24"/>
        </w:rPr>
        <w:t xml:space="preserve">greement and </w:t>
      </w:r>
      <w:r w:rsidRPr="00B74110">
        <w:rPr>
          <w:rFonts w:cs="Arial"/>
          <w:sz w:val="24"/>
        </w:rPr>
        <w:t>regulations of the District, and in addition to the foregoing, is made for the benefit of the District together with all laborers, mechanics, subcontractors, materialmen and all persons who supply such person or subcontractors with supplies and equipment for the carrying on of the work covered by th</w:t>
      </w:r>
      <w:r w:rsidR="00C00062" w:rsidRPr="00B74110">
        <w:rPr>
          <w:rFonts w:cs="Arial"/>
          <w:sz w:val="24"/>
        </w:rPr>
        <w:t xml:space="preserve">e </w:t>
      </w:r>
      <w:r w:rsidR="007679A1" w:rsidRPr="00B74110">
        <w:rPr>
          <w:rFonts w:cs="Arial"/>
          <w:sz w:val="24"/>
        </w:rPr>
        <w:t>E</w:t>
      </w:r>
      <w:r w:rsidR="00C00062" w:rsidRPr="00B74110">
        <w:rPr>
          <w:rFonts w:cs="Arial"/>
          <w:sz w:val="24"/>
        </w:rPr>
        <w:t xml:space="preserve">xtension </w:t>
      </w:r>
      <w:r w:rsidR="007679A1" w:rsidRPr="00B74110">
        <w:rPr>
          <w:rFonts w:cs="Arial"/>
          <w:sz w:val="24"/>
        </w:rPr>
        <w:t>A</w:t>
      </w:r>
      <w:r w:rsidRPr="00B74110">
        <w:rPr>
          <w:rFonts w:cs="Arial"/>
          <w:sz w:val="24"/>
        </w:rPr>
        <w:t>greement, whether or not such work is deemed to be "public work" under the laws of Washington.</w:t>
      </w:r>
    </w:p>
    <w:p w14:paraId="3C9868DE"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3DFBF21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B74110">
        <w:rPr>
          <w:rFonts w:cs="Arial"/>
          <w:sz w:val="24"/>
        </w:rPr>
        <w:t xml:space="preserve">In witness thereof, the principal and surety have caused this bond to be signed and sealed by their authorized officers or representatives this day </w:t>
      </w:r>
      <w:permStart w:id="1156002700" w:edGrp="everyone"/>
      <w:r w:rsidRPr="00B74110">
        <w:rPr>
          <w:rFonts w:cs="Arial"/>
          <w:sz w:val="24"/>
        </w:rPr>
        <w:t>______</w:t>
      </w:r>
      <w:permEnd w:id="1156002700"/>
      <w:r w:rsidRPr="00B74110">
        <w:rPr>
          <w:rFonts w:cs="Arial"/>
          <w:sz w:val="24"/>
        </w:rPr>
        <w:t xml:space="preserve"> of </w:t>
      </w:r>
      <w:permStart w:id="1129974038" w:edGrp="everyone"/>
      <w:r w:rsidRPr="00B74110">
        <w:rPr>
          <w:rFonts w:cs="Arial"/>
          <w:sz w:val="24"/>
        </w:rPr>
        <w:t>________</w:t>
      </w:r>
      <w:permEnd w:id="1129974038"/>
      <w:r w:rsidRPr="00B74110">
        <w:rPr>
          <w:rFonts w:cs="Arial"/>
          <w:sz w:val="24"/>
        </w:rPr>
        <w:t>, 20</w:t>
      </w:r>
      <w:permStart w:id="139274065" w:edGrp="everyone"/>
      <w:r w:rsidRPr="00B74110">
        <w:rPr>
          <w:rFonts w:cs="Arial"/>
          <w:sz w:val="24"/>
        </w:rPr>
        <w:t>_____</w:t>
      </w:r>
      <w:permEnd w:id="139274065"/>
      <w:r w:rsidRPr="00B74110">
        <w:rPr>
          <w:rFonts w:cs="Arial"/>
          <w:sz w:val="24"/>
        </w:rPr>
        <w:t>.</w:t>
      </w:r>
    </w:p>
    <w:p w14:paraId="0583A70A" w14:textId="77777777" w:rsidR="009506A4" w:rsidRPr="00B74110" w:rsidRDefault="009506A4"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26ABEB13" w14:textId="77777777" w:rsidR="009506A4" w:rsidRPr="00B74110" w:rsidRDefault="009506A4" w:rsidP="00B74110">
      <w:pPr>
        <w:tabs>
          <w:tab w:val="left" w:pos="4320"/>
          <w:tab w:val="left" w:pos="5040"/>
          <w:tab w:val="left" w:pos="9360"/>
        </w:tabs>
        <w:jc w:val="both"/>
        <w:rPr>
          <w:rFonts w:cs="Arial"/>
          <w:sz w:val="24"/>
        </w:rPr>
      </w:pPr>
      <w:permStart w:id="392571209" w:edGrp="everyone"/>
      <w:r w:rsidRPr="00B74110">
        <w:rPr>
          <w:rFonts w:cs="Arial"/>
          <w:sz w:val="24"/>
          <w:u w:val="single"/>
        </w:rPr>
        <w:tab/>
      </w:r>
      <w:permEnd w:id="392571209"/>
      <w:r w:rsidRPr="00B74110">
        <w:rPr>
          <w:rFonts w:cs="Arial"/>
          <w:sz w:val="24"/>
        </w:rPr>
        <w:tab/>
      </w:r>
      <w:permStart w:id="74010372" w:edGrp="everyone"/>
      <w:r w:rsidRPr="00B74110">
        <w:rPr>
          <w:rFonts w:cs="Arial"/>
          <w:sz w:val="24"/>
          <w:u w:val="single"/>
        </w:rPr>
        <w:tab/>
      </w:r>
      <w:permEnd w:id="74010372"/>
    </w:p>
    <w:p w14:paraId="2C65F379" w14:textId="77777777" w:rsidR="009506A4" w:rsidRPr="00B74110" w:rsidRDefault="009506A4" w:rsidP="00B74110">
      <w:pPr>
        <w:tabs>
          <w:tab w:val="left" w:pos="4320"/>
          <w:tab w:val="left" w:pos="5040"/>
          <w:tab w:val="left" w:pos="9360"/>
        </w:tabs>
        <w:jc w:val="both"/>
        <w:rPr>
          <w:rFonts w:cs="Arial"/>
          <w:sz w:val="24"/>
        </w:rPr>
      </w:pPr>
      <w:r w:rsidRPr="00B74110">
        <w:rPr>
          <w:rFonts w:cs="Arial"/>
          <w:sz w:val="24"/>
        </w:rPr>
        <w:t>Principal</w:t>
      </w:r>
      <w:r w:rsidRPr="00B74110">
        <w:rPr>
          <w:rFonts w:cs="Arial"/>
          <w:sz w:val="24"/>
        </w:rPr>
        <w:tab/>
      </w:r>
      <w:r w:rsidRPr="00B74110">
        <w:rPr>
          <w:rFonts w:cs="Arial"/>
          <w:sz w:val="24"/>
        </w:rPr>
        <w:tab/>
        <w:t>Surety</w:t>
      </w:r>
    </w:p>
    <w:p w14:paraId="5E3A2BF1" w14:textId="77777777" w:rsidR="009506A4" w:rsidRPr="00B74110" w:rsidRDefault="009506A4" w:rsidP="00B74110">
      <w:pPr>
        <w:tabs>
          <w:tab w:val="left" w:pos="4320"/>
          <w:tab w:val="left" w:pos="5040"/>
          <w:tab w:val="left" w:pos="9360"/>
        </w:tabs>
        <w:jc w:val="both"/>
        <w:rPr>
          <w:rFonts w:cs="Arial"/>
          <w:sz w:val="24"/>
        </w:rPr>
      </w:pPr>
    </w:p>
    <w:p w14:paraId="78B4A539" w14:textId="77777777" w:rsidR="009506A4" w:rsidRPr="00B74110" w:rsidRDefault="009506A4" w:rsidP="00B74110">
      <w:pPr>
        <w:tabs>
          <w:tab w:val="left" w:pos="4320"/>
          <w:tab w:val="left" w:pos="5040"/>
          <w:tab w:val="left" w:pos="9360"/>
        </w:tabs>
        <w:jc w:val="both"/>
        <w:rPr>
          <w:rFonts w:cs="Arial"/>
          <w:sz w:val="24"/>
        </w:rPr>
      </w:pPr>
      <w:r w:rsidRPr="00B74110">
        <w:rPr>
          <w:rFonts w:cs="Arial"/>
          <w:sz w:val="24"/>
        </w:rPr>
        <w:t>By</w:t>
      </w:r>
      <w:permStart w:id="361517872" w:edGrp="everyone"/>
      <w:r w:rsidRPr="00B74110">
        <w:rPr>
          <w:rFonts w:cs="Arial"/>
          <w:sz w:val="24"/>
          <w:u w:val="single"/>
        </w:rPr>
        <w:tab/>
      </w:r>
      <w:permEnd w:id="361517872"/>
      <w:r w:rsidRPr="00B74110">
        <w:rPr>
          <w:rFonts w:cs="Arial"/>
          <w:sz w:val="24"/>
        </w:rPr>
        <w:tab/>
        <w:t>By</w:t>
      </w:r>
      <w:permStart w:id="1154368294" w:edGrp="everyone"/>
      <w:r w:rsidRPr="00B74110">
        <w:rPr>
          <w:rFonts w:cs="Arial"/>
          <w:sz w:val="24"/>
          <w:u w:val="single"/>
        </w:rPr>
        <w:tab/>
      </w:r>
      <w:permEnd w:id="1154368294"/>
    </w:p>
    <w:p w14:paraId="45337265" w14:textId="77777777" w:rsidR="001256FE" w:rsidRPr="00B74110" w:rsidRDefault="001256FE" w:rsidP="00B74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sz w:val="24"/>
        </w:rPr>
      </w:pPr>
    </w:p>
    <w:p w14:paraId="61B85BBD" w14:textId="77777777" w:rsidR="00262555" w:rsidRPr="00B74110" w:rsidRDefault="001256FE" w:rsidP="00B74110">
      <w:pPr>
        <w:jc w:val="both"/>
        <w:rPr>
          <w:rFonts w:cs="Arial"/>
        </w:rPr>
      </w:pPr>
      <w:r w:rsidRPr="00B74110">
        <w:rPr>
          <w:rFonts w:cs="Arial"/>
        </w:rPr>
        <w:tab/>
      </w:r>
      <w:r w:rsidRPr="00B74110">
        <w:rPr>
          <w:rFonts w:cs="Arial"/>
        </w:rPr>
        <w:tab/>
      </w:r>
      <w:r w:rsidRPr="00B74110">
        <w:rPr>
          <w:rFonts w:cs="Arial"/>
        </w:rPr>
        <w:tab/>
      </w:r>
      <w:r w:rsidRPr="00B74110">
        <w:rPr>
          <w:rFonts w:cs="Arial"/>
        </w:rPr>
        <w:tab/>
      </w:r>
      <w:r w:rsidRPr="00B74110">
        <w:rPr>
          <w:rFonts w:cs="Arial"/>
        </w:rPr>
        <w:tab/>
      </w:r>
      <w:r w:rsidRPr="00B74110">
        <w:rPr>
          <w:rFonts w:cs="Arial"/>
        </w:rPr>
        <w:tab/>
      </w:r>
      <w:r w:rsidRPr="00B74110">
        <w:rPr>
          <w:rFonts w:cs="Arial"/>
        </w:rPr>
        <w:tab/>
      </w:r>
    </w:p>
    <w:p w14:paraId="78A453B3" w14:textId="77777777" w:rsidR="001256FE" w:rsidRPr="00B74110" w:rsidRDefault="00262555" w:rsidP="00B74110">
      <w:pPr>
        <w:jc w:val="both"/>
        <w:rPr>
          <w:rFonts w:cs="Arial"/>
          <w:sz w:val="24"/>
          <w:szCs w:val="24"/>
        </w:rPr>
      </w:pPr>
      <w:r w:rsidRPr="00B74110">
        <w:rPr>
          <w:rFonts w:cs="Arial"/>
          <w:sz w:val="24"/>
          <w:szCs w:val="24"/>
        </w:rPr>
        <w:tab/>
      </w:r>
      <w:r w:rsidRPr="00B74110">
        <w:rPr>
          <w:rFonts w:cs="Arial"/>
          <w:sz w:val="24"/>
          <w:szCs w:val="24"/>
        </w:rPr>
        <w:tab/>
      </w:r>
      <w:r w:rsidRPr="00B74110">
        <w:rPr>
          <w:rFonts w:cs="Arial"/>
          <w:sz w:val="24"/>
          <w:szCs w:val="24"/>
        </w:rPr>
        <w:tab/>
      </w:r>
      <w:r w:rsidRPr="00B74110">
        <w:rPr>
          <w:rFonts w:cs="Arial"/>
          <w:sz w:val="24"/>
          <w:szCs w:val="24"/>
        </w:rPr>
        <w:tab/>
      </w:r>
      <w:r w:rsidRPr="00B74110">
        <w:rPr>
          <w:rFonts w:cs="Arial"/>
          <w:sz w:val="24"/>
          <w:szCs w:val="24"/>
        </w:rPr>
        <w:tab/>
      </w:r>
      <w:r w:rsidRPr="00B74110">
        <w:rPr>
          <w:rFonts w:cs="Arial"/>
          <w:sz w:val="24"/>
          <w:szCs w:val="24"/>
        </w:rPr>
        <w:tab/>
      </w:r>
      <w:r w:rsidRPr="00B74110">
        <w:rPr>
          <w:rFonts w:cs="Arial"/>
          <w:sz w:val="24"/>
          <w:szCs w:val="24"/>
        </w:rPr>
        <w:tab/>
      </w:r>
      <w:r w:rsidR="001256FE" w:rsidRPr="00B74110">
        <w:rPr>
          <w:rFonts w:cs="Arial"/>
          <w:sz w:val="24"/>
          <w:szCs w:val="24"/>
        </w:rPr>
        <w:t xml:space="preserve">Attorney in Fact: </w:t>
      </w:r>
      <w:permStart w:id="1150833354" w:edGrp="everyone"/>
      <w:r w:rsidR="001256FE" w:rsidRPr="00B74110">
        <w:rPr>
          <w:rFonts w:cs="Arial"/>
          <w:sz w:val="24"/>
          <w:szCs w:val="24"/>
          <w:u w:val="single"/>
        </w:rPr>
        <w:tab/>
      </w:r>
      <w:r w:rsidR="001256FE" w:rsidRPr="00B74110">
        <w:rPr>
          <w:rFonts w:cs="Arial"/>
          <w:sz w:val="24"/>
          <w:szCs w:val="24"/>
          <w:u w:val="single"/>
        </w:rPr>
        <w:tab/>
      </w:r>
      <w:r w:rsidR="001256FE" w:rsidRPr="00B74110">
        <w:rPr>
          <w:rFonts w:cs="Arial"/>
          <w:sz w:val="24"/>
          <w:szCs w:val="24"/>
          <w:u w:val="single"/>
        </w:rPr>
        <w:tab/>
      </w:r>
      <w:r w:rsidR="001256FE" w:rsidRPr="00B74110">
        <w:rPr>
          <w:rFonts w:cs="Arial"/>
          <w:sz w:val="24"/>
          <w:szCs w:val="24"/>
          <w:u w:val="single"/>
        </w:rPr>
        <w:tab/>
      </w:r>
      <w:permEnd w:id="1150833354"/>
    </w:p>
    <w:p w14:paraId="532BE566" w14:textId="77777777" w:rsidR="00262555" w:rsidRPr="00B74110" w:rsidRDefault="001256FE" w:rsidP="00B74110">
      <w:pPr>
        <w:jc w:val="right"/>
        <w:rPr>
          <w:rFonts w:cs="Arial"/>
          <w:sz w:val="24"/>
          <w:szCs w:val="24"/>
        </w:rPr>
      </w:pPr>
      <w:r w:rsidRPr="00B74110">
        <w:rPr>
          <w:rFonts w:cs="Arial"/>
          <w:sz w:val="24"/>
          <w:szCs w:val="24"/>
        </w:rPr>
        <w:tab/>
        <w:t>(ATTACH POWER OF ATTORNEY)</w:t>
      </w:r>
    </w:p>
    <w:p w14:paraId="53E57B77" w14:textId="2CE36313" w:rsidR="001256FE" w:rsidRDefault="001256FE" w:rsidP="00953F34">
      <w:pPr>
        <w:rPr>
          <w:rFonts w:cs="Arial"/>
          <w:sz w:val="24"/>
          <w:szCs w:val="24"/>
        </w:rPr>
      </w:pPr>
    </w:p>
    <w:p w14:paraId="2A5C8ED8" w14:textId="6FEC2FA0" w:rsidR="00953F34" w:rsidRDefault="00E85D4F" w:rsidP="00953F34">
      <w:pPr>
        <w:rPr>
          <w:rFonts w:cs="Arial"/>
          <w:sz w:val="24"/>
          <w:szCs w:val="24"/>
        </w:rPr>
      </w:pPr>
      <w:r>
        <w:rPr>
          <w:rFonts w:cs="Arial"/>
          <w:noProof/>
          <w:sz w:val="24"/>
          <w:szCs w:val="24"/>
        </w:rPr>
        <mc:AlternateContent>
          <mc:Choice Requires="wps">
            <w:drawing>
              <wp:anchor distT="45720" distB="45720" distL="114300" distR="114300" simplePos="0" relativeHeight="251739648" behindDoc="0" locked="1" layoutInCell="1" allowOverlap="1" wp14:anchorId="22DFBE05" wp14:editId="31F06F57">
                <wp:simplePos x="0" y="0"/>
                <wp:positionH relativeFrom="margin">
                  <wp:align>left</wp:align>
                </wp:positionH>
                <wp:positionV relativeFrom="page">
                  <wp:posOffset>9326880</wp:posOffset>
                </wp:positionV>
                <wp:extent cx="3200400" cy="274320"/>
                <wp:effectExtent l="0" t="0" r="0" b="0"/>
                <wp:wrapSquare wrapText="bothSides"/>
                <wp:docPr id="4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64027" w14:textId="03286185" w:rsidR="00953F34" w:rsidRDefault="00953F34" w:rsidP="00953F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BE05" id="Text Box 98" o:spid="_x0000_s1061" type="#_x0000_t202" style="position:absolute;margin-left:0;margin-top:734.4pt;width:252pt;height:21.6pt;z-index:2517396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" filled="f" stroked="f">
                <v:textbox>
                  <w:txbxContent>
                    <w:p w14:paraId="50264027" w14:textId="03286185" w:rsidR="00953F34" w:rsidRDefault="00953F34" w:rsidP="00953F34"/>
                  </w:txbxContent>
                </v:textbox>
                <w10:wrap type="square" anchorx="margin" anchory="page"/>
                <w10:anchorlock/>
              </v:shape>
            </w:pict>
          </mc:Fallback>
        </mc:AlternateContent>
      </w:r>
    </w:p>
    <w:p w14:paraId="3E117A63" w14:textId="2FFE0FD4" w:rsidR="00953F34" w:rsidRDefault="00953F34" w:rsidP="00953F34">
      <w:pPr>
        <w:rPr>
          <w:rFonts w:cs="Arial"/>
          <w:sz w:val="24"/>
          <w:szCs w:val="24"/>
        </w:rPr>
      </w:pPr>
    </w:p>
    <w:p w14:paraId="40B1F41C" w14:textId="77777777" w:rsidR="00953F34" w:rsidRDefault="00953F34" w:rsidP="00953F34">
      <w:pPr>
        <w:rPr>
          <w:rFonts w:cs="Arial"/>
          <w:sz w:val="24"/>
          <w:szCs w:val="24"/>
        </w:rPr>
      </w:pPr>
    </w:p>
    <w:p w14:paraId="560C5F22" w14:textId="661F2543" w:rsidR="00953F34" w:rsidRPr="00B74110" w:rsidRDefault="00953F34" w:rsidP="00953F34">
      <w:pPr>
        <w:rPr>
          <w:rFonts w:cs="Arial"/>
          <w:sz w:val="24"/>
          <w:szCs w:val="24"/>
        </w:rPr>
        <w:sectPr w:rsidR="00953F34" w:rsidRPr="00B74110">
          <w:footnotePr>
            <w:numFmt w:val="lowerRoman"/>
          </w:footnotePr>
          <w:endnotePr>
            <w:numFmt w:val="decimal"/>
          </w:endnotePr>
          <w:pgSz w:w="12240" w:h="15840"/>
          <w:pgMar w:top="1440" w:right="1296" w:bottom="1440" w:left="1440" w:header="720" w:footer="720" w:gutter="0"/>
          <w:cols w:space="720"/>
          <w:noEndnote/>
        </w:sectPr>
      </w:pPr>
    </w:p>
    <w:p w14:paraId="33AA7677" w14:textId="7912756E" w:rsidR="003E3B2F" w:rsidRPr="00B74110" w:rsidRDefault="003E3B2F" w:rsidP="00714B04">
      <w:pPr>
        <w:pStyle w:val="Heading1"/>
      </w:pPr>
      <w:bookmarkStart w:id="24" w:name="_Toc91524040"/>
      <w:r w:rsidRPr="00B74110">
        <w:t xml:space="preserve">INSURANCE REQUIREMENTS </w:t>
      </w:r>
      <w:r w:rsidR="00714B04">
        <w:br/>
      </w:r>
      <w:r w:rsidRPr="00B74110">
        <w:t>FOR DEVELOPER EXTENSION AGREEMENTS</w:t>
      </w:r>
      <w:bookmarkEnd w:id="24"/>
    </w:p>
    <w:p w14:paraId="766BC57C" w14:textId="22EDD0EC" w:rsidR="003E3B2F" w:rsidRPr="00B74110" w:rsidRDefault="003E3B2F" w:rsidP="00CD5616">
      <w:pPr>
        <w:spacing w:after="240"/>
        <w:ind w:left="720" w:hanging="720"/>
        <w:jc w:val="both"/>
        <w:rPr>
          <w:rFonts w:cs="Arial"/>
          <w:sz w:val="24"/>
          <w:szCs w:val="24"/>
        </w:rPr>
      </w:pPr>
      <w:r w:rsidRPr="00B74110">
        <w:rPr>
          <w:rFonts w:cs="Arial"/>
          <w:sz w:val="24"/>
          <w:szCs w:val="24"/>
        </w:rPr>
        <w:t>1.1</w:t>
      </w:r>
      <w:r w:rsidRPr="00B74110">
        <w:rPr>
          <w:rFonts w:cs="Arial"/>
          <w:sz w:val="24"/>
          <w:szCs w:val="24"/>
        </w:rPr>
        <w:tab/>
        <w:t>The Developer shall obtain and keep in force during the term of the contract, Commercial General Liability insurance policies with insurance companies which have an A.M. Best’s rating of A-: VII or better and who are approved by the Insurance Commissioner of the State of Washington pursuant to Title 48 RCW.</w:t>
      </w:r>
    </w:p>
    <w:p w14:paraId="1F842102" w14:textId="1874BB10" w:rsidR="003E3B2F" w:rsidRPr="00B74110" w:rsidRDefault="003E3B2F" w:rsidP="00CD5616">
      <w:pPr>
        <w:spacing w:after="240"/>
        <w:ind w:left="720" w:hanging="720"/>
        <w:jc w:val="both"/>
        <w:rPr>
          <w:rFonts w:cs="Arial"/>
          <w:sz w:val="24"/>
          <w:szCs w:val="24"/>
        </w:rPr>
      </w:pPr>
      <w:r w:rsidRPr="00B74110">
        <w:rPr>
          <w:rFonts w:cs="Arial"/>
          <w:sz w:val="24"/>
          <w:szCs w:val="24"/>
        </w:rPr>
        <w:t>1.2</w:t>
      </w:r>
      <w:r w:rsidRPr="00B74110">
        <w:rPr>
          <w:rFonts w:cs="Arial"/>
          <w:sz w:val="24"/>
          <w:szCs w:val="24"/>
        </w:rPr>
        <w:tab/>
        <w:t xml:space="preserve">Prior to the execution of the contract, the Developer shall purchase and maintain during the term of this project a Commercial General Liability insurance policy meeting the requirements set forth herein. The Developer shall file with the District </w:t>
      </w:r>
      <w:r w:rsidRPr="00B74110">
        <w:rPr>
          <w:rFonts w:cs="Arial"/>
          <w:bCs/>
          <w:sz w:val="24"/>
          <w:szCs w:val="24"/>
        </w:rPr>
        <w:t>either</w:t>
      </w:r>
      <w:r w:rsidRPr="00B74110">
        <w:rPr>
          <w:rFonts w:cs="Arial"/>
          <w:sz w:val="24"/>
          <w:szCs w:val="24"/>
        </w:rPr>
        <w:t xml:space="preserve"> a certified copy of all insurance policies or a Certificate of Insurance </w:t>
      </w:r>
      <w:r w:rsidRPr="00B74110">
        <w:rPr>
          <w:rFonts w:cs="Arial"/>
          <w:bCs/>
          <w:sz w:val="24"/>
          <w:szCs w:val="24"/>
        </w:rPr>
        <w:t>with such endorsements attached</w:t>
      </w:r>
      <w:r w:rsidRPr="00B74110">
        <w:rPr>
          <w:rFonts w:cs="Arial"/>
          <w:sz w:val="24"/>
          <w:szCs w:val="24"/>
        </w:rPr>
        <w:t>, as are necessary to comply with these specifications. Failure of the Developer to fully comply with the requirements regarding insurance will be considered a material breach of contract and shall be cause for immediate termination of the Developer extension agreement and of any and all District obligations, regarding same.</w:t>
      </w:r>
    </w:p>
    <w:p w14:paraId="2AF3000D" w14:textId="513919AC" w:rsidR="003E3B2F" w:rsidRPr="00B74110" w:rsidRDefault="003E3B2F" w:rsidP="00CD5616">
      <w:pPr>
        <w:spacing w:after="240"/>
        <w:ind w:left="720" w:hanging="720"/>
        <w:jc w:val="both"/>
        <w:rPr>
          <w:rFonts w:cs="Arial"/>
          <w:sz w:val="24"/>
          <w:szCs w:val="24"/>
        </w:rPr>
      </w:pPr>
      <w:r w:rsidRPr="00B74110">
        <w:rPr>
          <w:rFonts w:cs="Arial"/>
          <w:sz w:val="24"/>
          <w:szCs w:val="24"/>
        </w:rPr>
        <w:t>1.3</w:t>
      </w:r>
      <w:r w:rsidRPr="00B74110">
        <w:rPr>
          <w:rFonts w:cs="Arial"/>
          <w:sz w:val="24"/>
          <w:szCs w:val="24"/>
        </w:rPr>
        <w:tab/>
        <w:t>The Developer shall not begin work under the agreement or under any special condition until all required policies of insurance, endorsements, and coverages have been obtained and until such policies of insurance, endorsements, and coverages have been approved by the District. Said insurance shall provide coverage to the Developer, and the District. The coverage so provided shall protect against claims from bodily injuries, including accidental death, as well as claims for property damage which may arise from any act or omission of the Developer, the Developer’s contractors, or by anyone directly or indirectly employed by either of them.  Approval of Developer’s insurance by the District shall not relieve contractor from any requirements to obtain the specific insurance, endorsements, and coverages required by this agreement unless otherwise agreed in writing as a modification of this agreement.</w:t>
      </w:r>
    </w:p>
    <w:p w14:paraId="4755C0A6" w14:textId="169AB28E" w:rsidR="003E3B2F" w:rsidRPr="00B74110" w:rsidRDefault="003E3B2F" w:rsidP="00CD5616">
      <w:pPr>
        <w:spacing w:after="240"/>
        <w:ind w:left="720" w:hanging="720"/>
        <w:jc w:val="both"/>
        <w:rPr>
          <w:rFonts w:cs="Arial"/>
          <w:sz w:val="24"/>
          <w:szCs w:val="24"/>
        </w:rPr>
      </w:pPr>
      <w:r w:rsidRPr="00B74110">
        <w:rPr>
          <w:rFonts w:cs="Arial"/>
          <w:sz w:val="24"/>
          <w:szCs w:val="24"/>
        </w:rPr>
        <w:t>1.4</w:t>
      </w:r>
      <w:r w:rsidRPr="00B74110">
        <w:rPr>
          <w:rFonts w:cs="Arial"/>
          <w:sz w:val="24"/>
          <w:szCs w:val="24"/>
        </w:rPr>
        <w:tab/>
        <w:t>The insurance policies shall specifically name the District, its elected or appointed officials, officers, employees, agents and volunteers as insureds with regards to damages and defense of claims arising from: (a) activities performed by or on behalf of the Developer; or (b) products and completed operations of the Developer, or (c) premises owned, leased or used by the Developer. The insurance shall be maintained in full force and effect at the Developer’s expense throughout the term of the Developer extension agreement.   The Developer shall maintain its products completed operations coverage for a minimum of three years after the earlier of final acceptance by the District or termination of this agreement.</w:t>
      </w:r>
    </w:p>
    <w:p w14:paraId="3FCC768C" w14:textId="7F27CE5C" w:rsidR="003E3B2F" w:rsidRPr="00B74110" w:rsidRDefault="003E3B2F" w:rsidP="00CD5616">
      <w:pPr>
        <w:spacing w:after="240"/>
        <w:ind w:left="720" w:hanging="720"/>
        <w:jc w:val="both"/>
        <w:rPr>
          <w:rFonts w:cs="Arial"/>
          <w:sz w:val="24"/>
          <w:szCs w:val="24"/>
        </w:rPr>
      </w:pPr>
      <w:r w:rsidRPr="00B74110">
        <w:rPr>
          <w:rFonts w:cs="Arial"/>
          <w:sz w:val="24"/>
          <w:szCs w:val="24"/>
        </w:rPr>
        <w:t>1.5</w:t>
      </w:r>
      <w:r w:rsidRPr="00B74110">
        <w:rPr>
          <w:rFonts w:cs="Arial"/>
          <w:sz w:val="24"/>
          <w:szCs w:val="24"/>
        </w:rPr>
        <w:tab/>
        <w:t xml:space="preserve">The District shall be given at least 45 days </w:t>
      </w:r>
      <w:r w:rsidRPr="00B74110">
        <w:rPr>
          <w:rFonts w:cs="Arial"/>
          <w:sz w:val="24"/>
          <w:szCs w:val="24"/>
          <w:u w:val="single"/>
        </w:rPr>
        <w:t>written</w:t>
      </w:r>
      <w:r w:rsidRPr="00B74110">
        <w:rPr>
          <w:rFonts w:cs="Arial"/>
          <w:sz w:val="24"/>
          <w:szCs w:val="24"/>
        </w:rPr>
        <w:t xml:space="preserve"> notice of cancellation, nonrenewal, material reduction or modification of coverage, such notice to be given by </w:t>
      </w:r>
      <w:r w:rsidRPr="00B74110">
        <w:rPr>
          <w:rFonts w:cs="Arial"/>
          <w:sz w:val="24"/>
          <w:szCs w:val="24"/>
          <w:u w:val="single"/>
        </w:rPr>
        <w:t>certified mail</w:t>
      </w:r>
      <w:r w:rsidRPr="00B74110">
        <w:rPr>
          <w:rFonts w:cs="Arial"/>
          <w:sz w:val="24"/>
          <w:szCs w:val="24"/>
        </w:rPr>
        <w:t>.</w:t>
      </w:r>
      <w:r w:rsidR="008B0BDE" w:rsidRPr="008B0BDE">
        <w:rPr>
          <w:rFonts w:ascii="Times New Roman" w:hAnsi="Times New Roman"/>
          <w:sz w:val="24"/>
          <w:szCs w:val="24"/>
        </w:rPr>
        <w:t xml:space="preserve"> </w:t>
      </w:r>
      <w:r w:rsidR="00E85D4F">
        <w:rPr>
          <w:rFonts w:ascii="Times New Roman" w:hAnsi="Times New Roman"/>
          <w:noProof/>
          <w:sz w:val="24"/>
          <w:szCs w:val="24"/>
        </w:rPr>
        <mc:AlternateContent>
          <mc:Choice Requires="wps">
            <w:drawing>
              <wp:anchor distT="45720" distB="45720" distL="114300" distR="114300" simplePos="0" relativeHeight="251741696" behindDoc="1" locked="1" layoutInCell="1" allowOverlap="1" wp14:anchorId="7FCCA9D0" wp14:editId="2B232AA5">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4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0FF4" w14:textId="44A87AFA" w:rsidR="008B0BDE" w:rsidRDefault="008B0BDE" w:rsidP="008B0BDE">
                            <w:r>
                              <w:t>Insurance Requirements</w:t>
                            </w:r>
                            <w:r>
                              <w:br/>
                              <w:t>for DE Agreements</w:t>
                            </w:r>
                            <w:r>
                              <w:tab/>
                            </w:r>
                            <w:r>
                              <w:tab/>
                              <w:t>Page 1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99" o:spid="_x0000_s1062" type="#_x0000_t202" style="position:absolute;left:0;text-align:left;margin-left:0;margin-top:734.4pt;width:252pt;height:36pt;z-index:-25157478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" filled="f" stroked="f">
                <v:textbox>
                  <w:txbxContent>
                    <w:p w14:paraId="0EC00FF4" w14:textId="44A87AFA" w:rsidR="008B0BDE" w:rsidRDefault="008B0BDE" w:rsidP="008B0BDE">
                      <w:r>
                        <w:t>Insurance Requirements</w:t>
                      </w:r>
                      <w:r>
                        <w:br/>
                        <w:t>for DE Agreements</w:t>
                      </w:r>
                      <w:r>
                        <w:tab/>
                      </w:r>
                      <w:r>
                        <w:tab/>
                        <w:t>Page 1 of 11</w:t>
                      </w:r>
                    </w:p>
                  </w:txbxContent>
                </v:textbox>
                <w10:wrap type="tight" anchorx="margin" anchory="page"/>
                <w10:anchorlock/>
              </v:shape>
            </w:pict>
          </mc:Fallback>
        </mc:AlternateContent>
      </w:r>
    </w:p>
    <w:p w14:paraId="21ECB553" w14:textId="1144245C" w:rsidR="003E3B2F" w:rsidRPr="00B74110" w:rsidRDefault="003E3B2F" w:rsidP="00CD5616">
      <w:pPr>
        <w:spacing w:after="240"/>
        <w:ind w:left="720" w:hanging="720"/>
        <w:jc w:val="both"/>
        <w:rPr>
          <w:rFonts w:cs="Arial"/>
          <w:sz w:val="24"/>
          <w:szCs w:val="24"/>
        </w:rPr>
      </w:pPr>
      <w:r w:rsidRPr="00B74110">
        <w:rPr>
          <w:rFonts w:cs="Arial"/>
          <w:sz w:val="24"/>
          <w:szCs w:val="24"/>
        </w:rPr>
        <w:t>1.6</w:t>
      </w:r>
      <w:r w:rsidRPr="00B74110">
        <w:rPr>
          <w:rFonts w:cs="Arial"/>
          <w:sz w:val="24"/>
          <w:szCs w:val="24"/>
        </w:rPr>
        <w:tab/>
        <w:t xml:space="preserve">The coverage provided by the Developer’s insurance policies shall be </w:t>
      </w:r>
      <w:r w:rsidRPr="00B74110">
        <w:rPr>
          <w:rFonts w:cs="Arial"/>
          <w:b/>
          <w:sz w:val="24"/>
          <w:szCs w:val="24"/>
        </w:rPr>
        <w:t>primary</w:t>
      </w:r>
      <w:r w:rsidRPr="00B74110">
        <w:rPr>
          <w:rFonts w:cs="Arial"/>
          <w:sz w:val="24"/>
          <w:szCs w:val="24"/>
        </w:rPr>
        <w:t xml:space="preserve"> to any insurance maintained by the District. Any insurance that might cover this agreement which is maintained by the District shall be in excess of the Developer’s insurance and shall not contribute with it.</w:t>
      </w:r>
    </w:p>
    <w:p w14:paraId="10F4EA2D" w14:textId="22617EA4" w:rsidR="003E3B2F" w:rsidRPr="00B74110" w:rsidRDefault="003E3B2F" w:rsidP="00CD5616">
      <w:pPr>
        <w:spacing w:after="240"/>
        <w:ind w:left="720" w:hanging="720"/>
        <w:jc w:val="both"/>
        <w:rPr>
          <w:rFonts w:cs="Arial"/>
          <w:sz w:val="24"/>
          <w:szCs w:val="24"/>
        </w:rPr>
      </w:pPr>
      <w:r w:rsidRPr="00B74110">
        <w:rPr>
          <w:rFonts w:cs="Arial"/>
          <w:sz w:val="24"/>
          <w:szCs w:val="24"/>
        </w:rPr>
        <w:t>1.7</w:t>
      </w:r>
      <w:r w:rsidRPr="00B74110">
        <w:rPr>
          <w:rFonts w:cs="Arial"/>
          <w:sz w:val="24"/>
          <w:szCs w:val="24"/>
        </w:rPr>
        <w:tab/>
        <w:t>The Developer’s insurance policies shall protect each insured in the same manner as though a separate policy had been issued to each. The inclusion of more than one insured shall not affect the rights of any insured as respects any claim, suit or judgment made or brought by or for any other insured or by or for any employee of any other insured. However, this provision shall not increase the limits of the insurer’s liability.</w:t>
      </w:r>
    </w:p>
    <w:p w14:paraId="1EC87C98" w14:textId="42611B4F" w:rsidR="003E3B2F" w:rsidRPr="00B74110" w:rsidRDefault="003E3B2F" w:rsidP="00CD5616">
      <w:pPr>
        <w:spacing w:after="240"/>
        <w:ind w:left="720" w:hanging="720"/>
        <w:jc w:val="both"/>
        <w:rPr>
          <w:rFonts w:cs="Arial"/>
          <w:sz w:val="24"/>
          <w:szCs w:val="24"/>
        </w:rPr>
      </w:pPr>
      <w:r w:rsidRPr="00B74110">
        <w:rPr>
          <w:rFonts w:cs="Arial"/>
          <w:sz w:val="24"/>
          <w:szCs w:val="24"/>
        </w:rPr>
        <w:t>1.8</w:t>
      </w:r>
      <w:r w:rsidRPr="00B74110">
        <w:rPr>
          <w:rFonts w:cs="Arial"/>
          <w:sz w:val="24"/>
          <w:szCs w:val="24"/>
        </w:rPr>
        <w:tab/>
        <w:t>The General Aggregate provision of the Developer’s insurance policies shall be amended to show that the General Aggregate Limit of the policies applies separately to this project.</w:t>
      </w:r>
    </w:p>
    <w:p w14:paraId="0C608832" w14:textId="7A379BCE" w:rsidR="003E3B2F" w:rsidRPr="00B74110" w:rsidRDefault="003E3B2F" w:rsidP="00CD5616">
      <w:pPr>
        <w:spacing w:after="240"/>
        <w:ind w:left="720" w:hanging="720"/>
        <w:jc w:val="both"/>
        <w:rPr>
          <w:rFonts w:cs="Arial"/>
          <w:sz w:val="24"/>
          <w:szCs w:val="24"/>
        </w:rPr>
      </w:pPr>
      <w:r w:rsidRPr="00B74110">
        <w:rPr>
          <w:rFonts w:cs="Arial"/>
          <w:sz w:val="24"/>
          <w:szCs w:val="24"/>
        </w:rPr>
        <w:t>1.9</w:t>
      </w:r>
      <w:r w:rsidRPr="00B74110">
        <w:rPr>
          <w:rFonts w:cs="Arial"/>
          <w:sz w:val="24"/>
          <w:szCs w:val="24"/>
        </w:rPr>
        <w:tab/>
        <w:t>The Developer’s insurance policies shall not contain deductibles or self-insured retentions in excess of $10,000 unless approved by the District.</w:t>
      </w:r>
    </w:p>
    <w:p w14:paraId="6E55A9BF" w14:textId="023D06B9" w:rsidR="003E3B2F" w:rsidRPr="00B74110" w:rsidRDefault="003E3B2F" w:rsidP="00CD5616">
      <w:pPr>
        <w:spacing w:after="240"/>
        <w:ind w:left="720" w:hanging="720"/>
        <w:jc w:val="both"/>
        <w:rPr>
          <w:rFonts w:cs="Arial"/>
          <w:sz w:val="24"/>
          <w:szCs w:val="24"/>
        </w:rPr>
      </w:pPr>
      <w:r w:rsidRPr="00B74110">
        <w:rPr>
          <w:rFonts w:cs="Arial"/>
          <w:sz w:val="24"/>
          <w:szCs w:val="24"/>
        </w:rPr>
        <w:t>1.10</w:t>
      </w:r>
      <w:r w:rsidRPr="00B74110">
        <w:rPr>
          <w:rFonts w:cs="Arial"/>
          <w:sz w:val="24"/>
          <w:szCs w:val="24"/>
        </w:rPr>
        <w:tab/>
        <w:t>The Developer’s insurance policies shall contain a provision that the District has no obligation to report events which might give rise to a claim until a claim has been filed with the District’s Board of Commissioners.</w:t>
      </w:r>
    </w:p>
    <w:p w14:paraId="675DFE71" w14:textId="7E3139F4" w:rsidR="003E3B2F" w:rsidRPr="00B74110" w:rsidRDefault="00E85D4F" w:rsidP="00CD5616">
      <w:pPr>
        <w:spacing w:after="240"/>
        <w:ind w:left="720" w:hanging="720"/>
        <w:jc w:val="both"/>
        <w:rPr>
          <w:rFonts w:cs="Arial"/>
          <w:sz w:val="24"/>
          <w:szCs w:val="24"/>
        </w:rPr>
      </w:pPr>
      <w:r>
        <w:rPr>
          <w:rFonts w:cs="Arial"/>
          <w:noProof/>
          <w:sz w:val="24"/>
          <w:szCs w:val="24"/>
        </w:rPr>
        <mc:AlternateContent>
          <mc:Choice Requires="wps">
            <w:drawing>
              <wp:anchor distT="45720" distB="45720" distL="114300" distR="114300" simplePos="0" relativeHeight="251742720" behindDoc="1" locked="1" layoutInCell="1" allowOverlap="1" wp14:anchorId="7FCCA9D0" wp14:editId="327CF0DE">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26977" w14:textId="3FD79AE5" w:rsidR="008B0BDE" w:rsidRDefault="008B0BDE" w:rsidP="008B0BDE">
                            <w:r>
                              <w:t>Insurance Requirements</w:t>
                            </w:r>
                            <w:r>
                              <w:br/>
                              <w:t>for DE Agreements</w:t>
                            </w:r>
                            <w:r>
                              <w:tab/>
                            </w:r>
                            <w:r>
                              <w:tab/>
                              <w:t>Page 2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0" o:spid="_x0000_s1063" type="#_x0000_t202" style="position:absolute;left:0;text-align:left;margin-left:0;margin-top:734.4pt;width:252pt;height:36pt;z-index:-2515737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" filled="f" stroked="f">
                <v:textbox>
                  <w:txbxContent>
                    <w:p w14:paraId="10826977" w14:textId="3FD79AE5" w:rsidR="008B0BDE" w:rsidRDefault="008B0BDE" w:rsidP="008B0BDE">
                      <w:r>
                        <w:t>Insurance Requirements</w:t>
                      </w:r>
                      <w:r>
                        <w:br/>
                        <w:t>for DE Agreements</w:t>
                      </w:r>
                      <w:r>
                        <w:tab/>
                      </w:r>
                      <w:r>
                        <w:tab/>
                        <w:t>Page 2 of 11</w:t>
                      </w:r>
                    </w:p>
                  </w:txbxContent>
                </v:textbox>
                <w10:wrap type="tight" anchorx="margin" anchory="page"/>
                <w10:anchorlock/>
              </v:shape>
            </w:pict>
          </mc:Fallback>
        </mc:AlternateContent>
      </w:r>
      <w:r w:rsidR="003E3B2F" w:rsidRPr="00B74110">
        <w:rPr>
          <w:rFonts w:cs="Arial"/>
          <w:sz w:val="24"/>
          <w:szCs w:val="24"/>
        </w:rPr>
        <w:t>1.11</w:t>
      </w:r>
      <w:r w:rsidR="003E3B2F" w:rsidRPr="00B74110">
        <w:rPr>
          <w:rFonts w:cs="Arial"/>
          <w:sz w:val="24"/>
          <w:szCs w:val="24"/>
        </w:rPr>
        <w:tab/>
        <w:t>Types and Limits of Insurance Required:</w:t>
      </w:r>
    </w:p>
    <w:p w14:paraId="1BF73136" w14:textId="77777777" w:rsidR="003E3B2F" w:rsidRPr="00B74110" w:rsidRDefault="003E3B2F" w:rsidP="00B74110">
      <w:pPr>
        <w:autoSpaceDE w:val="0"/>
        <w:autoSpaceDN w:val="0"/>
        <w:adjustRightInd w:val="0"/>
        <w:spacing w:after="240"/>
        <w:rPr>
          <w:rFonts w:cs="Arial"/>
          <w:b/>
          <w:sz w:val="24"/>
          <w:szCs w:val="24"/>
        </w:rPr>
      </w:pPr>
      <w:r w:rsidRPr="00B74110">
        <w:rPr>
          <w:rFonts w:cs="Arial"/>
          <w:b/>
          <w:sz w:val="24"/>
          <w:szCs w:val="24"/>
        </w:rPr>
        <w:tab/>
        <w:t>Commercial General Liability</w:t>
      </w:r>
    </w:p>
    <w:p w14:paraId="75279744"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w:t>
      </w:r>
      <w:r w:rsidR="00AC3EDF" w:rsidRPr="00B74110">
        <w:rPr>
          <w:rFonts w:cs="Arial"/>
          <w:sz w:val="24"/>
          <w:szCs w:val="24"/>
        </w:rPr>
        <w:t>2</w:t>
      </w:r>
      <w:r w:rsidRPr="00B74110">
        <w:rPr>
          <w:rFonts w:cs="Arial"/>
          <w:sz w:val="24"/>
          <w:szCs w:val="24"/>
        </w:rPr>
        <w:t>,000,000 each occurrence Bodily Injury and Property Damage liability</w:t>
      </w:r>
    </w:p>
    <w:p w14:paraId="0AE303D1"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w:t>
      </w:r>
      <w:r w:rsidR="00AC3EDF" w:rsidRPr="00B74110">
        <w:rPr>
          <w:rFonts w:cs="Arial"/>
          <w:sz w:val="24"/>
          <w:szCs w:val="24"/>
        </w:rPr>
        <w:t>4</w:t>
      </w:r>
      <w:r w:rsidRPr="00B74110">
        <w:rPr>
          <w:rFonts w:cs="Arial"/>
          <w:sz w:val="24"/>
          <w:szCs w:val="24"/>
        </w:rPr>
        <w:t>,000,000 annual aggregate</w:t>
      </w:r>
    </w:p>
    <w:p w14:paraId="421622FF"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Employees and volunteers as Additional Insureds</w:t>
      </w:r>
    </w:p>
    <w:p w14:paraId="664961B5"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Premises and operations</w:t>
      </w:r>
    </w:p>
    <w:p w14:paraId="28364B20"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Broad form property damage including underground, explosion and collapse hazards (XCU)</w:t>
      </w:r>
    </w:p>
    <w:p w14:paraId="45ECD375"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Products completed operations</w:t>
      </w:r>
    </w:p>
    <w:p w14:paraId="2978F843"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Blanket contractual</w:t>
      </w:r>
    </w:p>
    <w:p w14:paraId="20D8E421"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Subcontractors</w:t>
      </w:r>
    </w:p>
    <w:p w14:paraId="3BB48BE6" w14:textId="77777777" w:rsidR="003E3B2F" w:rsidRPr="00B74110" w:rsidRDefault="003E3B2F" w:rsidP="00B74110">
      <w:pPr>
        <w:numPr>
          <w:ilvl w:val="0"/>
          <w:numId w:val="11"/>
        </w:numPr>
        <w:autoSpaceDE w:val="0"/>
        <w:autoSpaceDN w:val="0"/>
        <w:adjustRightInd w:val="0"/>
        <w:jc w:val="both"/>
        <w:rPr>
          <w:rFonts w:cs="Arial"/>
          <w:sz w:val="24"/>
          <w:szCs w:val="24"/>
        </w:rPr>
      </w:pPr>
      <w:r w:rsidRPr="00B74110">
        <w:rPr>
          <w:rFonts w:cs="Arial"/>
          <w:sz w:val="24"/>
          <w:szCs w:val="24"/>
        </w:rPr>
        <w:t>Personal injury with employee exclusion deleted</w:t>
      </w:r>
    </w:p>
    <w:p w14:paraId="1867BC17" w14:textId="77777777" w:rsidR="003E3B2F" w:rsidRPr="00B74110" w:rsidRDefault="003E3B2F" w:rsidP="00B74110">
      <w:pPr>
        <w:numPr>
          <w:ilvl w:val="0"/>
          <w:numId w:val="11"/>
        </w:numPr>
        <w:autoSpaceDE w:val="0"/>
        <w:autoSpaceDN w:val="0"/>
        <w:adjustRightInd w:val="0"/>
        <w:spacing w:after="240"/>
        <w:jc w:val="both"/>
        <w:rPr>
          <w:rFonts w:cs="Arial"/>
          <w:sz w:val="24"/>
          <w:szCs w:val="24"/>
        </w:rPr>
      </w:pPr>
      <w:r w:rsidRPr="00B74110">
        <w:rPr>
          <w:rFonts w:cs="Arial"/>
          <w:sz w:val="24"/>
          <w:szCs w:val="24"/>
        </w:rPr>
        <w:t>Employers liability (Stop gap)</w:t>
      </w:r>
    </w:p>
    <w:p w14:paraId="5EA78769" w14:textId="77777777" w:rsidR="003E3B2F" w:rsidRPr="00B74110" w:rsidRDefault="003E3B2F" w:rsidP="00B74110">
      <w:pPr>
        <w:tabs>
          <w:tab w:val="left" w:pos="720"/>
        </w:tabs>
        <w:autoSpaceDE w:val="0"/>
        <w:autoSpaceDN w:val="0"/>
        <w:adjustRightInd w:val="0"/>
        <w:spacing w:after="240"/>
        <w:jc w:val="both"/>
        <w:rPr>
          <w:rFonts w:cs="Arial"/>
          <w:b/>
          <w:sz w:val="24"/>
          <w:szCs w:val="24"/>
        </w:rPr>
      </w:pPr>
      <w:r w:rsidRPr="00B74110">
        <w:rPr>
          <w:rFonts w:cs="Arial"/>
          <w:sz w:val="24"/>
          <w:szCs w:val="24"/>
        </w:rPr>
        <w:tab/>
      </w:r>
      <w:r w:rsidRPr="00B74110">
        <w:rPr>
          <w:rFonts w:cs="Arial"/>
          <w:b/>
          <w:sz w:val="24"/>
          <w:szCs w:val="24"/>
        </w:rPr>
        <w:t>Automobile Liability</w:t>
      </w:r>
    </w:p>
    <w:p w14:paraId="5C02A4CE" w14:textId="77777777" w:rsidR="003E3B2F" w:rsidRPr="00B74110" w:rsidRDefault="003E3B2F" w:rsidP="00B74110">
      <w:pPr>
        <w:numPr>
          <w:ilvl w:val="0"/>
          <w:numId w:val="12"/>
        </w:numPr>
        <w:autoSpaceDE w:val="0"/>
        <w:autoSpaceDN w:val="0"/>
        <w:adjustRightInd w:val="0"/>
        <w:jc w:val="both"/>
        <w:rPr>
          <w:rFonts w:cs="Arial"/>
          <w:sz w:val="24"/>
          <w:szCs w:val="24"/>
        </w:rPr>
      </w:pPr>
      <w:r w:rsidRPr="00B74110">
        <w:rPr>
          <w:rFonts w:cs="Arial"/>
          <w:sz w:val="24"/>
          <w:szCs w:val="24"/>
        </w:rPr>
        <w:t>$</w:t>
      </w:r>
      <w:r w:rsidR="00AC3EDF" w:rsidRPr="00B74110">
        <w:rPr>
          <w:rFonts w:cs="Arial"/>
          <w:sz w:val="24"/>
          <w:szCs w:val="24"/>
        </w:rPr>
        <w:t>2</w:t>
      </w:r>
      <w:r w:rsidRPr="00B74110">
        <w:rPr>
          <w:rFonts w:cs="Arial"/>
          <w:sz w:val="24"/>
          <w:szCs w:val="24"/>
        </w:rPr>
        <w:t>,000,000 per accident bodily injury and property damage liability, including</w:t>
      </w:r>
    </w:p>
    <w:p w14:paraId="6C794E9F" w14:textId="77777777" w:rsidR="003E3B2F" w:rsidRPr="00B74110" w:rsidRDefault="003E3B2F" w:rsidP="00B74110">
      <w:pPr>
        <w:numPr>
          <w:ilvl w:val="0"/>
          <w:numId w:val="12"/>
        </w:numPr>
        <w:autoSpaceDE w:val="0"/>
        <w:autoSpaceDN w:val="0"/>
        <w:adjustRightInd w:val="0"/>
        <w:jc w:val="both"/>
        <w:rPr>
          <w:rFonts w:cs="Arial"/>
          <w:sz w:val="24"/>
          <w:szCs w:val="24"/>
        </w:rPr>
      </w:pPr>
      <w:r w:rsidRPr="00B74110">
        <w:rPr>
          <w:rFonts w:cs="Arial"/>
          <w:sz w:val="24"/>
          <w:szCs w:val="24"/>
        </w:rPr>
        <w:t>Any owned automobile</w:t>
      </w:r>
    </w:p>
    <w:p w14:paraId="04CA1729" w14:textId="77777777" w:rsidR="003E3B2F" w:rsidRPr="00B74110" w:rsidRDefault="003E3B2F" w:rsidP="00B74110">
      <w:pPr>
        <w:numPr>
          <w:ilvl w:val="0"/>
          <w:numId w:val="12"/>
        </w:numPr>
        <w:autoSpaceDE w:val="0"/>
        <w:autoSpaceDN w:val="0"/>
        <w:adjustRightInd w:val="0"/>
        <w:jc w:val="both"/>
        <w:rPr>
          <w:rFonts w:cs="Arial"/>
          <w:sz w:val="24"/>
          <w:szCs w:val="24"/>
        </w:rPr>
      </w:pPr>
      <w:r w:rsidRPr="00B74110">
        <w:rPr>
          <w:rFonts w:cs="Arial"/>
          <w:sz w:val="24"/>
          <w:szCs w:val="24"/>
        </w:rPr>
        <w:t>Hired automobiles</w:t>
      </w:r>
    </w:p>
    <w:p w14:paraId="57E73ADD" w14:textId="77777777" w:rsidR="003E3B2F" w:rsidRPr="00B74110" w:rsidRDefault="003E3B2F" w:rsidP="00B74110">
      <w:pPr>
        <w:numPr>
          <w:ilvl w:val="0"/>
          <w:numId w:val="12"/>
        </w:numPr>
        <w:autoSpaceDE w:val="0"/>
        <w:autoSpaceDN w:val="0"/>
        <w:adjustRightInd w:val="0"/>
        <w:spacing w:after="240"/>
        <w:jc w:val="both"/>
        <w:rPr>
          <w:rFonts w:cs="Arial"/>
          <w:sz w:val="24"/>
          <w:szCs w:val="24"/>
        </w:rPr>
      </w:pPr>
      <w:r w:rsidRPr="00B74110">
        <w:rPr>
          <w:rFonts w:cs="Arial"/>
          <w:sz w:val="24"/>
          <w:szCs w:val="24"/>
        </w:rPr>
        <w:t>Non-owned automobile</w:t>
      </w:r>
    </w:p>
    <w:p w14:paraId="5CCA0840" w14:textId="77777777" w:rsidR="003E3B2F" w:rsidRPr="00B74110" w:rsidRDefault="003E3B2F" w:rsidP="00B74110">
      <w:pPr>
        <w:keepNext/>
        <w:autoSpaceDE w:val="0"/>
        <w:autoSpaceDN w:val="0"/>
        <w:adjustRightInd w:val="0"/>
        <w:spacing w:after="240"/>
        <w:jc w:val="both"/>
        <w:rPr>
          <w:rFonts w:cs="Arial"/>
          <w:b/>
          <w:sz w:val="24"/>
          <w:szCs w:val="24"/>
        </w:rPr>
      </w:pPr>
      <w:r w:rsidRPr="00B74110">
        <w:rPr>
          <w:rFonts w:cs="Arial"/>
          <w:sz w:val="24"/>
          <w:szCs w:val="24"/>
        </w:rPr>
        <w:tab/>
      </w:r>
      <w:r w:rsidRPr="00B74110">
        <w:rPr>
          <w:rFonts w:cs="Arial"/>
          <w:b/>
          <w:sz w:val="24"/>
          <w:szCs w:val="24"/>
        </w:rPr>
        <w:t>Umbrella Liability</w:t>
      </w:r>
    </w:p>
    <w:p w14:paraId="4DAB6288" w14:textId="77777777" w:rsidR="003E3B2F" w:rsidRPr="00B74110" w:rsidRDefault="003E3B2F" w:rsidP="00B74110">
      <w:pPr>
        <w:keepNext/>
        <w:numPr>
          <w:ilvl w:val="0"/>
          <w:numId w:val="13"/>
        </w:numPr>
        <w:autoSpaceDE w:val="0"/>
        <w:autoSpaceDN w:val="0"/>
        <w:adjustRightInd w:val="0"/>
        <w:jc w:val="both"/>
        <w:rPr>
          <w:rFonts w:cs="Arial"/>
          <w:sz w:val="24"/>
          <w:szCs w:val="24"/>
        </w:rPr>
      </w:pPr>
      <w:r w:rsidRPr="00B74110">
        <w:rPr>
          <w:rFonts w:cs="Arial"/>
          <w:sz w:val="24"/>
          <w:szCs w:val="24"/>
        </w:rPr>
        <w:t>$2,000,000 per occurrence</w:t>
      </w:r>
    </w:p>
    <w:p w14:paraId="42EFC8BB" w14:textId="77777777" w:rsidR="003E3B2F" w:rsidRPr="00B74110" w:rsidRDefault="003E3B2F" w:rsidP="00B74110">
      <w:pPr>
        <w:keepNext/>
        <w:numPr>
          <w:ilvl w:val="0"/>
          <w:numId w:val="13"/>
        </w:numPr>
        <w:autoSpaceDE w:val="0"/>
        <w:autoSpaceDN w:val="0"/>
        <w:adjustRightInd w:val="0"/>
        <w:spacing w:after="240"/>
        <w:jc w:val="both"/>
        <w:rPr>
          <w:rFonts w:cs="Arial"/>
          <w:sz w:val="24"/>
          <w:szCs w:val="24"/>
        </w:rPr>
      </w:pPr>
      <w:r w:rsidRPr="00B74110">
        <w:rPr>
          <w:rFonts w:cs="Arial"/>
          <w:sz w:val="24"/>
          <w:szCs w:val="24"/>
        </w:rPr>
        <w:t>$2,000,000 aggregate</w:t>
      </w:r>
    </w:p>
    <w:p w14:paraId="03F49929" w14:textId="0C386C5E" w:rsidR="003E3B2F" w:rsidRPr="00B74110" w:rsidRDefault="003E3B2F" w:rsidP="00CD5616">
      <w:pPr>
        <w:spacing w:after="240"/>
        <w:ind w:left="720" w:hanging="720"/>
        <w:jc w:val="both"/>
        <w:rPr>
          <w:rFonts w:cs="Arial"/>
          <w:sz w:val="24"/>
          <w:szCs w:val="24"/>
        </w:rPr>
      </w:pPr>
      <w:r w:rsidRPr="00B74110">
        <w:rPr>
          <w:rFonts w:cs="Arial"/>
          <w:sz w:val="24"/>
          <w:szCs w:val="24"/>
        </w:rPr>
        <w:t>1.12</w:t>
      </w:r>
      <w:r w:rsidRPr="00B74110">
        <w:rPr>
          <w:rFonts w:cs="Arial"/>
          <w:sz w:val="24"/>
          <w:szCs w:val="24"/>
        </w:rPr>
        <w:tab/>
        <w:t>As an alternative to the above indicated Commercial General Liability and Umbrella Liability insurance policies the Developer may provide the District with an Owners and Contractors Protective (OCP) policy with a limit of coverage of $5,000,000. The Developer shall additionally provide the District with evidence that the District has been named as additional insured on the contractor’s general liability policy for at least products completed operations coverage.</w:t>
      </w:r>
    </w:p>
    <w:p w14:paraId="59A46A99" w14:textId="6BA2107D" w:rsidR="003E3B2F" w:rsidRPr="00B74110" w:rsidRDefault="003E3B2F" w:rsidP="00CD5616">
      <w:pPr>
        <w:spacing w:after="240"/>
        <w:ind w:left="720" w:hanging="720"/>
        <w:jc w:val="both"/>
        <w:rPr>
          <w:rFonts w:cs="Arial"/>
          <w:sz w:val="24"/>
          <w:szCs w:val="24"/>
        </w:rPr>
      </w:pPr>
      <w:r w:rsidRPr="00B74110">
        <w:rPr>
          <w:rFonts w:cs="Arial"/>
          <w:sz w:val="24"/>
          <w:szCs w:val="24"/>
        </w:rPr>
        <w:t>1.13</w:t>
      </w:r>
      <w:r w:rsidRPr="00B74110">
        <w:rPr>
          <w:rFonts w:cs="Arial"/>
          <w:sz w:val="24"/>
          <w:szCs w:val="24"/>
        </w:rPr>
        <w:tab/>
        <w:t>Providing of coverage in the stated amounts shall not be construed to relieve the Developer from liability in excess of such limits.</w:t>
      </w:r>
    </w:p>
    <w:p w14:paraId="139A4BF9" w14:textId="435F6A0B" w:rsidR="003E3B2F" w:rsidRPr="00B74110" w:rsidRDefault="003E3B2F" w:rsidP="00CD5616">
      <w:pPr>
        <w:spacing w:after="240"/>
        <w:ind w:left="720" w:hanging="720"/>
        <w:jc w:val="both"/>
        <w:rPr>
          <w:rFonts w:cs="Arial"/>
          <w:sz w:val="24"/>
          <w:szCs w:val="24"/>
        </w:rPr>
      </w:pPr>
      <w:r w:rsidRPr="00B74110">
        <w:rPr>
          <w:rFonts w:cs="Arial"/>
          <w:sz w:val="24"/>
          <w:szCs w:val="24"/>
        </w:rPr>
        <w:t>1.14</w:t>
      </w:r>
      <w:r w:rsidRPr="00B74110">
        <w:rPr>
          <w:rFonts w:cs="Arial"/>
          <w:sz w:val="24"/>
          <w:szCs w:val="24"/>
        </w:rPr>
        <w:tab/>
        <w:t>The Developer shall have its insurance agent/representative complete the insurance Coverage Questionnaire contained in the proposal and attach it to the certificate of insurance along with all policy endorsements necessary to comply with these requirements, for District’s approval. Notations made on the certificate of insurance as to satisfying these insurance requirements is not sufficient evidence: Only endorsements to the affected policies will be accepted.</w:t>
      </w:r>
    </w:p>
    <w:p w14:paraId="21614183" w14:textId="2DEA919E" w:rsidR="003E3B2F" w:rsidRPr="00B74110" w:rsidRDefault="00E85D4F" w:rsidP="00CD5616">
      <w:pPr>
        <w:spacing w:after="240"/>
        <w:ind w:left="720" w:hanging="720"/>
        <w:jc w:val="both"/>
        <w:rPr>
          <w:rFonts w:cs="Arial"/>
          <w:sz w:val="24"/>
          <w:szCs w:val="24"/>
        </w:rPr>
      </w:pPr>
      <w:r>
        <w:rPr>
          <w:rFonts w:cs="Arial"/>
          <w:noProof/>
          <w:sz w:val="24"/>
          <w:szCs w:val="24"/>
        </w:rPr>
        <mc:AlternateContent>
          <mc:Choice Requires="wps">
            <w:drawing>
              <wp:anchor distT="45720" distB="45720" distL="114300" distR="114300" simplePos="0" relativeHeight="251743744" behindDoc="1" locked="1" layoutInCell="1" allowOverlap="1" wp14:anchorId="7FCCA9D0" wp14:editId="4445340C">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D62CC" w14:textId="298F996F" w:rsidR="008B0BDE" w:rsidRDefault="008B0BDE" w:rsidP="008B0BDE">
                            <w:r>
                              <w:t>Insurance Requirements</w:t>
                            </w:r>
                            <w:r>
                              <w:br/>
                              <w:t>for DE Agreements</w:t>
                            </w:r>
                            <w:r>
                              <w:tab/>
                            </w:r>
                            <w:r>
                              <w:tab/>
                              <w:t>Page 3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1" o:spid="_x0000_s1064" type="#_x0000_t202" style="position:absolute;left:0;text-align:left;margin-left:0;margin-top:734.4pt;width:252pt;height:36pt;z-index:-2515727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" filled="f" stroked="f">
                <v:textbox>
                  <w:txbxContent>
                    <w:p w14:paraId="493D62CC" w14:textId="298F996F" w:rsidR="008B0BDE" w:rsidRDefault="008B0BDE" w:rsidP="008B0BDE">
                      <w:r>
                        <w:t>Insurance Requirements</w:t>
                      </w:r>
                      <w:r>
                        <w:br/>
                        <w:t>for DE Agreements</w:t>
                      </w:r>
                      <w:r>
                        <w:tab/>
                      </w:r>
                      <w:r>
                        <w:tab/>
                        <w:t>Page 3 of 11</w:t>
                      </w:r>
                    </w:p>
                  </w:txbxContent>
                </v:textbox>
                <w10:wrap type="tight" anchorx="margin" anchory="page"/>
                <w10:anchorlock/>
              </v:shape>
            </w:pict>
          </mc:Fallback>
        </mc:AlternateContent>
      </w:r>
      <w:r w:rsidR="003E3B2F" w:rsidRPr="00B74110">
        <w:rPr>
          <w:rFonts w:cs="Arial"/>
          <w:sz w:val="24"/>
          <w:szCs w:val="24"/>
        </w:rPr>
        <w:t>1.15</w:t>
      </w:r>
      <w:r w:rsidR="003E3B2F" w:rsidRPr="00B74110">
        <w:rPr>
          <w:rFonts w:cs="Arial"/>
          <w:sz w:val="24"/>
          <w:szCs w:val="24"/>
        </w:rPr>
        <w:tab/>
        <w:t xml:space="preserve">The Developer shall require the contractor shall to workers compensation insurance as required by state or federal statute for all of the contractor’s employees to be engaged in work on the project under this contract and, in case any such work is sublet, the Developer’s contractor shall require the subcontractor similarly to provide workers compensation insurance for all of the subcontractor’s employees to be engaged in such work. The contractor’s Department of Labor &amp; Industries account number shall be noted on the certificate of insurance. </w:t>
      </w:r>
    </w:p>
    <w:p w14:paraId="2B1AFEF4" w14:textId="05D8A500" w:rsidR="003E3B2F" w:rsidRPr="00B74110" w:rsidRDefault="003E3B2F" w:rsidP="00CD5616">
      <w:pPr>
        <w:spacing w:after="240"/>
        <w:ind w:left="720" w:hanging="720"/>
        <w:jc w:val="both"/>
        <w:rPr>
          <w:rFonts w:cs="Arial"/>
          <w:sz w:val="24"/>
          <w:szCs w:val="24"/>
        </w:rPr>
      </w:pPr>
      <w:r w:rsidRPr="00B74110">
        <w:rPr>
          <w:rFonts w:cs="Arial"/>
          <w:sz w:val="24"/>
          <w:szCs w:val="24"/>
        </w:rPr>
        <w:t>1.16</w:t>
      </w:r>
      <w:r w:rsidRPr="00B74110">
        <w:rPr>
          <w:rFonts w:cs="Arial"/>
          <w:sz w:val="24"/>
          <w:szCs w:val="24"/>
        </w:rPr>
        <w:tab/>
        <w:t>The Developer and its contractor shall be solely and completely responsible for safety and safety conditions on the job site, including the safety of all persons and property during performance of the work. The services of the District’s employees or engineer’s personnel in conducting construction review of the Developer’s contractor’s performance is not intended to include review of the adequacy of work methods, equipment, bracing, scaffolding, or trenching, or safety measures in, on, or near the construction site. The Developer and its contractor shall provide safe access for the District and its inspectors to adequately inspect the quality of work and the conformance with project specifications.</w:t>
      </w:r>
    </w:p>
    <w:p w14:paraId="45B3B19B" w14:textId="633EACB7" w:rsidR="003E3B2F" w:rsidRPr="00B74110" w:rsidRDefault="003E3B2F" w:rsidP="00CD5616">
      <w:pPr>
        <w:spacing w:after="240"/>
        <w:ind w:left="720" w:hanging="720"/>
        <w:jc w:val="both"/>
        <w:rPr>
          <w:rFonts w:cs="Arial"/>
          <w:sz w:val="24"/>
          <w:szCs w:val="24"/>
        </w:rPr>
      </w:pPr>
      <w:r w:rsidRPr="00B74110">
        <w:rPr>
          <w:rFonts w:cs="Arial"/>
          <w:sz w:val="24"/>
          <w:szCs w:val="24"/>
        </w:rPr>
        <w:t>1.17</w:t>
      </w:r>
      <w:r w:rsidRPr="00B74110">
        <w:rPr>
          <w:rFonts w:cs="Arial"/>
          <w:sz w:val="24"/>
          <w:szCs w:val="24"/>
        </w:rPr>
        <w:tab/>
        <w:t>The Developer and its contractor shall be solely and completely responsible to perform all work and furnish all materials in strict compliance with all applicable state, city, county and federal laws, regulations, ordinances, orders and codes. The Developer’s attention is directed to the requirements of the Washington Industrial Safety and Health Act (WISHA), Chapter 49.17 RCW.</w:t>
      </w:r>
    </w:p>
    <w:p w14:paraId="19B14E6B" w14:textId="7674DFC3" w:rsidR="003E3B2F" w:rsidRPr="00B74110" w:rsidRDefault="003E3B2F" w:rsidP="00CD5616">
      <w:pPr>
        <w:spacing w:after="240"/>
        <w:ind w:left="720" w:hanging="720"/>
        <w:jc w:val="both"/>
        <w:rPr>
          <w:rFonts w:cs="Arial"/>
          <w:sz w:val="24"/>
          <w:szCs w:val="24"/>
        </w:rPr>
      </w:pPr>
      <w:r w:rsidRPr="00B74110">
        <w:rPr>
          <w:rFonts w:cs="Arial"/>
          <w:sz w:val="24"/>
          <w:szCs w:val="24"/>
        </w:rPr>
        <w:t>1.18</w:t>
      </w:r>
      <w:r w:rsidRPr="00B74110">
        <w:rPr>
          <w:rFonts w:cs="Arial"/>
          <w:sz w:val="24"/>
          <w:szCs w:val="24"/>
        </w:rPr>
        <w:tab/>
        <w:t>The contractual coverage of the Developer’s policy shall be sufficiently broad enough to insure the provisions of the HOLD HARMLESS AND INDEMNIFICATION AGREEMENT of this contract.</w:t>
      </w:r>
    </w:p>
    <w:p w14:paraId="421A20CF" w14:textId="7CB942A2" w:rsidR="003E3B2F" w:rsidRPr="00B74110" w:rsidRDefault="003E3B2F" w:rsidP="00CD5616">
      <w:pPr>
        <w:spacing w:after="240"/>
        <w:ind w:left="720" w:hanging="720"/>
        <w:jc w:val="both"/>
        <w:rPr>
          <w:rFonts w:cs="Arial"/>
          <w:sz w:val="24"/>
          <w:szCs w:val="24"/>
        </w:rPr>
      </w:pPr>
      <w:r w:rsidRPr="00B74110">
        <w:rPr>
          <w:rFonts w:cs="Arial"/>
          <w:sz w:val="24"/>
          <w:szCs w:val="24"/>
        </w:rPr>
        <w:t>1.19</w:t>
      </w:r>
      <w:r w:rsidRPr="00B74110">
        <w:rPr>
          <w:rFonts w:cs="Arial"/>
          <w:sz w:val="24"/>
          <w:szCs w:val="24"/>
        </w:rPr>
        <w:tab/>
        <w:t>Nothing contained in these insurance requirements is to be construed as limiting the extent of the Developer’s and its contractor’s responsibility for payment of damages resulting from their operations under this contract.</w:t>
      </w:r>
    </w:p>
    <w:p w14:paraId="7F69790A" w14:textId="77777777" w:rsidR="003E3B2F" w:rsidRPr="00B74110" w:rsidRDefault="003E3B2F" w:rsidP="00B74110">
      <w:pPr>
        <w:autoSpaceDE w:val="0"/>
        <w:autoSpaceDN w:val="0"/>
        <w:adjustRightInd w:val="0"/>
        <w:spacing w:after="240"/>
        <w:jc w:val="both"/>
        <w:rPr>
          <w:rFonts w:cs="Arial"/>
          <w:b/>
          <w:sz w:val="24"/>
          <w:szCs w:val="24"/>
        </w:rPr>
      </w:pPr>
      <w:r w:rsidRPr="00B74110">
        <w:rPr>
          <w:rFonts w:cs="Arial"/>
          <w:b/>
          <w:sz w:val="24"/>
          <w:szCs w:val="24"/>
        </w:rPr>
        <w:t>EVIDENCE OF INSURANCE</w:t>
      </w:r>
    </w:p>
    <w:p w14:paraId="0C557EA7" w14:textId="77777777" w:rsidR="003E3B2F" w:rsidRPr="00B74110" w:rsidRDefault="003E3B2F" w:rsidP="00B74110">
      <w:pPr>
        <w:autoSpaceDE w:val="0"/>
        <w:autoSpaceDN w:val="0"/>
        <w:adjustRightInd w:val="0"/>
        <w:spacing w:after="240"/>
        <w:jc w:val="both"/>
        <w:rPr>
          <w:rFonts w:cs="Arial"/>
          <w:sz w:val="24"/>
          <w:szCs w:val="24"/>
        </w:rPr>
      </w:pPr>
      <w:r w:rsidRPr="00B74110">
        <w:rPr>
          <w:rFonts w:cs="Arial"/>
          <w:sz w:val="24"/>
          <w:szCs w:val="24"/>
        </w:rPr>
        <w:t>The Developer shall provide to the District a certificate(s) of insurance and endorsements for each policy of insurance meeting the requirements set forth herein when the Developer delivers the signed contract to the District for the work. The certificate and endorsements shall conform to the following requirements:</w:t>
      </w:r>
    </w:p>
    <w:p w14:paraId="46E8969F" w14:textId="77777777" w:rsidR="003E3B2F" w:rsidRPr="00B74110" w:rsidRDefault="003E3B2F" w:rsidP="00B74110">
      <w:pPr>
        <w:pStyle w:val="ListParagraph"/>
        <w:numPr>
          <w:ilvl w:val="0"/>
          <w:numId w:val="14"/>
        </w:numPr>
        <w:autoSpaceDE w:val="0"/>
        <w:autoSpaceDN w:val="0"/>
        <w:adjustRightInd w:val="0"/>
        <w:spacing w:after="240"/>
        <w:jc w:val="both"/>
        <w:rPr>
          <w:rFonts w:cs="Arial"/>
          <w:sz w:val="24"/>
          <w:szCs w:val="24"/>
        </w:rPr>
      </w:pPr>
      <w:r w:rsidRPr="00B74110">
        <w:rPr>
          <w:rFonts w:cs="Arial"/>
          <w:sz w:val="24"/>
          <w:szCs w:val="24"/>
        </w:rPr>
        <w:t>An Acord certificate or a form determined by the District to be equivalent. The certificate or an endorsement form shall indicate the Developer’s insurance is primary and non-contributory.</w:t>
      </w:r>
    </w:p>
    <w:p w14:paraId="381B9220" w14:textId="77777777" w:rsidR="003E3B2F" w:rsidRPr="00B74110" w:rsidRDefault="003E3B2F" w:rsidP="00B74110">
      <w:pPr>
        <w:pStyle w:val="ListParagraph"/>
        <w:numPr>
          <w:ilvl w:val="0"/>
          <w:numId w:val="14"/>
        </w:numPr>
        <w:autoSpaceDE w:val="0"/>
        <w:autoSpaceDN w:val="0"/>
        <w:adjustRightInd w:val="0"/>
        <w:spacing w:after="240"/>
        <w:jc w:val="both"/>
        <w:rPr>
          <w:rFonts w:cs="Arial"/>
          <w:sz w:val="24"/>
          <w:szCs w:val="24"/>
        </w:rPr>
      </w:pPr>
      <w:r w:rsidRPr="00B74110">
        <w:rPr>
          <w:rFonts w:cs="Arial"/>
          <w:sz w:val="24"/>
          <w:szCs w:val="24"/>
        </w:rPr>
        <w:t>The Developer shall obtain endorsement forms CG 20 10 10 01 and CG 20 37 10 01, or the equivalent of each, naming the District and all other parties listed herein as Additional Insured(s) and providing the policy number. If the Developer is unsuccessful in securing these endorsements after exerting commercially reasonable efforts, the Developer shall obtain other endorsements providing equivalent coverage to the Additional Insured, subject to the review and approval of such other endorsement forms by the District. A statement of additional insured status on an Acord certificate of insurance shall not satisfy this requirement. Commercially reasonable efforts shall be evidenced by a signed statement by the Developer’s insurance broker certifying the endorsement forms required by the District are not available and the endorsements submitted provide equivalent coverage to the Additional Insured.</w:t>
      </w:r>
    </w:p>
    <w:p w14:paraId="6350329A" w14:textId="77777777" w:rsidR="003E3B2F" w:rsidRPr="00B74110" w:rsidRDefault="003E3B2F" w:rsidP="00B74110">
      <w:pPr>
        <w:pStyle w:val="ListParagraph"/>
        <w:numPr>
          <w:ilvl w:val="0"/>
          <w:numId w:val="14"/>
        </w:numPr>
        <w:spacing w:after="240"/>
        <w:jc w:val="both"/>
        <w:rPr>
          <w:rFonts w:cs="Arial"/>
          <w:sz w:val="24"/>
          <w:szCs w:val="24"/>
        </w:rPr>
      </w:pPr>
      <w:r w:rsidRPr="00B74110">
        <w:rPr>
          <w:rFonts w:cs="Arial"/>
          <w:sz w:val="24"/>
          <w:szCs w:val="24"/>
        </w:rPr>
        <w:t>Any other amendatory endorsements to show the coverage required herein.</w:t>
      </w:r>
    </w:p>
    <w:p w14:paraId="16B22B32" w14:textId="77777777" w:rsidR="003E3B2F" w:rsidRPr="00B74110" w:rsidRDefault="003E3B2F" w:rsidP="00B74110">
      <w:pPr>
        <w:spacing w:after="240"/>
        <w:jc w:val="both"/>
        <w:rPr>
          <w:rFonts w:cs="Arial"/>
          <w:b/>
          <w:bCs/>
          <w:sz w:val="24"/>
          <w:szCs w:val="24"/>
        </w:rPr>
      </w:pPr>
      <w:r w:rsidRPr="00B74110">
        <w:rPr>
          <w:rFonts w:cs="Arial"/>
          <w:b/>
          <w:bCs/>
          <w:sz w:val="24"/>
          <w:szCs w:val="24"/>
        </w:rPr>
        <w:t>HOLD HARMLESS AND INDEMNIFICATION AGREEMENT</w:t>
      </w:r>
    </w:p>
    <w:p w14:paraId="4C2FCA32" w14:textId="6FB2ED9A" w:rsidR="003E3B2F" w:rsidRPr="00B74110" w:rsidRDefault="00E85D4F" w:rsidP="00B74110">
      <w:pPr>
        <w:spacing w:after="240"/>
        <w:jc w:val="both"/>
        <w:rPr>
          <w:rFonts w:cs="Arial"/>
          <w:sz w:val="24"/>
          <w:szCs w:val="24"/>
        </w:rPr>
      </w:pPr>
      <w:r>
        <w:rPr>
          <w:rFonts w:cs="Arial"/>
          <w:noProof/>
          <w:sz w:val="24"/>
          <w:szCs w:val="24"/>
        </w:rPr>
        <mc:AlternateContent>
          <mc:Choice Requires="wps">
            <w:drawing>
              <wp:anchor distT="45720" distB="45720" distL="114300" distR="114300" simplePos="0" relativeHeight="251744768" behindDoc="1" locked="1" layoutInCell="1" allowOverlap="1" wp14:anchorId="7FCCA9D0" wp14:editId="07CD729F">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0772" w14:textId="07A7D43A" w:rsidR="008B0BDE" w:rsidRDefault="008B0BDE" w:rsidP="008B0BDE">
                            <w:r>
                              <w:t>Insurance Requirements</w:t>
                            </w:r>
                            <w:r>
                              <w:br/>
                              <w:t>for DE Agreements</w:t>
                            </w:r>
                            <w:r>
                              <w:tab/>
                            </w:r>
                            <w:r>
                              <w:tab/>
                              <w:t>Page 4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2" o:spid="_x0000_s1065" type="#_x0000_t202" style="position:absolute;left:0;text-align:left;margin-left:0;margin-top:734.4pt;width:252pt;height:36pt;z-index:-2515717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" filled="f" stroked="f">
                <v:textbox>
                  <w:txbxContent>
                    <w:p w14:paraId="230B0772" w14:textId="07A7D43A" w:rsidR="008B0BDE" w:rsidRDefault="008B0BDE" w:rsidP="008B0BDE">
                      <w:r>
                        <w:t>Insurance Requirements</w:t>
                      </w:r>
                      <w:r>
                        <w:br/>
                        <w:t>for DE Agreements</w:t>
                      </w:r>
                      <w:r>
                        <w:tab/>
                      </w:r>
                      <w:r>
                        <w:tab/>
                        <w:t>Page 4 of 11</w:t>
                      </w:r>
                    </w:p>
                  </w:txbxContent>
                </v:textbox>
                <w10:wrap type="tight" anchorx="margin" anchory="page"/>
                <w10:anchorlock/>
              </v:shape>
            </w:pict>
          </mc:Fallback>
        </mc:AlternateContent>
      </w:r>
      <w:r w:rsidR="003E3B2F" w:rsidRPr="00B74110">
        <w:rPr>
          <w:rFonts w:cs="Arial"/>
          <w:sz w:val="24"/>
          <w:szCs w:val="24"/>
        </w:rPr>
        <w:t xml:space="preserve">Developer shall indemnify, defend and hold harmless the District, its elected and appointed officers, officials, employees, agents and volunteers (“Indemnified Parties”) from and against all of the following claims and demands: damages, defense, indemnity, loss, judgment, equitable recovery, equity, and any other liability or obligation including but not limited to loss of use and attorney fees and expenses of any kind, caused or occasioned in whole or in part by reason of: 1) the services performed and materials or equipment supplied under or related to this contract; or 2) the presence and activities of the Developer or its contractors, subcontractors and suppliers, or their property, employees or agents, upon or in proximity to the property of the District, and any other property upon which the contractor is performing any work called for or in connection with this agreement, subject to the limitations provided below (collectively the “Indemnified Claims”). </w:t>
      </w:r>
    </w:p>
    <w:p w14:paraId="606CC05F" w14:textId="77777777" w:rsidR="003E3B2F" w:rsidRPr="00B74110" w:rsidRDefault="003E3B2F" w:rsidP="00B74110">
      <w:pPr>
        <w:spacing w:after="240"/>
        <w:jc w:val="both"/>
        <w:rPr>
          <w:rFonts w:cs="Arial"/>
          <w:sz w:val="24"/>
          <w:szCs w:val="24"/>
        </w:rPr>
      </w:pPr>
      <w:r w:rsidRPr="00B74110">
        <w:rPr>
          <w:rFonts w:cs="Arial"/>
          <w:sz w:val="24"/>
          <w:szCs w:val="24"/>
        </w:rPr>
        <w:t>In addition to any remedy authorized by law, the District may retain so much of any money or bond due the Developer as deemed necessary by the District to ensure the defense and indemnification obligations of this Section until final disposition has been made of such Indemnified Claims.</w:t>
      </w:r>
    </w:p>
    <w:p w14:paraId="471CDF0B" w14:textId="77777777" w:rsidR="003E3B2F" w:rsidRPr="00B74110" w:rsidRDefault="003E3B2F" w:rsidP="00B74110">
      <w:pPr>
        <w:spacing w:after="240"/>
        <w:jc w:val="both"/>
        <w:rPr>
          <w:rFonts w:cs="Arial"/>
          <w:sz w:val="24"/>
          <w:szCs w:val="24"/>
        </w:rPr>
      </w:pPr>
      <w:r w:rsidRPr="00B74110">
        <w:rPr>
          <w:rFonts w:cs="Arial"/>
          <w:sz w:val="24"/>
          <w:szCs w:val="24"/>
          <w:u w:val="single"/>
        </w:rPr>
        <w:t>Liability For Negligence Is Limited</w:t>
      </w:r>
      <w:r w:rsidRPr="00B74110">
        <w:rPr>
          <w:rFonts w:cs="Arial"/>
          <w:sz w:val="24"/>
          <w:szCs w:val="24"/>
        </w:rPr>
        <w:t xml:space="preserve">.  Pursuant to RCW 4.24.115, to the extent liability for Indemnified Claims (including defense obligations) were caused or result from the concurrent negligence of (a) the Indemnified Parties and (b) Developer or the Developer’s agents or employees, the indemnity and defense obligations under this Agreement shall be limited to the extent of the Developer’s negligence. </w:t>
      </w:r>
    </w:p>
    <w:p w14:paraId="39A57D5E" w14:textId="77777777" w:rsidR="003E3B2F" w:rsidRPr="00B74110" w:rsidRDefault="003E3B2F" w:rsidP="00B74110">
      <w:pPr>
        <w:spacing w:after="240"/>
        <w:jc w:val="both"/>
        <w:rPr>
          <w:rFonts w:cs="Arial"/>
          <w:sz w:val="24"/>
          <w:szCs w:val="24"/>
        </w:rPr>
      </w:pPr>
      <w:r w:rsidRPr="00B74110">
        <w:rPr>
          <w:rFonts w:cs="Arial"/>
          <w:sz w:val="24"/>
          <w:szCs w:val="24"/>
          <w:u w:val="single"/>
        </w:rPr>
        <w:t>Title 51 Waiver</w:t>
      </w:r>
      <w:r w:rsidRPr="00B74110">
        <w:rPr>
          <w:rFonts w:cs="Arial"/>
          <w:sz w:val="24"/>
          <w:szCs w:val="24"/>
        </w:rPr>
        <w:t>.  It is further specifically and expressly understood that the indemnification provided herein constitutes Developer’s waiver of immunity under industrial insurance, Title 51 RCW, solely for the purposes of this indemnification. This waiver has been specifically and mutually negotiated by the parties.</w:t>
      </w:r>
    </w:p>
    <w:p w14:paraId="1CC746DB" w14:textId="25E997C8" w:rsidR="003E3B2F" w:rsidRDefault="003E3B2F" w:rsidP="00B74110">
      <w:pPr>
        <w:spacing w:after="240"/>
        <w:jc w:val="both"/>
        <w:rPr>
          <w:rFonts w:cs="Arial"/>
          <w:sz w:val="24"/>
          <w:szCs w:val="24"/>
        </w:rPr>
      </w:pPr>
      <w:r w:rsidRPr="00B74110">
        <w:rPr>
          <w:rFonts w:cs="Arial"/>
          <w:sz w:val="24"/>
          <w:szCs w:val="24"/>
        </w:rPr>
        <w:t>Developer further agrees to require its contractors, subcontractors, and suppliers to similarly indemnify and hold Developer harmless and waive immunity under Title 51 solely for the purposes of this indemnification obligation.</w:t>
      </w:r>
    </w:p>
    <w:p w14:paraId="0D7099CB" w14:textId="58591B2F" w:rsidR="008B0BDE" w:rsidRDefault="008B0BDE" w:rsidP="008B0BDE"/>
    <w:p w14:paraId="395E21C1" w14:textId="77777777" w:rsidR="00D34EC7" w:rsidRDefault="00D34EC7" w:rsidP="008B0BDE">
      <w:r>
        <w:br w:type="page"/>
      </w:r>
    </w:p>
    <w:p w14:paraId="6D74C119" w14:textId="116FA1C7" w:rsidR="008B0BDE" w:rsidRPr="00B74110" w:rsidRDefault="00E85D4F" w:rsidP="00D34EC7">
      <w:pPr>
        <w:pStyle w:val="Blank"/>
      </w:pPr>
      <w:r>
        <w:rPr>
          <w:noProof/>
        </w:rPr>
        <mc:AlternateContent>
          <mc:Choice Requires="wps">
            <w:drawing>
              <wp:anchor distT="45720" distB="45720" distL="114300" distR="114300" simplePos="0" relativeHeight="251745792" behindDoc="1" locked="1" layoutInCell="1" allowOverlap="1" wp14:anchorId="7FCCA9D0" wp14:editId="542102A7">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CA09" w14:textId="01FBFCD5" w:rsidR="008B0BDE" w:rsidRDefault="008B0BDE" w:rsidP="008B0BDE">
                            <w:r>
                              <w:t>Insurance Requirements</w:t>
                            </w:r>
                            <w:r>
                              <w:br/>
                              <w:t>for DE Agreements</w:t>
                            </w:r>
                            <w:r>
                              <w:tab/>
                            </w:r>
                            <w:r>
                              <w:tab/>
                              <w:t>Page 5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3" o:spid="_x0000_s1066" type="#_x0000_t202" style="position:absolute;left:0;text-align:left;margin-left:0;margin-top:734.4pt;width:252pt;height:36pt;z-index:-2515706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" filled="f" stroked="f">
                <v:textbox>
                  <w:txbxContent>
                    <w:p w14:paraId="6424CA09" w14:textId="01FBFCD5" w:rsidR="008B0BDE" w:rsidRDefault="008B0BDE" w:rsidP="008B0BDE">
                      <w:r>
                        <w:t>Insurance Requirements</w:t>
                      </w:r>
                      <w:r>
                        <w:br/>
                        <w:t>for DE Agreements</w:t>
                      </w:r>
                      <w:r>
                        <w:tab/>
                      </w:r>
                      <w:r>
                        <w:tab/>
                        <w:t>Page 5 of 11</w:t>
                      </w:r>
                    </w:p>
                  </w:txbxContent>
                </v:textbox>
                <w10:wrap type="tight" anchorx="margin" anchory="page"/>
                <w10:anchorlock/>
              </v:shape>
            </w:pict>
          </mc:Fallback>
        </mc:AlternateContent>
      </w:r>
      <w:r w:rsidR="00D34EC7">
        <w:t xml:space="preserve">This page is intentionally left blank. </w:t>
      </w:r>
    </w:p>
    <w:p w14:paraId="4A7E8405" w14:textId="77777777" w:rsidR="008B0BDE" w:rsidRDefault="008B0BDE" w:rsidP="008B0BDE">
      <w:pPr>
        <w:rPr>
          <w:iCs/>
        </w:rPr>
      </w:pPr>
    </w:p>
    <w:p w14:paraId="23F612E2" w14:textId="6678FC93" w:rsidR="003E3B2F" w:rsidRPr="00B74110" w:rsidRDefault="003E3B2F" w:rsidP="008B0BDE">
      <w:pPr>
        <w:rPr>
          <w:iCs/>
        </w:rPr>
      </w:pPr>
      <w:r w:rsidRPr="00B74110">
        <w:rPr>
          <w:iCs/>
        </w:rPr>
        <w:br w:type="page"/>
      </w:r>
    </w:p>
    <w:p w14:paraId="323F1AFB" w14:textId="77777777" w:rsidR="003E3B2F" w:rsidRPr="00D34EC7" w:rsidRDefault="003E3B2F" w:rsidP="00B74110">
      <w:pPr>
        <w:autoSpaceDE w:val="0"/>
        <w:autoSpaceDN w:val="0"/>
        <w:adjustRightInd w:val="0"/>
        <w:jc w:val="center"/>
        <w:rPr>
          <w:rFonts w:cs="Arial"/>
          <w:sz w:val="20"/>
          <w:szCs w:val="22"/>
        </w:rPr>
      </w:pPr>
      <w:r w:rsidRPr="00D34EC7">
        <w:rPr>
          <w:rFonts w:cs="Arial"/>
          <w:b/>
          <w:bCs/>
          <w:sz w:val="20"/>
          <w:szCs w:val="22"/>
        </w:rPr>
        <w:t>NOTE:  THIS QUESTIONNAIRE MUST BE COMPLETED AND ATTACHED TO CERTIFICATE OF INSURANCE AND POLICY ENDORSEMENT</w:t>
      </w:r>
      <w:r w:rsidRPr="00D34EC7">
        <w:rPr>
          <w:rFonts w:cs="Arial"/>
          <w:sz w:val="20"/>
          <w:szCs w:val="22"/>
        </w:rPr>
        <w:t>.</w:t>
      </w:r>
    </w:p>
    <w:p w14:paraId="39FACF79" w14:textId="77777777" w:rsidR="003E3B2F" w:rsidRPr="00B74110" w:rsidRDefault="003E3B2F" w:rsidP="00B74110">
      <w:pPr>
        <w:autoSpaceDE w:val="0"/>
        <w:autoSpaceDN w:val="0"/>
        <w:adjustRightInd w:val="0"/>
        <w:jc w:val="center"/>
        <w:rPr>
          <w:rFonts w:cs="Arial"/>
          <w:szCs w:val="24"/>
        </w:rPr>
      </w:pPr>
    </w:p>
    <w:p w14:paraId="65F628F3" w14:textId="3C8E460B" w:rsidR="003E3B2F" w:rsidRDefault="003E3B2F" w:rsidP="00D34EC7">
      <w:pPr>
        <w:pStyle w:val="DistrictTitle14Bold"/>
      </w:pPr>
      <w:r w:rsidRPr="00B74110">
        <w:t>Insurance Coverage Questionnaire</w:t>
      </w:r>
    </w:p>
    <w:p w14:paraId="3921F45B" w14:textId="77777777" w:rsidR="00D34EC7" w:rsidRPr="00B74110" w:rsidRDefault="00D34EC7" w:rsidP="00D34EC7">
      <w:pPr>
        <w:pStyle w:val="DistrictTitle14Bold"/>
      </w:pPr>
    </w:p>
    <w:p w14:paraId="2F8DE3DF" w14:textId="77777777" w:rsidR="003E3B2F" w:rsidRPr="00B74110" w:rsidRDefault="003E3B2F" w:rsidP="00B74110">
      <w:pPr>
        <w:tabs>
          <w:tab w:val="left" w:pos="720"/>
          <w:tab w:val="left" w:pos="9360"/>
        </w:tabs>
        <w:autoSpaceDE w:val="0"/>
        <w:autoSpaceDN w:val="0"/>
        <w:adjustRightInd w:val="0"/>
        <w:jc w:val="both"/>
        <w:rPr>
          <w:rFonts w:cs="Arial"/>
          <w:szCs w:val="24"/>
          <w:u w:val="single"/>
        </w:rPr>
      </w:pPr>
      <w:r w:rsidRPr="00B74110">
        <w:rPr>
          <w:rFonts w:cs="Arial"/>
          <w:szCs w:val="24"/>
        </w:rPr>
        <w:t>For</w:t>
      </w:r>
      <w:r w:rsidRPr="00B74110">
        <w:rPr>
          <w:rFonts w:cs="Arial"/>
          <w:szCs w:val="24"/>
        </w:rPr>
        <w:tab/>
      </w:r>
      <w:permStart w:id="1343700944" w:edGrp="everyone"/>
      <w:r w:rsidRPr="00B74110">
        <w:rPr>
          <w:rFonts w:cs="Arial"/>
          <w:szCs w:val="24"/>
          <w:u w:val="single"/>
        </w:rPr>
        <w:tab/>
      </w:r>
      <w:permEnd w:id="1343700944"/>
    </w:p>
    <w:p w14:paraId="716BA392" w14:textId="77777777" w:rsidR="003E3B2F" w:rsidRPr="00B74110" w:rsidRDefault="003E3B2F" w:rsidP="00B74110">
      <w:pPr>
        <w:tabs>
          <w:tab w:val="center" w:pos="5040"/>
        </w:tabs>
        <w:autoSpaceDE w:val="0"/>
        <w:autoSpaceDN w:val="0"/>
        <w:adjustRightInd w:val="0"/>
        <w:jc w:val="both"/>
        <w:rPr>
          <w:rFonts w:cs="Arial"/>
          <w:szCs w:val="24"/>
        </w:rPr>
      </w:pPr>
      <w:r w:rsidRPr="00B74110">
        <w:rPr>
          <w:rFonts w:cs="Arial"/>
          <w:szCs w:val="24"/>
        </w:rPr>
        <w:tab/>
        <w:t>(Name of Insured)</w:t>
      </w:r>
    </w:p>
    <w:p w14:paraId="496F15C5" w14:textId="77777777" w:rsidR="003E3B2F" w:rsidRPr="00B74110" w:rsidRDefault="003E3B2F" w:rsidP="00B74110">
      <w:pPr>
        <w:tabs>
          <w:tab w:val="left" w:pos="9360"/>
        </w:tabs>
        <w:autoSpaceDE w:val="0"/>
        <w:autoSpaceDN w:val="0"/>
        <w:adjustRightInd w:val="0"/>
        <w:spacing w:after="120"/>
        <w:jc w:val="both"/>
        <w:rPr>
          <w:rFonts w:cs="Arial"/>
          <w:szCs w:val="24"/>
          <w:u w:val="single"/>
        </w:rPr>
      </w:pPr>
      <w:r w:rsidRPr="00B74110">
        <w:rPr>
          <w:rFonts w:cs="Arial"/>
          <w:szCs w:val="24"/>
        </w:rPr>
        <w:t xml:space="preserve">Project Number </w:t>
      </w:r>
      <w:permStart w:id="1853635573" w:edGrp="everyone"/>
      <w:r w:rsidRPr="00B74110">
        <w:rPr>
          <w:rFonts w:cs="Arial"/>
          <w:szCs w:val="24"/>
          <w:u w:val="single"/>
        </w:rPr>
        <w:tab/>
      </w:r>
      <w:permEnd w:id="1853635573"/>
    </w:p>
    <w:p w14:paraId="45A2F89D" w14:textId="77777777" w:rsidR="003E3B2F" w:rsidRPr="00B74110" w:rsidRDefault="003E3B2F" w:rsidP="00B74110">
      <w:pPr>
        <w:tabs>
          <w:tab w:val="left" w:pos="9360"/>
        </w:tabs>
        <w:autoSpaceDE w:val="0"/>
        <w:autoSpaceDN w:val="0"/>
        <w:adjustRightInd w:val="0"/>
        <w:jc w:val="both"/>
        <w:rPr>
          <w:rFonts w:cs="Arial"/>
          <w:szCs w:val="24"/>
          <w:u w:val="single"/>
        </w:rPr>
      </w:pPr>
      <w:r w:rsidRPr="00B74110">
        <w:rPr>
          <w:rFonts w:cs="Arial"/>
          <w:szCs w:val="24"/>
        </w:rPr>
        <w:t xml:space="preserve">Project Owner </w:t>
      </w:r>
      <w:permStart w:id="1233998728" w:edGrp="everyone"/>
      <w:r w:rsidRPr="00B74110">
        <w:rPr>
          <w:rFonts w:cs="Arial"/>
          <w:szCs w:val="24"/>
          <w:u w:val="single"/>
        </w:rPr>
        <w:tab/>
      </w:r>
      <w:permEnd w:id="1233998728"/>
    </w:p>
    <w:p w14:paraId="182874E8" w14:textId="77777777" w:rsidR="003E3B2F" w:rsidRPr="00B74110" w:rsidRDefault="003E3B2F" w:rsidP="00B74110">
      <w:pPr>
        <w:tabs>
          <w:tab w:val="left" w:pos="1800"/>
        </w:tabs>
        <w:autoSpaceDE w:val="0"/>
        <w:autoSpaceDN w:val="0"/>
        <w:adjustRightInd w:val="0"/>
        <w:jc w:val="both"/>
        <w:rPr>
          <w:rFonts w:cs="Arial"/>
          <w:szCs w:val="24"/>
        </w:rPr>
      </w:pPr>
    </w:p>
    <w:tbl>
      <w:tblPr>
        <w:tblW w:w="9360" w:type="dxa"/>
        <w:jc w:val="center"/>
        <w:tblLayout w:type="fixed"/>
        <w:tblCellMar>
          <w:top w:w="72" w:type="dxa"/>
        </w:tblCellMar>
        <w:tblLook w:val="0000" w:firstRow="0" w:lastRow="0" w:firstColumn="0" w:lastColumn="0" w:noHBand="0" w:noVBand="0"/>
      </w:tblPr>
      <w:tblGrid>
        <w:gridCol w:w="2061"/>
        <w:gridCol w:w="514"/>
        <w:gridCol w:w="1699"/>
        <w:gridCol w:w="461"/>
        <w:gridCol w:w="1910"/>
        <w:gridCol w:w="6"/>
        <w:gridCol w:w="810"/>
        <w:gridCol w:w="540"/>
        <w:gridCol w:w="1350"/>
        <w:gridCol w:w="9"/>
      </w:tblGrid>
      <w:tr w:rsidR="00714B04" w:rsidRPr="009913F3" w14:paraId="575ECE45" w14:textId="77777777" w:rsidTr="007F0412">
        <w:trPr>
          <w:trHeight w:val="20"/>
          <w:jc w:val="center"/>
        </w:trPr>
        <w:tc>
          <w:tcPr>
            <w:tcW w:w="9360" w:type="dxa"/>
            <w:gridSpan w:val="10"/>
            <w:tcBorders>
              <w:top w:val="single" w:sz="7" w:space="0" w:color="000000"/>
              <w:left w:val="single" w:sz="7" w:space="0" w:color="000000"/>
              <w:bottom w:val="single" w:sz="6" w:space="0" w:color="FFFFFF"/>
              <w:right w:val="single" w:sz="7" w:space="0" w:color="000000"/>
            </w:tcBorders>
            <w:vAlign w:val="bottom"/>
          </w:tcPr>
          <w:p w14:paraId="4229C45C"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sz w:val="20"/>
                <w:szCs w:val="18"/>
              </w:rPr>
            </w:pPr>
            <w:r w:rsidRPr="009913F3">
              <w:rPr>
                <w:rFonts w:cs="Arial"/>
                <w:b/>
                <w:bCs/>
                <w:color w:val="000000"/>
                <w:sz w:val="20"/>
                <w:szCs w:val="18"/>
              </w:rPr>
              <w:t>Are the following coverages and/or conditions in effect?</w:t>
            </w:r>
          </w:p>
        </w:tc>
      </w:tr>
      <w:tr w:rsidR="00714B04" w:rsidRPr="009913F3" w14:paraId="53DBECFD" w14:textId="77777777" w:rsidTr="007F0412">
        <w:trPr>
          <w:trHeight w:val="20"/>
          <w:jc w:val="center"/>
        </w:trPr>
        <w:tc>
          <w:tcPr>
            <w:tcW w:w="6645" w:type="dxa"/>
            <w:gridSpan w:val="5"/>
            <w:tcBorders>
              <w:top w:val="single" w:sz="7" w:space="0" w:color="000000"/>
              <w:left w:val="single" w:sz="7" w:space="0" w:color="000000"/>
              <w:bottom w:val="single" w:sz="6" w:space="0" w:color="FFFFFF"/>
              <w:right w:val="single" w:sz="6" w:space="0" w:color="FFFFFF"/>
            </w:tcBorders>
            <w:vAlign w:val="bottom"/>
          </w:tcPr>
          <w:p w14:paraId="6B1C0687"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0"/>
                <w:szCs w:val="18"/>
              </w:rPr>
            </w:pPr>
          </w:p>
        </w:tc>
        <w:tc>
          <w:tcPr>
            <w:tcW w:w="1356" w:type="dxa"/>
            <w:gridSpan w:val="3"/>
            <w:tcBorders>
              <w:top w:val="single" w:sz="7" w:space="0" w:color="000000"/>
              <w:left w:val="single" w:sz="7" w:space="0" w:color="000000"/>
              <w:bottom w:val="single" w:sz="6" w:space="0" w:color="FFFFFF"/>
              <w:right w:val="single" w:sz="6" w:space="0" w:color="FFFFFF"/>
            </w:tcBorders>
            <w:vAlign w:val="bottom"/>
          </w:tcPr>
          <w:p w14:paraId="2D33649A"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sz w:val="20"/>
                <w:szCs w:val="18"/>
              </w:rPr>
            </w:pPr>
            <w:r w:rsidRPr="009913F3">
              <w:rPr>
                <w:rFonts w:cs="Arial"/>
                <w:b/>
                <w:bCs/>
                <w:color w:val="000000"/>
                <w:sz w:val="20"/>
                <w:szCs w:val="18"/>
              </w:rPr>
              <w:t>Yes</w:t>
            </w:r>
          </w:p>
        </w:tc>
        <w:tc>
          <w:tcPr>
            <w:tcW w:w="1359" w:type="dxa"/>
            <w:gridSpan w:val="2"/>
            <w:tcBorders>
              <w:top w:val="single" w:sz="7" w:space="0" w:color="000000"/>
              <w:left w:val="single" w:sz="7" w:space="0" w:color="000000"/>
              <w:bottom w:val="single" w:sz="6" w:space="0" w:color="FFFFFF"/>
              <w:right w:val="single" w:sz="7" w:space="0" w:color="000000"/>
            </w:tcBorders>
            <w:vAlign w:val="bottom"/>
          </w:tcPr>
          <w:p w14:paraId="27A72FA7"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00"/>
                <w:sz w:val="20"/>
                <w:szCs w:val="18"/>
              </w:rPr>
            </w:pPr>
            <w:r w:rsidRPr="009913F3">
              <w:rPr>
                <w:rFonts w:cs="Arial"/>
                <w:b/>
                <w:bCs/>
                <w:color w:val="000000"/>
                <w:sz w:val="20"/>
                <w:szCs w:val="18"/>
              </w:rPr>
              <w:t>No</w:t>
            </w:r>
          </w:p>
        </w:tc>
      </w:tr>
      <w:tr w:rsidR="00714B04" w:rsidRPr="009913F3" w14:paraId="367638BB" w14:textId="77777777" w:rsidTr="007F0412">
        <w:trPr>
          <w:trHeight w:val="20"/>
          <w:jc w:val="center"/>
        </w:trPr>
        <w:tc>
          <w:tcPr>
            <w:tcW w:w="6645" w:type="dxa"/>
            <w:gridSpan w:val="5"/>
            <w:tcBorders>
              <w:top w:val="single" w:sz="7" w:space="0" w:color="000000"/>
              <w:left w:val="single" w:sz="7" w:space="0" w:color="000000"/>
              <w:bottom w:val="single" w:sz="6" w:space="0" w:color="FFFFFF"/>
              <w:right w:val="single" w:sz="6" w:space="0" w:color="FFFFFF"/>
            </w:tcBorders>
            <w:vAlign w:val="bottom"/>
          </w:tcPr>
          <w:p w14:paraId="371F7F27"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The Policy form is ISO Commercial General Liability form CG 00 01 or CB 00 02 (circle one).  If No, attach a copy of the policy with required coverages clearly identified.</w:t>
            </w:r>
          </w:p>
        </w:tc>
        <w:tc>
          <w:tcPr>
            <w:tcW w:w="1356" w:type="dxa"/>
            <w:gridSpan w:val="3"/>
            <w:tcBorders>
              <w:top w:val="single" w:sz="7" w:space="0" w:color="000000"/>
              <w:left w:val="single" w:sz="7" w:space="0" w:color="000000"/>
              <w:bottom w:val="single" w:sz="6" w:space="0" w:color="FFFFFF"/>
              <w:right w:val="single" w:sz="6" w:space="0" w:color="FFFFFF"/>
            </w:tcBorders>
            <w:vAlign w:val="center"/>
          </w:tcPr>
          <w:p w14:paraId="4E5DBB75" w14:textId="4E85AF5B"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6" w:space="0" w:color="FFFFFF"/>
              <w:right w:val="single" w:sz="7" w:space="0" w:color="000000"/>
            </w:tcBorders>
            <w:vAlign w:val="center"/>
          </w:tcPr>
          <w:p w14:paraId="7CED4B7F" w14:textId="1BD52CC5"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5F7A4083" w14:textId="77777777" w:rsidTr="007F0412">
        <w:trPr>
          <w:trHeight w:val="288"/>
          <w:jc w:val="center"/>
        </w:trPr>
        <w:tc>
          <w:tcPr>
            <w:tcW w:w="6645" w:type="dxa"/>
            <w:gridSpan w:val="5"/>
            <w:tcBorders>
              <w:top w:val="single" w:sz="7" w:space="0" w:color="000000"/>
              <w:left w:val="single" w:sz="7" w:space="0" w:color="000000"/>
              <w:bottom w:val="single" w:sz="6" w:space="0" w:color="FFFFFF"/>
              <w:right w:val="single" w:sz="6" w:space="0" w:color="FFFFFF"/>
            </w:tcBorders>
            <w:vAlign w:val="bottom"/>
          </w:tcPr>
          <w:p w14:paraId="706B1F7E"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Products and Completed operation coverage</w:t>
            </w:r>
          </w:p>
        </w:tc>
        <w:tc>
          <w:tcPr>
            <w:tcW w:w="1356" w:type="dxa"/>
            <w:gridSpan w:val="3"/>
            <w:tcBorders>
              <w:top w:val="single" w:sz="7" w:space="0" w:color="000000"/>
              <w:left w:val="single" w:sz="7" w:space="0" w:color="000000"/>
              <w:bottom w:val="single" w:sz="6" w:space="0" w:color="FFFFFF"/>
              <w:right w:val="single" w:sz="6" w:space="0" w:color="FFFFFF"/>
            </w:tcBorders>
            <w:vAlign w:val="bottom"/>
          </w:tcPr>
          <w:p w14:paraId="58A42280" w14:textId="125917B0"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6" w:space="0" w:color="FFFFFF"/>
              <w:right w:val="single" w:sz="7" w:space="0" w:color="000000"/>
            </w:tcBorders>
            <w:vAlign w:val="bottom"/>
          </w:tcPr>
          <w:p w14:paraId="2BCC80E9" w14:textId="6D948ACB"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52E78560" w14:textId="77777777" w:rsidTr="007F0412">
        <w:trPr>
          <w:trHeight w:val="288"/>
          <w:jc w:val="center"/>
        </w:trPr>
        <w:tc>
          <w:tcPr>
            <w:tcW w:w="6645" w:type="dxa"/>
            <w:gridSpan w:val="5"/>
            <w:tcBorders>
              <w:top w:val="single" w:sz="7" w:space="0" w:color="000000"/>
              <w:left w:val="single" w:sz="7" w:space="0" w:color="000000"/>
              <w:bottom w:val="single" w:sz="6" w:space="0" w:color="FFFFFF"/>
              <w:right w:val="single" w:sz="6" w:space="0" w:color="FFFFFF"/>
            </w:tcBorders>
            <w:vAlign w:val="bottom"/>
          </w:tcPr>
          <w:p w14:paraId="7009C192"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Cross Liability clause (or equivalent wording)</w:t>
            </w:r>
          </w:p>
        </w:tc>
        <w:tc>
          <w:tcPr>
            <w:tcW w:w="1356" w:type="dxa"/>
            <w:gridSpan w:val="3"/>
            <w:tcBorders>
              <w:top w:val="single" w:sz="7" w:space="0" w:color="000000"/>
              <w:left w:val="single" w:sz="7" w:space="0" w:color="000000"/>
              <w:bottom w:val="single" w:sz="6" w:space="0" w:color="FFFFFF"/>
              <w:right w:val="single" w:sz="6" w:space="0" w:color="FFFFFF"/>
            </w:tcBorders>
            <w:vAlign w:val="bottom"/>
          </w:tcPr>
          <w:p w14:paraId="4153F207" w14:textId="31DB235B"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6" w:space="0" w:color="FFFFFF"/>
              <w:right w:val="single" w:sz="7" w:space="0" w:color="000000"/>
            </w:tcBorders>
            <w:vAlign w:val="bottom"/>
          </w:tcPr>
          <w:p w14:paraId="4C78D746" w14:textId="3BF0601F"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6B98E31F" w14:textId="77777777" w:rsidTr="007F0412">
        <w:trPr>
          <w:trHeight w:val="288"/>
          <w:jc w:val="center"/>
        </w:trPr>
        <w:tc>
          <w:tcPr>
            <w:tcW w:w="6645" w:type="dxa"/>
            <w:gridSpan w:val="5"/>
            <w:tcBorders>
              <w:top w:val="single" w:sz="7" w:space="0" w:color="000000"/>
              <w:left w:val="single" w:sz="7" w:space="0" w:color="000000"/>
              <w:bottom w:val="single" w:sz="6" w:space="0" w:color="FFFFFF"/>
              <w:right w:val="single" w:sz="6" w:space="0" w:color="FFFFFF"/>
            </w:tcBorders>
            <w:vAlign w:val="bottom"/>
          </w:tcPr>
          <w:p w14:paraId="16F491C3" w14:textId="77777777" w:rsidR="00714B04" w:rsidRPr="009913F3" w:rsidRDefault="00714B04" w:rsidP="007F0412">
            <w:pPr>
              <w:rPr>
                <w:rFonts w:cs="Arial"/>
                <w:color w:val="000000"/>
                <w:sz w:val="20"/>
                <w:szCs w:val="18"/>
              </w:rPr>
            </w:pPr>
            <w:r w:rsidRPr="009913F3">
              <w:rPr>
                <w:rFonts w:cs="Arial"/>
                <w:color w:val="000000"/>
                <w:sz w:val="20"/>
                <w:szCs w:val="18"/>
              </w:rPr>
              <w:t>Personal Injury Liability Coverage (with Employee Exclusion Deleted)</w:t>
            </w:r>
          </w:p>
        </w:tc>
        <w:tc>
          <w:tcPr>
            <w:tcW w:w="1356" w:type="dxa"/>
            <w:gridSpan w:val="3"/>
            <w:tcBorders>
              <w:top w:val="single" w:sz="7" w:space="0" w:color="000000"/>
              <w:left w:val="single" w:sz="7" w:space="0" w:color="000000"/>
              <w:bottom w:val="single" w:sz="6" w:space="0" w:color="FFFFFF"/>
              <w:right w:val="single" w:sz="6" w:space="0" w:color="FFFFFF"/>
            </w:tcBorders>
            <w:vAlign w:val="bottom"/>
          </w:tcPr>
          <w:p w14:paraId="3F88B02B" w14:textId="6002D4A7"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6" w:space="0" w:color="FFFFFF"/>
              <w:right w:val="single" w:sz="7" w:space="0" w:color="000000"/>
            </w:tcBorders>
            <w:vAlign w:val="bottom"/>
          </w:tcPr>
          <w:p w14:paraId="79DB42A6" w14:textId="4BDD586B"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2868CA90" w14:textId="77777777" w:rsidTr="007F0412">
        <w:trPr>
          <w:trHeight w:val="288"/>
          <w:jc w:val="center"/>
        </w:trPr>
        <w:tc>
          <w:tcPr>
            <w:tcW w:w="6645" w:type="dxa"/>
            <w:gridSpan w:val="5"/>
            <w:tcBorders>
              <w:top w:val="single" w:sz="7" w:space="0" w:color="000000"/>
              <w:left w:val="single" w:sz="7" w:space="0" w:color="000000"/>
              <w:bottom w:val="single" w:sz="6" w:space="0" w:color="FFFFFF"/>
              <w:right w:val="single" w:sz="6" w:space="0" w:color="FFFFFF"/>
            </w:tcBorders>
            <w:vAlign w:val="bottom"/>
          </w:tcPr>
          <w:p w14:paraId="634E102D"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Broad Form Property Damage with X, C, U Hazards included</w:t>
            </w:r>
          </w:p>
        </w:tc>
        <w:tc>
          <w:tcPr>
            <w:tcW w:w="1356" w:type="dxa"/>
            <w:gridSpan w:val="3"/>
            <w:tcBorders>
              <w:top w:val="single" w:sz="7" w:space="0" w:color="000000"/>
              <w:left w:val="single" w:sz="7" w:space="0" w:color="000000"/>
              <w:bottom w:val="single" w:sz="6" w:space="0" w:color="FFFFFF"/>
              <w:right w:val="single" w:sz="6" w:space="0" w:color="FFFFFF"/>
            </w:tcBorders>
            <w:vAlign w:val="bottom"/>
          </w:tcPr>
          <w:p w14:paraId="44CF6830" w14:textId="6286947D"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6" w:space="0" w:color="FFFFFF"/>
              <w:right w:val="single" w:sz="7" w:space="0" w:color="000000"/>
            </w:tcBorders>
            <w:vAlign w:val="bottom"/>
          </w:tcPr>
          <w:p w14:paraId="63DCCB1C" w14:textId="55293BBC"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49AB34EF" w14:textId="77777777" w:rsidTr="007F0412">
        <w:trPr>
          <w:trHeight w:val="288"/>
          <w:jc w:val="center"/>
        </w:trPr>
        <w:tc>
          <w:tcPr>
            <w:tcW w:w="6645" w:type="dxa"/>
            <w:gridSpan w:val="5"/>
            <w:tcBorders>
              <w:top w:val="single" w:sz="7" w:space="0" w:color="000000"/>
              <w:left w:val="single" w:sz="7" w:space="0" w:color="000000"/>
              <w:bottom w:val="single" w:sz="6" w:space="0" w:color="FFFFFF"/>
              <w:right w:val="single" w:sz="6" w:space="0" w:color="FFFFFF"/>
            </w:tcBorders>
            <w:vAlign w:val="bottom"/>
          </w:tcPr>
          <w:p w14:paraId="572FC489"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Blanket Contractual Liability coverage applying to this contract.</w:t>
            </w:r>
          </w:p>
        </w:tc>
        <w:tc>
          <w:tcPr>
            <w:tcW w:w="1356" w:type="dxa"/>
            <w:gridSpan w:val="3"/>
            <w:tcBorders>
              <w:top w:val="single" w:sz="7" w:space="0" w:color="000000"/>
              <w:left w:val="single" w:sz="7" w:space="0" w:color="000000"/>
              <w:bottom w:val="single" w:sz="6" w:space="0" w:color="FFFFFF"/>
              <w:right w:val="single" w:sz="6" w:space="0" w:color="FFFFFF"/>
            </w:tcBorders>
            <w:vAlign w:val="bottom"/>
          </w:tcPr>
          <w:p w14:paraId="5E93ADE2" w14:textId="691F4C06"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6" w:space="0" w:color="FFFFFF"/>
              <w:right w:val="single" w:sz="7" w:space="0" w:color="000000"/>
            </w:tcBorders>
            <w:vAlign w:val="bottom"/>
          </w:tcPr>
          <w:p w14:paraId="6282A971" w14:textId="1C2D4119"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221A9687" w14:textId="77777777" w:rsidTr="007F0412">
        <w:trPr>
          <w:trHeight w:val="288"/>
          <w:jc w:val="center"/>
        </w:trPr>
        <w:tc>
          <w:tcPr>
            <w:tcW w:w="6645" w:type="dxa"/>
            <w:gridSpan w:val="5"/>
            <w:tcBorders>
              <w:top w:val="single" w:sz="7" w:space="0" w:color="000000"/>
              <w:left w:val="single" w:sz="7" w:space="0" w:color="000000"/>
              <w:bottom w:val="single" w:sz="7" w:space="0" w:color="000000"/>
              <w:right w:val="single" w:sz="6" w:space="0" w:color="FFFFFF"/>
            </w:tcBorders>
            <w:vAlign w:val="bottom"/>
          </w:tcPr>
          <w:p w14:paraId="481A8958"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Employers Liability – Stop Gap</w:t>
            </w:r>
          </w:p>
        </w:tc>
        <w:tc>
          <w:tcPr>
            <w:tcW w:w="1356" w:type="dxa"/>
            <w:gridSpan w:val="3"/>
            <w:tcBorders>
              <w:top w:val="single" w:sz="7" w:space="0" w:color="000000"/>
              <w:left w:val="single" w:sz="7" w:space="0" w:color="000000"/>
              <w:bottom w:val="single" w:sz="7" w:space="0" w:color="000000"/>
              <w:right w:val="single" w:sz="6" w:space="0" w:color="FFFFFF"/>
            </w:tcBorders>
            <w:vAlign w:val="bottom"/>
          </w:tcPr>
          <w:p w14:paraId="3D13CA9D" w14:textId="7BDCA39C"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7" w:space="0" w:color="000000"/>
              <w:right w:val="single" w:sz="7" w:space="0" w:color="000000"/>
            </w:tcBorders>
            <w:vAlign w:val="bottom"/>
          </w:tcPr>
          <w:p w14:paraId="3B50B41D" w14:textId="78B4F0D2"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0ABA9B96" w14:textId="77777777" w:rsidTr="007F0412">
        <w:trPr>
          <w:trHeight w:val="288"/>
          <w:jc w:val="center"/>
        </w:trPr>
        <w:tc>
          <w:tcPr>
            <w:tcW w:w="6645" w:type="dxa"/>
            <w:gridSpan w:val="5"/>
            <w:tcBorders>
              <w:top w:val="single" w:sz="7" w:space="0" w:color="000000"/>
              <w:left w:val="single" w:sz="7" w:space="0" w:color="000000"/>
              <w:bottom w:val="single" w:sz="7" w:space="0" w:color="000000"/>
              <w:right w:val="single" w:sz="6" w:space="0" w:color="FFFFFF"/>
            </w:tcBorders>
            <w:vAlign w:val="bottom"/>
          </w:tcPr>
          <w:p w14:paraId="710D7249" w14:textId="77777777" w:rsidR="00714B04" w:rsidRPr="009913F3" w:rsidRDefault="00714B04" w:rsidP="007F0412">
            <w:pPr>
              <w:rPr>
                <w:rFonts w:cs="Arial"/>
                <w:color w:val="000000"/>
                <w:sz w:val="20"/>
                <w:szCs w:val="18"/>
              </w:rPr>
            </w:pPr>
            <w:r w:rsidRPr="009913F3">
              <w:rPr>
                <w:rFonts w:cs="Arial"/>
                <w:color w:val="000000"/>
                <w:sz w:val="20"/>
                <w:szCs w:val="18"/>
              </w:rPr>
              <w:t>Endorsement providing for additional insureds</w:t>
            </w:r>
          </w:p>
          <w:p w14:paraId="2BE65208"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CG2010 (current edition) or equivalent</w:t>
            </w:r>
          </w:p>
        </w:tc>
        <w:tc>
          <w:tcPr>
            <w:tcW w:w="1356" w:type="dxa"/>
            <w:gridSpan w:val="3"/>
            <w:tcBorders>
              <w:top w:val="single" w:sz="7" w:space="0" w:color="000000"/>
              <w:left w:val="single" w:sz="7" w:space="0" w:color="000000"/>
              <w:bottom w:val="single" w:sz="7" w:space="0" w:color="000000"/>
              <w:right w:val="single" w:sz="6" w:space="0" w:color="FFFFFF"/>
            </w:tcBorders>
            <w:vAlign w:val="center"/>
          </w:tcPr>
          <w:p w14:paraId="3DE5CBF5" w14:textId="1F9A9B45"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7" w:space="0" w:color="000000"/>
              <w:right w:val="single" w:sz="7" w:space="0" w:color="000000"/>
            </w:tcBorders>
            <w:vAlign w:val="center"/>
          </w:tcPr>
          <w:p w14:paraId="33CE41AF" w14:textId="096BD8CE"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7F4F1AA7" w14:textId="77777777" w:rsidTr="007F0412">
        <w:trPr>
          <w:trHeight w:val="288"/>
          <w:jc w:val="center"/>
        </w:trPr>
        <w:tc>
          <w:tcPr>
            <w:tcW w:w="6645" w:type="dxa"/>
            <w:gridSpan w:val="5"/>
            <w:tcBorders>
              <w:top w:val="single" w:sz="7" w:space="0" w:color="000000"/>
              <w:left w:val="single" w:sz="7" w:space="0" w:color="000000"/>
              <w:bottom w:val="single" w:sz="4" w:space="0" w:color="000000"/>
              <w:right w:val="single" w:sz="6" w:space="0" w:color="FFFFFF"/>
            </w:tcBorders>
            <w:vAlign w:val="bottom"/>
          </w:tcPr>
          <w:p w14:paraId="33EF8822" w14:textId="77777777" w:rsidR="00714B04" w:rsidRPr="009913F3" w:rsidRDefault="00714B04" w:rsidP="007F0412">
            <w:pPr>
              <w:rPr>
                <w:rFonts w:cs="Arial"/>
                <w:color w:val="000000"/>
                <w:sz w:val="20"/>
                <w:szCs w:val="18"/>
              </w:rPr>
            </w:pPr>
            <w:r w:rsidRPr="009913F3">
              <w:rPr>
                <w:rFonts w:cs="Arial"/>
                <w:color w:val="000000"/>
                <w:sz w:val="20"/>
                <w:szCs w:val="18"/>
              </w:rPr>
              <w:t>Endorsement providing 45 days’ notice</w:t>
            </w:r>
          </w:p>
        </w:tc>
        <w:tc>
          <w:tcPr>
            <w:tcW w:w="1356" w:type="dxa"/>
            <w:gridSpan w:val="3"/>
            <w:tcBorders>
              <w:top w:val="single" w:sz="7" w:space="0" w:color="000000"/>
              <w:left w:val="single" w:sz="7" w:space="0" w:color="000000"/>
              <w:bottom w:val="single" w:sz="4" w:space="0" w:color="000000"/>
              <w:right w:val="single" w:sz="6" w:space="0" w:color="FFFFFF"/>
            </w:tcBorders>
            <w:vAlign w:val="bottom"/>
          </w:tcPr>
          <w:p w14:paraId="07465480" w14:textId="6267C046"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7" w:space="0" w:color="000000"/>
              <w:left w:val="single" w:sz="7" w:space="0" w:color="000000"/>
              <w:bottom w:val="single" w:sz="4" w:space="0" w:color="000000"/>
              <w:right w:val="single" w:sz="7" w:space="0" w:color="000000"/>
            </w:tcBorders>
            <w:vAlign w:val="bottom"/>
          </w:tcPr>
          <w:p w14:paraId="3024654D" w14:textId="0CB36F24"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68459B4A" w14:textId="77777777" w:rsidTr="007F0412">
        <w:trPr>
          <w:trHeight w:val="288"/>
          <w:jc w:val="center"/>
        </w:trPr>
        <w:tc>
          <w:tcPr>
            <w:tcW w:w="6645" w:type="dxa"/>
            <w:gridSpan w:val="5"/>
            <w:tcBorders>
              <w:top w:val="single" w:sz="4" w:space="0" w:color="000000"/>
              <w:left w:val="single" w:sz="4" w:space="0" w:color="000000"/>
              <w:bottom w:val="single" w:sz="4" w:space="0" w:color="000000"/>
              <w:right w:val="single" w:sz="4" w:space="0" w:color="000000"/>
            </w:tcBorders>
            <w:vAlign w:val="bottom"/>
          </w:tcPr>
          <w:p w14:paraId="18BE7726" w14:textId="77777777" w:rsidR="00714B04" w:rsidRPr="009913F3" w:rsidRDefault="00714B04" w:rsidP="007F0412">
            <w:pPr>
              <w:rPr>
                <w:rFonts w:cs="Arial"/>
                <w:color w:val="000000"/>
                <w:sz w:val="20"/>
                <w:szCs w:val="18"/>
              </w:rPr>
            </w:pPr>
            <w:r w:rsidRPr="009913F3">
              <w:rPr>
                <w:rFonts w:cs="Arial"/>
                <w:color w:val="000000"/>
                <w:sz w:val="20"/>
                <w:szCs w:val="18"/>
              </w:rPr>
              <w:t>Endorsement providing for separate limits, CG2501 (current edition)</w:t>
            </w:r>
          </w:p>
        </w:tc>
        <w:tc>
          <w:tcPr>
            <w:tcW w:w="1356" w:type="dxa"/>
            <w:gridSpan w:val="3"/>
            <w:tcBorders>
              <w:top w:val="single" w:sz="4" w:space="0" w:color="000000"/>
              <w:left w:val="single" w:sz="4" w:space="0" w:color="000000"/>
              <w:bottom w:val="single" w:sz="4" w:space="0" w:color="000000"/>
              <w:right w:val="single" w:sz="4" w:space="0" w:color="000000"/>
            </w:tcBorders>
            <w:vAlign w:val="bottom"/>
          </w:tcPr>
          <w:p w14:paraId="5DEDB7A8" w14:textId="53E7199F"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4" w:space="0" w:color="000000"/>
              <w:left w:val="single" w:sz="4" w:space="0" w:color="000000"/>
              <w:bottom w:val="single" w:sz="4" w:space="0" w:color="000000"/>
              <w:right w:val="single" w:sz="4" w:space="0" w:color="000000"/>
            </w:tcBorders>
            <w:vAlign w:val="bottom"/>
          </w:tcPr>
          <w:p w14:paraId="03AB937C" w14:textId="19BFD685"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10F45F9F" w14:textId="77777777" w:rsidTr="007F0412">
        <w:trPr>
          <w:trHeight w:val="288"/>
          <w:jc w:val="center"/>
        </w:trPr>
        <w:tc>
          <w:tcPr>
            <w:tcW w:w="6645" w:type="dxa"/>
            <w:gridSpan w:val="5"/>
            <w:tcBorders>
              <w:top w:val="single" w:sz="4" w:space="0" w:color="000000"/>
              <w:left w:val="single" w:sz="4" w:space="0" w:color="000000"/>
              <w:bottom w:val="single" w:sz="4" w:space="0" w:color="000000"/>
              <w:right w:val="single" w:sz="4" w:space="0" w:color="000000"/>
            </w:tcBorders>
            <w:vAlign w:val="bottom"/>
          </w:tcPr>
          <w:p w14:paraId="51635C45" w14:textId="77777777" w:rsidR="00714B04" w:rsidRPr="009913F3" w:rsidRDefault="00714B04" w:rsidP="007F0412">
            <w:pPr>
              <w:rPr>
                <w:rFonts w:cs="Arial"/>
                <w:color w:val="000000"/>
                <w:sz w:val="20"/>
                <w:szCs w:val="18"/>
              </w:rPr>
            </w:pPr>
            <w:r w:rsidRPr="009913F3">
              <w:rPr>
                <w:rFonts w:cs="Arial"/>
                <w:color w:val="000000"/>
                <w:sz w:val="20"/>
                <w:szCs w:val="18"/>
              </w:rPr>
              <w:t>Endorsement regarding District’s obligation to notify Insurance Company upon the happening of an occurrence</w:t>
            </w:r>
          </w:p>
        </w:tc>
        <w:tc>
          <w:tcPr>
            <w:tcW w:w="1356" w:type="dxa"/>
            <w:gridSpan w:val="3"/>
            <w:tcBorders>
              <w:top w:val="single" w:sz="4" w:space="0" w:color="000000"/>
              <w:left w:val="single" w:sz="4" w:space="0" w:color="000000"/>
              <w:bottom w:val="single" w:sz="4" w:space="0" w:color="000000"/>
              <w:right w:val="single" w:sz="4" w:space="0" w:color="000000"/>
            </w:tcBorders>
            <w:vAlign w:val="bottom"/>
          </w:tcPr>
          <w:p w14:paraId="6BD79C9A" w14:textId="394DDE33"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c>
          <w:tcPr>
            <w:tcW w:w="1359" w:type="dxa"/>
            <w:gridSpan w:val="2"/>
            <w:tcBorders>
              <w:top w:val="single" w:sz="4" w:space="0" w:color="000000"/>
              <w:left w:val="single" w:sz="4" w:space="0" w:color="000000"/>
              <w:bottom w:val="single" w:sz="4" w:space="0" w:color="000000"/>
              <w:right w:val="single" w:sz="4" w:space="0" w:color="000000"/>
            </w:tcBorders>
            <w:vAlign w:val="bottom"/>
          </w:tcPr>
          <w:p w14:paraId="499FC278" w14:textId="4EF642C1" w:rsidR="00714B04" w:rsidRPr="009913F3" w:rsidRDefault="00714B04" w:rsidP="007F0412">
            <w:pPr>
              <w:jc w:val="center"/>
              <w:rPr>
                <w:rFonts w:cs="Arial"/>
                <w:color w:val="000000"/>
                <w:sz w:val="24"/>
                <w:szCs w:val="22"/>
              </w:rPr>
            </w:pPr>
            <w:r w:rsidRPr="009913F3">
              <w:rPr>
                <w:rFonts w:ascii="Segoe UI Symbol" w:eastAsia="MS Gothic" w:hAnsi="Segoe UI Symbol" w:cs="Segoe UI Symbol"/>
                <w:color w:val="000000"/>
                <w:sz w:val="24"/>
                <w:szCs w:val="22"/>
              </w:rPr>
              <w:t>☐</w:t>
            </w:r>
          </w:p>
        </w:tc>
      </w:tr>
      <w:tr w:rsidR="00714B04" w:rsidRPr="009913F3" w14:paraId="5AFB95C4" w14:textId="77777777" w:rsidTr="007F0412">
        <w:trPr>
          <w:gridAfter w:val="1"/>
          <w:wAfter w:w="9" w:type="dxa"/>
          <w:trHeight w:val="432"/>
          <w:jc w:val="center"/>
        </w:trPr>
        <w:tc>
          <w:tcPr>
            <w:tcW w:w="2061" w:type="dxa"/>
            <w:vAlign w:val="bottom"/>
          </w:tcPr>
          <w:p w14:paraId="0A050B11"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Deductibles or SIRs:</w:t>
            </w:r>
          </w:p>
        </w:tc>
        <w:tc>
          <w:tcPr>
            <w:tcW w:w="514" w:type="dxa"/>
            <w:vAlign w:val="bottom"/>
          </w:tcPr>
          <w:p w14:paraId="7E863668"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GL</w:t>
            </w:r>
          </w:p>
        </w:tc>
        <w:tc>
          <w:tcPr>
            <w:tcW w:w="1699" w:type="dxa"/>
            <w:tcBorders>
              <w:bottom w:val="single" w:sz="8" w:space="0" w:color="auto"/>
            </w:tcBorders>
            <w:vAlign w:val="bottom"/>
          </w:tcPr>
          <w:p w14:paraId="7DE22C90"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p>
        </w:tc>
        <w:tc>
          <w:tcPr>
            <w:tcW w:w="461" w:type="dxa"/>
            <w:vAlign w:val="bottom"/>
          </w:tcPr>
          <w:p w14:paraId="68D48905"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AL</w:t>
            </w:r>
          </w:p>
        </w:tc>
        <w:tc>
          <w:tcPr>
            <w:tcW w:w="1916" w:type="dxa"/>
            <w:gridSpan w:val="2"/>
            <w:tcBorders>
              <w:bottom w:val="single" w:sz="8" w:space="0" w:color="auto"/>
            </w:tcBorders>
            <w:vAlign w:val="bottom"/>
          </w:tcPr>
          <w:p w14:paraId="3C9976A2"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p>
        </w:tc>
        <w:tc>
          <w:tcPr>
            <w:tcW w:w="810" w:type="dxa"/>
            <w:vAlign w:val="bottom"/>
          </w:tcPr>
          <w:p w14:paraId="6668FB51"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Excess</w:t>
            </w:r>
          </w:p>
        </w:tc>
        <w:tc>
          <w:tcPr>
            <w:tcW w:w="1890" w:type="dxa"/>
            <w:gridSpan w:val="2"/>
            <w:tcBorders>
              <w:bottom w:val="single" w:sz="8" w:space="0" w:color="auto"/>
            </w:tcBorders>
            <w:vAlign w:val="bottom"/>
          </w:tcPr>
          <w:p w14:paraId="647E43CA"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p>
        </w:tc>
      </w:tr>
      <w:tr w:rsidR="00714B04" w:rsidRPr="009913F3" w14:paraId="141B773F" w14:textId="77777777" w:rsidTr="007F0412">
        <w:trPr>
          <w:gridAfter w:val="1"/>
          <w:wAfter w:w="9" w:type="dxa"/>
          <w:trHeight w:val="432"/>
          <w:jc w:val="center"/>
        </w:trPr>
        <w:tc>
          <w:tcPr>
            <w:tcW w:w="2061" w:type="dxa"/>
            <w:vAlign w:val="bottom"/>
          </w:tcPr>
          <w:p w14:paraId="00AD63F0" w14:textId="77777777" w:rsidR="00714B04" w:rsidRPr="009913F3" w:rsidRDefault="00714B04" w:rsidP="007F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Insurer’s Best Rating</w:t>
            </w:r>
          </w:p>
        </w:tc>
        <w:tc>
          <w:tcPr>
            <w:tcW w:w="514" w:type="dxa"/>
            <w:vAlign w:val="bottom"/>
          </w:tcPr>
          <w:p w14:paraId="16DF989A"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GL</w:t>
            </w:r>
          </w:p>
        </w:tc>
        <w:tc>
          <w:tcPr>
            <w:tcW w:w="1699" w:type="dxa"/>
            <w:tcBorders>
              <w:top w:val="single" w:sz="8" w:space="0" w:color="auto"/>
              <w:bottom w:val="single" w:sz="8" w:space="0" w:color="auto"/>
            </w:tcBorders>
            <w:vAlign w:val="bottom"/>
          </w:tcPr>
          <w:p w14:paraId="1AEDF815"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p>
        </w:tc>
        <w:tc>
          <w:tcPr>
            <w:tcW w:w="461" w:type="dxa"/>
            <w:vAlign w:val="bottom"/>
          </w:tcPr>
          <w:p w14:paraId="3652FC15"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AL</w:t>
            </w:r>
          </w:p>
        </w:tc>
        <w:tc>
          <w:tcPr>
            <w:tcW w:w="1916" w:type="dxa"/>
            <w:gridSpan w:val="2"/>
            <w:tcBorders>
              <w:top w:val="single" w:sz="8" w:space="0" w:color="auto"/>
              <w:bottom w:val="single" w:sz="8" w:space="0" w:color="auto"/>
            </w:tcBorders>
            <w:vAlign w:val="bottom"/>
          </w:tcPr>
          <w:p w14:paraId="289D8789"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p>
        </w:tc>
        <w:tc>
          <w:tcPr>
            <w:tcW w:w="810" w:type="dxa"/>
            <w:vAlign w:val="bottom"/>
          </w:tcPr>
          <w:p w14:paraId="3E656318"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r w:rsidRPr="009913F3">
              <w:rPr>
                <w:rFonts w:cs="Arial"/>
                <w:color w:val="000000"/>
                <w:sz w:val="20"/>
                <w:szCs w:val="18"/>
              </w:rPr>
              <w:t>Excess</w:t>
            </w:r>
          </w:p>
        </w:tc>
        <w:tc>
          <w:tcPr>
            <w:tcW w:w="1890" w:type="dxa"/>
            <w:gridSpan w:val="2"/>
            <w:tcBorders>
              <w:top w:val="single" w:sz="8" w:space="0" w:color="auto"/>
              <w:bottom w:val="single" w:sz="8" w:space="0" w:color="auto"/>
            </w:tcBorders>
            <w:vAlign w:val="bottom"/>
          </w:tcPr>
          <w:p w14:paraId="52975EC4" w14:textId="77777777" w:rsidR="00714B04" w:rsidRPr="009913F3" w:rsidRDefault="00714B04" w:rsidP="007F0412">
            <w:pPr>
              <w:tabs>
                <w:tab w:val="right" w:pos="197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18"/>
              </w:rPr>
            </w:pPr>
          </w:p>
        </w:tc>
      </w:tr>
    </w:tbl>
    <w:p w14:paraId="746685CA" w14:textId="77777777" w:rsidR="00714B04" w:rsidRDefault="00714B04" w:rsidP="00B74110">
      <w:pPr>
        <w:tabs>
          <w:tab w:val="left" w:pos="1800"/>
        </w:tabs>
        <w:autoSpaceDE w:val="0"/>
        <w:autoSpaceDN w:val="0"/>
        <w:adjustRightInd w:val="0"/>
        <w:jc w:val="both"/>
        <w:rPr>
          <w:rFonts w:cs="Arial"/>
          <w:szCs w:val="24"/>
        </w:rPr>
      </w:pPr>
    </w:p>
    <w:p w14:paraId="2D974F71" w14:textId="2B584547" w:rsidR="003E3B2F" w:rsidRPr="00B74110" w:rsidRDefault="003E3B2F" w:rsidP="00B74110">
      <w:pPr>
        <w:tabs>
          <w:tab w:val="left" w:pos="1800"/>
        </w:tabs>
        <w:autoSpaceDE w:val="0"/>
        <w:autoSpaceDN w:val="0"/>
        <w:adjustRightInd w:val="0"/>
        <w:jc w:val="both"/>
        <w:rPr>
          <w:rFonts w:cs="Arial"/>
          <w:szCs w:val="24"/>
        </w:rPr>
      </w:pPr>
      <w:r w:rsidRPr="00B74110">
        <w:rPr>
          <w:rFonts w:cs="Arial"/>
          <w:szCs w:val="24"/>
        </w:rPr>
        <w:t>This Questionnaire is issued as a matter of information. This questionnaire is not an insurance policy and does not amend, extend or alter the coverage afforded by the policies indicated on the attached Certificate of Insurance.</w:t>
      </w:r>
    </w:p>
    <w:p w14:paraId="20CF760C" w14:textId="4489796C" w:rsidR="003E3B2F" w:rsidRPr="00B74110" w:rsidRDefault="00E85D4F" w:rsidP="00B74110">
      <w:pPr>
        <w:tabs>
          <w:tab w:val="left" w:pos="1800"/>
        </w:tabs>
        <w:autoSpaceDE w:val="0"/>
        <w:autoSpaceDN w:val="0"/>
        <w:adjustRightInd w:val="0"/>
        <w:jc w:val="both"/>
        <w:rPr>
          <w:rFonts w:cs="Arial"/>
          <w:szCs w:val="24"/>
        </w:rPr>
      </w:pPr>
      <w:r>
        <w:rPr>
          <w:rFonts w:cs="Arial"/>
          <w:noProof/>
          <w:szCs w:val="24"/>
        </w:rPr>
        <mc:AlternateContent>
          <mc:Choice Requires="wps">
            <w:drawing>
              <wp:anchor distT="45720" distB="45720" distL="114300" distR="114300" simplePos="0" relativeHeight="251746816" behindDoc="1" locked="1" layoutInCell="1" allowOverlap="1" wp14:anchorId="7FCCA9D0" wp14:editId="0801B500">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A024A" w14:textId="3221FF86" w:rsidR="008B0BDE" w:rsidRDefault="008B0BDE" w:rsidP="008B0BDE">
                            <w:r>
                              <w:t>Insurance Requirements</w:t>
                            </w:r>
                            <w:r>
                              <w:br/>
                              <w:t>for DE Agreements</w:t>
                            </w:r>
                            <w:r>
                              <w:tab/>
                            </w:r>
                            <w:r>
                              <w:tab/>
                              <w:t>Page 6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4" o:spid="_x0000_s1067" type="#_x0000_t202" style="position:absolute;left:0;text-align:left;margin-left:0;margin-top:734.4pt;width:252pt;height:36pt;z-index:-2515696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" filled="f" stroked="f">
                <v:textbox>
                  <w:txbxContent>
                    <w:p w14:paraId="385A024A" w14:textId="3221FF86" w:rsidR="008B0BDE" w:rsidRDefault="008B0BDE" w:rsidP="008B0BDE">
                      <w:r>
                        <w:t>Insurance Requirements</w:t>
                      </w:r>
                      <w:r>
                        <w:br/>
                        <w:t>for DE Agreements</w:t>
                      </w:r>
                      <w:r>
                        <w:tab/>
                      </w:r>
                      <w:r>
                        <w:tab/>
                        <w:t>Page 6 of 11</w:t>
                      </w:r>
                    </w:p>
                  </w:txbxContent>
                </v:textbox>
                <w10:wrap type="tight" anchorx="margin" anchory="page"/>
                <w10:anchorlock/>
              </v:shape>
            </w:pict>
          </mc:Fallback>
        </mc:AlternateConten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714B04" w:rsidRPr="00BF61C6" w14:paraId="7EBD0AFD" w14:textId="77777777" w:rsidTr="007F0412">
        <w:trPr>
          <w:trHeight w:val="720"/>
        </w:trPr>
        <w:tc>
          <w:tcPr>
            <w:tcW w:w="4320" w:type="dxa"/>
            <w:tcBorders>
              <w:top w:val="single" w:sz="8" w:space="0" w:color="auto"/>
              <w:bottom w:val="single" w:sz="8" w:space="0" w:color="auto"/>
            </w:tcBorders>
          </w:tcPr>
          <w:p w14:paraId="09D5AD71" w14:textId="77777777" w:rsidR="00714B04" w:rsidRPr="00714B04" w:rsidRDefault="00714B04" w:rsidP="007F0412">
            <w:pPr>
              <w:jc w:val="both"/>
              <w:rPr>
                <w:rFonts w:ascii="Calibri" w:hAnsi="Calibri"/>
                <w:color w:val="000000"/>
              </w:rPr>
            </w:pPr>
            <w:bookmarkStart w:id="25" w:name="_Hlk86667329"/>
            <w:r w:rsidRPr="00714B04">
              <w:rPr>
                <w:rFonts w:ascii="Calibri" w:hAnsi="Calibri"/>
                <w:color w:val="000000"/>
              </w:rPr>
              <w:t>Agency/Broker</w:t>
            </w:r>
          </w:p>
        </w:tc>
        <w:tc>
          <w:tcPr>
            <w:tcW w:w="720" w:type="dxa"/>
          </w:tcPr>
          <w:p w14:paraId="656B7754" w14:textId="77777777" w:rsidR="00714B04" w:rsidRPr="00714B04" w:rsidRDefault="00714B04" w:rsidP="007F0412">
            <w:pPr>
              <w:jc w:val="both"/>
              <w:rPr>
                <w:rFonts w:ascii="Calibri" w:hAnsi="Calibri"/>
                <w:color w:val="000000"/>
              </w:rPr>
            </w:pPr>
          </w:p>
        </w:tc>
        <w:tc>
          <w:tcPr>
            <w:tcW w:w="4320" w:type="dxa"/>
            <w:tcBorders>
              <w:top w:val="single" w:sz="8" w:space="0" w:color="auto"/>
              <w:bottom w:val="single" w:sz="8" w:space="0" w:color="auto"/>
            </w:tcBorders>
          </w:tcPr>
          <w:p w14:paraId="66CDC2F4" w14:textId="77777777" w:rsidR="00714B04" w:rsidRPr="00714B04" w:rsidRDefault="00714B04" w:rsidP="007F0412">
            <w:pPr>
              <w:jc w:val="both"/>
              <w:rPr>
                <w:rFonts w:ascii="Calibri" w:hAnsi="Calibri"/>
                <w:color w:val="000000"/>
              </w:rPr>
            </w:pPr>
            <w:r w:rsidRPr="00714B04">
              <w:rPr>
                <w:rFonts w:ascii="Calibri" w:hAnsi="Calibri"/>
                <w:color w:val="000000"/>
              </w:rPr>
              <w:t>Completed by (type)</w:t>
            </w:r>
          </w:p>
        </w:tc>
      </w:tr>
      <w:tr w:rsidR="00714B04" w:rsidRPr="00BF61C6" w14:paraId="3C48BFC8" w14:textId="77777777" w:rsidTr="007F0412">
        <w:trPr>
          <w:trHeight w:val="576"/>
        </w:trPr>
        <w:tc>
          <w:tcPr>
            <w:tcW w:w="4320" w:type="dxa"/>
            <w:tcBorders>
              <w:top w:val="single" w:sz="8" w:space="0" w:color="auto"/>
              <w:bottom w:val="single" w:sz="8" w:space="0" w:color="auto"/>
            </w:tcBorders>
          </w:tcPr>
          <w:p w14:paraId="355B91E2" w14:textId="77777777" w:rsidR="00714B04" w:rsidRPr="00714B04" w:rsidRDefault="00714B04" w:rsidP="007F0412">
            <w:pPr>
              <w:jc w:val="both"/>
              <w:rPr>
                <w:rFonts w:ascii="Calibri" w:hAnsi="Calibri"/>
                <w:color w:val="000000"/>
              </w:rPr>
            </w:pPr>
            <w:r w:rsidRPr="00714B04">
              <w:rPr>
                <w:rFonts w:ascii="Calibri" w:hAnsi="Calibri"/>
                <w:color w:val="000000"/>
              </w:rPr>
              <w:t>Address</w:t>
            </w:r>
          </w:p>
        </w:tc>
        <w:tc>
          <w:tcPr>
            <w:tcW w:w="720" w:type="dxa"/>
          </w:tcPr>
          <w:p w14:paraId="14F85C40" w14:textId="77777777" w:rsidR="00714B04" w:rsidRPr="00714B04" w:rsidRDefault="00714B04" w:rsidP="007F0412">
            <w:pPr>
              <w:jc w:val="both"/>
              <w:rPr>
                <w:rFonts w:ascii="Calibri" w:hAnsi="Calibri"/>
                <w:color w:val="000000"/>
              </w:rPr>
            </w:pPr>
          </w:p>
        </w:tc>
        <w:tc>
          <w:tcPr>
            <w:tcW w:w="4320" w:type="dxa"/>
            <w:tcBorders>
              <w:top w:val="single" w:sz="8" w:space="0" w:color="auto"/>
              <w:bottom w:val="single" w:sz="8" w:space="0" w:color="auto"/>
            </w:tcBorders>
          </w:tcPr>
          <w:p w14:paraId="16F7D23A" w14:textId="77777777" w:rsidR="00714B04" w:rsidRPr="00714B04" w:rsidRDefault="00714B04" w:rsidP="007F0412">
            <w:pPr>
              <w:jc w:val="both"/>
              <w:rPr>
                <w:rFonts w:ascii="Calibri" w:hAnsi="Calibri"/>
                <w:color w:val="000000"/>
              </w:rPr>
            </w:pPr>
            <w:r w:rsidRPr="00714B04">
              <w:rPr>
                <w:rFonts w:ascii="Calibri" w:hAnsi="Calibri"/>
                <w:color w:val="000000"/>
              </w:rPr>
              <w:t>Completed by (Signature)</w:t>
            </w:r>
          </w:p>
        </w:tc>
      </w:tr>
      <w:tr w:rsidR="00714B04" w:rsidRPr="00BF61C6" w14:paraId="41E6A1DD" w14:textId="77777777" w:rsidTr="007F0412">
        <w:trPr>
          <w:trHeight w:val="144"/>
        </w:trPr>
        <w:tc>
          <w:tcPr>
            <w:tcW w:w="4320" w:type="dxa"/>
            <w:tcBorders>
              <w:top w:val="single" w:sz="8" w:space="0" w:color="auto"/>
            </w:tcBorders>
          </w:tcPr>
          <w:p w14:paraId="4DF224C9" w14:textId="77777777" w:rsidR="00714B04" w:rsidRPr="00714B04" w:rsidRDefault="00714B04" w:rsidP="007F0412">
            <w:pPr>
              <w:jc w:val="both"/>
              <w:rPr>
                <w:rFonts w:ascii="Calibri" w:hAnsi="Calibri"/>
                <w:color w:val="000000"/>
              </w:rPr>
            </w:pPr>
            <w:r w:rsidRPr="00714B04">
              <w:rPr>
                <w:rFonts w:ascii="Calibri" w:hAnsi="Calibri"/>
                <w:color w:val="000000"/>
              </w:rPr>
              <w:t>Name of Person to contact</w:t>
            </w:r>
          </w:p>
        </w:tc>
        <w:tc>
          <w:tcPr>
            <w:tcW w:w="720" w:type="dxa"/>
          </w:tcPr>
          <w:p w14:paraId="5D7A17A6" w14:textId="77777777" w:rsidR="00714B04" w:rsidRPr="00714B04" w:rsidRDefault="00714B04" w:rsidP="007F0412">
            <w:pPr>
              <w:jc w:val="both"/>
              <w:rPr>
                <w:rFonts w:ascii="Calibri" w:hAnsi="Calibri"/>
                <w:color w:val="000000"/>
              </w:rPr>
            </w:pPr>
          </w:p>
        </w:tc>
        <w:tc>
          <w:tcPr>
            <w:tcW w:w="4320" w:type="dxa"/>
            <w:tcBorders>
              <w:top w:val="single" w:sz="8" w:space="0" w:color="auto"/>
            </w:tcBorders>
          </w:tcPr>
          <w:p w14:paraId="2FEA12F9" w14:textId="77777777" w:rsidR="00714B04" w:rsidRPr="00714B04" w:rsidRDefault="00714B04" w:rsidP="007F0412">
            <w:pPr>
              <w:jc w:val="both"/>
              <w:rPr>
                <w:rFonts w:ascii="Calibri" w:hAnsi="Calibri"/>
                <w:color w:val="000000"/>
              </w:rPr>
            </w:pPr>
            <w:r w:rsidRPr="00714B04">
              <w:rPr>
                <w:rFonts w:ascii="Calibri" w:hAnsi="Calibri"/>
                <w:color w:val="000000"/>
              </w:rPr>
              <w:t>Telephone Number</w:t>
            </w:r>
          </w:p>
        </w:tc>
      </w:tr>
      <w:bookmarkEnd w:id="25"/>
    </w:tbl>
    <w:p w14:paraId="22B20F7D" w14:textId="77777777" w:rsidR="00D34EC7" w:rsidRDefault="00D34EC7" w:rsidP="00B74110">
      <w:pPr>
        <w:rPr>
          <w:rFonts w:cs="Arial"/>
          <w:noProof/>
        </w:rPr>
      </w:pPr>
      <w:r>
        <w:rPr>
          <w:rFonts w:cs="Arial"/>
          <w:noProof/>
        </w:rPr>
        <w:br w:type="page"/>
      </w:r>
    </w:p>
    <w:p w14:paraId="08270117" w14:textId="56A31574" w:rsidR="00D34EC7" w:rsidRDefault="00D34EC7" w:rsidP="00D34EC7">
      <w:pPr>
        <w:pStyle w:val="Blank"/>
        <w:rPr>
          <w:noProof/>
        </w:rPr>
      </w:pPr>
      <w:r>
        <w:rPr>
          <w:noProof/>
        </w:rPr>
        <w:t xml:space="preserve">This page is intentionally left blank. </w:t>
      </w:r>
    </w:p>
    <w:p w14:paraId="49493B81" w14:textId="77777777" w:rsidR="00D34EC7" w:rsidRDefault="00D34EC7" w:rsidP="00B74110">
      <w:pPr>
        <w:rPr>
          <w:rFonts w:cs="Arial"/>
          <w:noProof/>
        </w:rPr>
      </w:pPr>
    </w:p>
    <w:p w14:paraId="5D58ECF3" w14:textId="77777777" w:rsidR="00D34EC7" w:rsidRDefault="00D34EC7" w:rsidP="00B74110">
      <w:pPr>
        <w:rPr>
          <w:rFonts w:cs="Arial"/>
          <w:noProof/>
        </w:rPr>
      </w:pPr>
    </w:p>
    <w:p w14:paraId="51922B44" w14:textId="77777777" w:rsidR="00D34EC7" w:rsidRDefault="00D34EC7" w:rsidP="00B74110">
      <w:pPr>
        <w:rPr>
          <w:rFonts w:cs="Arial"/>
          <w:noProof/>
        </w:rPr>
      </w:pPr>
    </w:p>
    <w:p w14:paraId="6BDA847F" w14:textId="77777777" w:rsidR="00D34EC7" w:rsidRDefault="00D34EC7" w:rsidP="00B74110">
      <w:pPr>
        <w:rPr>
          <w:rFonts w:cs="Arial"/>
          <w:noProof/>
        </w:rPr>
      </w:pPr>
    </w:p>
    <w:p w14:paraId="296A031C" w14:textId="1671C0DA" w:rsidR="003E3B2F" w:rsidRPr="00B74110" w:rsidRDefault="003E3B2F" w:rsidP="00B74110">
      <w:pPr>
        <w:rPr>
          <w:rFonts w:cs="Arial"/>
          <w:noProof/>
        </w:rPr>
      </w:pPr>
      <w:r w:rsidRPr="00B74110">
        <w:rPr>
          <w:rFonts w:cs="Arial"/>
          <w:noProof/>
        </w:rPr>
        <w:br w:type="page"/>
      </w:r>
      <w:r w:rsidR="00E85D4F">
        <w:rPr>
          <w:noProof/>
        </w:rPr>
        <w:drawing>
          <wp:anchor distT="0" distB="0" distL="114300" distR="114300" simplePos="0" relativeHeight="251678208" behindDoc="1" locked="1" layoutInCell="1" allowOverlap="1" wp14:anchorId="49FA00C8" wp14:editId="0E7E182A">
            <wp:simplePos x="0" y="0"/>
            <wp:positionH relativeFrom="column">
              <wp:align>center</wp:align>
            </wp:positionH>
            <wp:positionV relativeFrom="page">
              <wp:align>center</wp:align>
            </wp:positionV>
            <wp:extent cx="6145530" cy="7868285"/>
            <wp:effectExtent l="0" t="0" r="0" b="0"/>
            <wp:wrapNone/>
            <wp:docPr id="4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5530" cy="7868285"/>
                    </a:xfrm>
                    <a:prstGeom prst="rect">
                      <a:avLst/>
                    </a:prstGeom>
                    <a:noFill/>
                  </pic:spPr>
                </pic:pic>
              </a:graphicData>
            </a:graphic>
            <wp14:sizeRelH relativeFrom="page">
              <wp14:pctWidth>0</wp14:pctWidth>
            </wp14:sizeRelH>
            <wp14:sizeRelV relativeFrom="page">
              <wp14:pctHeight>0</wp14:pctHeight>
            </wp14:sizeRelV>
          </wp:anchor>
        </w:drawing>
      </w:r>
    </w:p>
    <w:p w14:paraId="63060A96" w14:textId="1887E8DC" w:rsidR="003E3B2F" w:rsidRPr="00B74110" w:rsidRDefault="00E85D4F" w:rsidP="00B74110">
      <w:pPr>
        <w:jc w:val="center"/>
        <w:rPr>
          <w:rFonts w:cs="Arial"/>
        </w:rPr>
      </w:pPr>
      <w:r>
        <w:rPr>
          <w:rFonts w:cs="Arial"/>
          <w:noProof/>
        </w:rPr>
        <mc:AlternateContent>
          <mc:Choice Requires="wps">
            <w:drawing>
              <wp:anchor distT="45720" distB="45720" distL="114300" distR="114300" simplePos="0" relativeHeight="251747840" behindDoc="1" locked="1" layoutInCell="1" allowOverlap="1" wp14:anchorId="7FCCA9D0" wp14:editId="020F1AE8">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0B16" w14:textId="7B0BDBEB" w:rsidR="008B0BDE" w:rsidRDefault="008B0BDE" w:rsidP="008B0BDE">
                            <w:r>
                              <w:t>Insurance Requirements</w:t>
                            </w:r>
                            <w:r>
                              <w:br/>
                              <w:t>for DE Agreements</w:t>
                            </w:r>
                            <w:r>
                              <w:tab/>
                            </w:r>
                            <w:r>
                              <w:tab/>
                              <w:t>Page 7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5" o:spid="_x0000_s1068" type="#_x0000_t202" style="position:absolute;left:0;text-align:left;margin-left:0;margin-top:734.4pt;width:252pt;height:36pt;z-index:-2515686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" filled="f" stroked="f">
                <v:textbox>
                  <w:txbxContent>
                    <w:p w14:paraId="40DE0B16" w14:textId="7B0BDBEB" w:rsidR="008B0BDE" w:rsidRDefault="008B0BDE" w:rsidP="008B0BDE">
                      <w:r>
                        <w:t>Insurance Requirements</w:t>
                      </w:r>
                      <w:r>
                        <w:br/>
                        <w:t>for DE Agreements</w:t>
                      </w:r>
                      <w:r>
                        <w:tab/>
                      </w:r>
                      <w:r>
                        <w:tab/>
                        <w:t>Page 7 of 11</w:t>
                      </w:r>
                    </w:p>
                  </w:txbxContent>
                </v:textbox>
                <w10:wrap type="tight" anchorx="margin" anchory="page"/>
                <w10:anchorlock/>
              </v:shape>
            </w:pict>
          </mc:Fallback>
        </mc:AlternateContent>
      </w:r>
      <w:r w:rsidR="00CF2C97">
        <w:rPr>
          <w:rFonts w:cs="Arial"/>
        </w:rPr>
        <w:br w:type="page"/>
      </w:r>
      <w:r>
        <w:rPr>
          <w:noProof/>
        </w:rPr>
        <w:drawing>
          <wp:anchor distT="0" distB="0" distL="114300" distR="114300" simplePos="0" relativeHeight="251676160" behindDoc="1" locked="1" layoutInCell="1" allowOverlap="1" wp14:anchorId="213358B1" wp14:editId="0754F88E">
            <wp:simplePos x="0" y="0"/>
            <wp:positionH relativeFrom="page">
              <wp:align>center</wp:align>
            </wp:positionH>
            <wp:positionV relativeFrom="page">
              <wp:align>center</wp:align>
            </wp:positionV>
            <wp:extent cx="6262370" cy="7846695"/>
            <wp:effectExtent l="0" t="0" r="0" b="0"/>
            <wp:wrapNone/>
            <wp:docPr id="4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2370" cy="7846695"/>
                    </a:xfrm>
                    <a:prstGeom prst="rect">
                      <a:avLst/>
                    </a:prstGeom>
                    <a:noFill/>
                  </pic:spPr>
                </pic:pic>
              </a:graphicData>
            </a:graphic>
            <wp14:sizeRelH relativeFrom="page">
              <wp14:pctWidth>0</wp14:pctWidth>
            </wp14:sizeRelH>
            <wp14:sizeRelV relativeFrom="page">
              <wp14:pctHeight>0</wp14:pctHeight>
            </wp14:sizeRelV>
          </wp:anchor>
        </w:drawing>
      </w:r>
    </w:p>
    <w:p w14:paraId="79D0FCEC" w14:textId="5D47493B" w:rsidR="003E3B2F" w:rsidRPr="00B74110" w:rsidRDefault="00E85D4F" w:rsidP="00B74110">
      <w:pPr>
        <w:jc w:val="center"/>
        <w:rPr>
          <w:rFonts w:cs="Arial"/>
        </w:rPr>
      </w:pPr>
      <w:r>
        <w:rPr>
          <w:rFonts w:cs="Arial"/>
          <w:noProof/>
        </w:rPr>
        <mc:AlternateContent>
          <mc:Choice Requires="wps">
            <w:drawing>
              <wp:anchor distT="45720" distB="45720" distL="114300" distR="114300" simplePos="0" relativeHeight="251748864" behindDoc="1" locked="1" layoutInCell="1" allowOverlap="1" wp14:anchorId="7FCCA9D0" wp14:editId="53CF9300">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0CA2" w14:textId="0837006E" w:rsidR="008B0BDE" w:rsidRDefault="008B0BDE" w:rsidP="008B0BDE">
                            <w:r>
                              <w:t>Insurance Requirements</w:t>
                            </w:r>
                            <w:r>
                              <w:br/>
                              <w:t>for DE Agreements</w:t>
                            </w:r>
                            <w:r>
                              <w:tab/>
                            </w:r>
                            <w:r>
                              <w:tab/>
                              <w:t xml:space="preserve">Page </w:t>
                            </w:r>
                            <w:r w:rsidR="008E3498">
                              <w:t>8</w:t>
                            </w:r>
                            <w:r>
                              <w:t xml:space="preserve">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6" o:spid="_x0000_s1069" type="#_x0000_t202" style="position:absolute;left:0;text-align:left;margin-left:0;margin-top:734.4pt;width:252pt;height:36pt;z-index:-2515676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" filled="f" stroked="f">
                <v:textbox>
                  <w:txbxContent>
                    <w:p w14:paraId="13C50CA2" w14:textId="0837006E" w:rsidR="008B0BDE" w:rsidRDefault="008B0BDE" w:rsidP="008B0BDE">
                      <w:r>
                        <w:t>Insurance Requirements</w:t>
                      </w:r>
                      <w:r>
                        <w:br/>
                        <w:t>for DE Agreements</w:t>
                      </w:r>
                      <w:r>
                        <w:tab/>
                      </w:r>
                      <w:r>
                        <w:tab/>
                        <w:t xml:space="preserve">Page </w:t>
                      </w:r>
                      <w:r w:rsidR="008E3498">
                        <w:t>8</w:t>
                      </w:r>
                      <w:r>
                        <w:t xml:space="preserve"> of 11</w:t>
                      </w:r>
                    </w:p>
                  </w:txbxContent>
                </v:textbox>
                <w10:wrap type="tight" anchorx="margin" anchory="page"/>
                <w10:anchorlock/>
              </v:shape>
            </w:pict>
          </mc:Fallback>
        </mc:AlternateContent>
      </w:r>
      <w:r w:rsidR="00CF2C97">
        <w:rPr>
          <w:rFonts w:cs="Arial"/>
        </w:rPr>
        <w:br w:type="page"/>
      </w:r>
      <w:r>
        <w:rPr>
          <w:rFonts w:cs="Arial"/>
          <w:noProof/>
        </w:rPr>
        <mc:AlternateContent>
          <mc:Choice Requires="wps">
            <w:drawing>
              <wp:anchor distT="45720" distB="45720" distL="114300" distR="114300" simplePos="0" relativeHeight="251749888" behindDoc="1" locked="1" layoutInCell="1" allowOverlap="1" wp14:anchorId="7FCCA9D0" wp14:editId="10CE5224">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3C33" w14:textId="58B288C4" w:rsidR="008E3498" w:rsidRDefault="008E3498" w:rsidP="008E3498">
                            <w:r>
                              <w:t>Insurance Requirements</w:t>
                            </w:r>
                            <w:r>
                              <w:br/>
                              <w:t>for DE Agreements</w:t>
                            </w:r>
                            <w:r>
                              <w:tab/>
                            </w:r>
                            <w:r>
                              <w:tab/>
                              <w:t>Page 9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7" o:spid="_x0000_s1070" type="#_x0000_t202" style="position:absolute;left:0;text-align:left;margin-left:0;margin-top:734.4pt;width:252pt;height:36pt;z-index:-2515665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" filled="f" stroked="f">
                <v:textbox>
                  <w:txbxContent>
                    <w:p w14:paraId="7E733C33" w14:textId="58B288C4" w:rsidR="008E3498" w:rsidRDefault="008E3498" w:rsidP="008E3498">
                      <w:r>
                        <w:t>Insurance Requirements</w:t>
                      </w:r>
                      <w:r>
                        <w:br/>
                        <w:t>for DE Agreements</w:t>
                      </w:r>
                      <w:r>
                        <w:tab/>
                      </w:r>
                      <w:r>
                        <w:tab/>
                        <w:t>Page 9 of 11</w:t>
                      </w:r>
                    </w:p>
                  </w:txbxContent>
                </v:textbox>
                <w10:wrap type="tight" anchorx="margin" anchory="page"/>
                <w10:anchorlock/>
              </v:shape>
            </w:pict>
          </mc:Fallback>
        </mc:AlternateContent>
      </w:r>
      <w:r>
        <w:rPr>
          <w:rFonts w:cs="Arial"/>
          <w:noProof/>
        </w:rPr>
        <w:drawing>
          <wp:inline distT="0" distB="0" distL="0" distR="0" wp14:anchorId="2C6E8A65" wp14:editId="64AEE293">
            <wp:extent cx="5943600" cy="779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791450"/>
                    </a:xfrm>
                    <a:prstGeom prst="rect">
                      <a:avLst/>
                    </a:prstGeom>
                    <a:noFill/>
                    <a:ln>
                      <a:noFill/>
                    </a:ln>
                  </pic:spPr>
                </pic:pic>
              </a:graphicData>
            </a:graphic>
          </wp:inline>
        </w:drawing>
      </w:r>
    </w:p>
    <w:p w14:paraId="6183E12B" w14:textId="57F4C19C" w:rsidR="003E3B2F" w:rsidRPr="00B74110" w:rsidRDefault="00CF2C97" w:rsidP="00B74110">
      <w:pPr>
        <w:jc w:val="center"/>
        <w:rPr>
          <w:rFonts w:cs="Arial"/>
        </w:rPr>
      </w:pPr>
      <w:r>
        <w:rPr>
          <w:rFonts w:cs="Arial"/>
        </w:rPr>
        <w:br w:type="page"/>
      </w:r>
      <w:r w:rsidR="00E85D4F">
        <w:rPr>
          <w:rFonts w:cs="Arial"/>
          <w:noProof/>
        </w:rPr>
        <w:drawing>
          <wp:anchor distT="0" distB="0" distL="114300" distR="114300" simplePos="0" relativeHeight="251679232" behindDoc="1" locked="1" layoutInCell="1" allowOverlap="1" wp14:anchorId="54584ED3" wp14:editId="220FEC9B">
            <wp:simplePos x="0" y="0"/>
            <wp:positionH relativeFrom="column">
              <wp:align>center</wp:align>
            </wp:positionH>
            <wp:positionV relativeFrom="page">
              <wp:align>center</wp:align>
            </wp:positionV>
            <wp:extent cx="6156325" cy="8166100"/>
            <wp:effectExtent l="0" t="0" r="0" b="0"/>
            <wp:wrapNone/>
            <wp:docPr id="4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6325" cy="8166100"/>
                    </a:xfrm>
                    <a:prstGeom prst="rect">
                      <a:avLst/>
                    </a:prstGeom>
                    <a:noFill/>
                  </pic:spPr>
                </pic:pic>
              </a:graphicData>
            </a:graphic>
            <wp14:sizeRelH relativeFrom="page">
              <wp14:pctWidth>0</wp14:pctWidth>
            </wp14:sizeRelH>
            <wp14:sizeRelV relativeFrom="page">
              <wp14:pctHeight>0</wp14:pctHeight>
            </wp14:sizeRelV>
          </wp:anchor>
        </w:drawing>
      </w:r>
    </w:p>
    <w:p w14:paraId="61C92CE7" w14:textId="2313127B" w:rsidR="00CF2C97" w:rsidRDefault="00E85D4F" w:rsidP="00CF2C97">
      <w:r>
        <w:rPr>
          <w:noProof/>
        </w:rPr>
        <mc:AlternateContent>
          <mc:Choice Requires="wps">
            <w:drawing>
              <wp:anchor distT="45720" distB="45720" distL="114300" distR="114300" simplePos="0" relativeHeight="251750912" behindDoc="1" locked="1" layoutInCell="1" allowOverlap="1" wp14:anchorId="7FCCA9D0" wp14:editId="7484BB51">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9DB3" w14:textId="6F9DDF50" w:rsidR="008E3498" w:rsidRDefault="008E3498" w:rsidP="008E3498">
                            <w:r>
                              <w:t>Insurance Requirements</w:t>
                            </w:r>
                            <w:r>
                              <w:br/>
                              <w:t>for DE Agreements</w:t>
                            </w:r>
                            <w:r>
                              <w:tab/>
                            </w:r>
                            <w:r>
                              <w:tab/>
                              <w:t>Page 10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8" o:spid="_x0000_s1071" type="#_x0000_t202" style="position:absolute;margin-left:0;margin-top:734.4pt;width:252pt;height:36pt;z-index:-25156556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" filled="f" stroked="f">
                <v:textbox>
                  <w:txbxContent>
                    <w:p w14:paraId="2E519DB3" w14:textId="6F9DDF50" w:rsidR="008E3498" w:rsidRDefault="008E3498" w:rsidP="008E3498">
                      <w:r>
                        <w:t>Insurance Requirements</w:t>
                      </w:r>
                      <w:r>
                        <w:br/>
                        <w:t>for DE Agreements</w:t>
                      </w:r>
                      <w:r>
                        <w:tab/>
                      </w:r>
                      <w:r>
                        <w:tab/>
                        <w:t>Page 10 of 11</w:t>
                      </w:r>
                    </w:p>
                  </w:txbxContent>
                </v:textbox>
                <w10:wrap type="tight" anchorx="margin" anchory="page"/>
                <w10:anchorlock/>
              </v:shape>
            </w:pict>
          </mc:Fallback>
        </mc:AlternateContent>
      </w:r>
      <w:r w:rsidR="00CF2C97">
        <w:br w:type="page"/>
      </w:r>
      <w:r>
        <w:rPr>
          <w:noProof/>
        </w:rPr>
        <w:drawing>
          <wp:anchor distT="0" distB="0" distL="114300" distR="114300" simplePos="0" relativeHeight="251681280" behindDoc="0" locked="1" layoutInCell="1" allowOverlap="1" wp14:anchorId="07F67EE6" wp14:editId="308E764A">
            <wp:simplePos x="0" y="0"/>
            <wp:positionH relativeFrom="column">
              <wp:align>center</wp:align>
            </wp:positionH>
            <wp:positionV relativeFrom="page">
              <wp:align>center</wp:align>
            </wp:positionV>
            <wp:extent cx="6058535" cy="7955280"/>
            <wp:effectExtent l="0" t="0" r="0" b="0"/>
            <wp:wrapNone/>
            <wp:docPr id="4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8535" cy="7955280"/>
                    </a:xfrm>
                    <a:prstGeom prst="rect">
                      <a:avLst/>
                    </a:prstGeom>
                    <a:noFill/>
                  </pic:spPr>
                </pic:pic>
              </a:graphicData>
            </a:graphic>
            <wp14:sizeRelH relativeFrom="page">
              <wp14:pctWidth>0</wp14:pctWidth>
            </wp14:sizeRelH>
            <wp14:sizeRelV relativeFrom="page">
              <wp14:pctHeight>0</wp14:pctHeight>
            </wp14:sizeRelV>
          </wp:anchor>
        </w:drawing>
      </w:r>
    </w:p>
    <w:p w14:paraId="74D9DE54" w14:textId="77777777" w:rsidR="00CF2C97" w:rsidRDefault="00CF2C97" w:rsidP="00CF2C97"/>
    <w:p w14:paraId="2FB31D06" w14:textId="77777777" w:rsidR="00CF2C97" w:rsidRDefault="00CF2C97" w:rsidP="00CF2C97"/>
    <w:p w14:paraId="38EBFE5B" w14:textId="77777777" w:rsidR="00CF2C97" w:rsidRDefault="00CF2C97" w:rsidP="00CF2C97"/>
    <w:p w14:paraId="75E62BAB" w14:textId="55A40E07" w:rsidR="00CF2C97" w:rsidRDefault="00E85D4F" w:rsidP="00CF2C97">
      <w:r>
        <w:rPr>
          <w:noProof/>
        </w:rPr>
        <mc:AlternateContent>
          <mc:Choice Requires="wps">
            <w:drawing>
              <wp:anchor distT="45720" distB="45720" distL="114300" distR="114300" simplePos="0" relativeHeight="251751936" behindDoc="1" locked="1" layoutInCell="1" allowOverlap="1" wp14:anchorId="7FCCA9D0" wp14:editId="29204281">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3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4CEC2" w14:textId="2D13696C" w:rsidR="008E3498" w:rsidRDefault="008E3498" w:rsidP="008E3498">
                            <w:r>
                              <w:t>Insurance Requirements</w:t>
                            </w:r>
                            <w:r>
                              <w:br/>
                              <w:t>for DE Agreements</w:t>
                            </w:r>
                            <w:r>
                              <w:tab/>
                            </w:r>
                            <w:r>
                              <w:tab/>
                              <w:t>Page 11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09" o:spid="_x0000_s1072" type="#_x0000_t202" style="position:absolute;margin-left:0;margin-top:734.4pt;width:252pt;height:36pt;z-index:-2515645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" filled="f" stroked="f">
                <v:textbox>
                  <w:txbxContent>
                    <w:p w14:paraId="4DC4CEC2" w14:textId="2D13696C" w:rsidR="008E3498" w:rsidRDefault="008E3498" w:rsidP="008E3498">
                      <w:r>
                        <w:t>Insurance Requirements</w:t>
                      </w:r>
                      <w:r>
                        <w:br/>
                        <w:t>for DE Agreements</w:t>
                      </w:r>
                      <w:r>
                        <w:tab/>
                      </w:r>
                      <w:r>
                        <w:tab/>
                        <w:t>Page 11 of 11</w:t>
                      </w:r>
                    </w:p>
                  </w:txbxContent>
                </v:textbox>
                <w10:wrap type="tight" anchorx="margin" anchory="page"/>
                <w10:anchorlock/>
              </v:shape>
            </w:pict>
          </mc:Fallback>
        </mc:AlternateContent>
      </w:r>
    </w:p>
    <w:p w14:paraId="5247E300" w14:textId="32807848" w:rsidR="00CF2C97" w:rsidRDefault="00D34EC7" w:rsidP="00CF2C97">
      <w:r>
        <w:br w:type="page"/>
      </w:r>
    </w:p>
    <w:p w14:paraId="1B621D25" w14:textId="39703429" w:rsidR="003E3B2F" w:rsidRPr="00B74110" w:rsidRDefault="00D34EC7" w:rsidP="00D34EC7">
      <w:pPr>
        <w:pStyle w:val="Blank"/>
      </w:pPr>
      <w:r>
        <w:t xml:space="preserve">This page is intentionally left blank. </w:t>
      </w:r>
    </w:p>
    <w:p w14:paraId="1107CC3F" w14:textId="290625B2" w:rsidR="003E3B2F" w:rsidRPr="009913F3" w:rsidRDefault="003E3B2F" w:rsidP="00CF2C97">
      <w:pPr>
        <w:rPr>
          <w:noProof/>
        </w:rPr>
      </w:pPr>
    </w:p>
    <w:p w14:paraId="3F8C60D4" w14:textId="1DAE5A9D" w:rsidR="00103BD7" w:rsidRDefault="00103BD7" w:rsidP="00714B04">
      <w:pPr>
        <w:pStyle w:val="Heading1"/>
        <w:rPr>
          <w:rFonts w:ascii="Arial" w:hAnsi="Arial" w:cs="Arial"/>
          <w:noProof/>
        </w:rPr>
        <w:sectPr w:rsidR="00103BD7">
          <w:footnotePr>
            <w:numFmt w:val="lowerRoman"/>
          </w:footnotePr>
          <w:endnotePr>
            <w:numFmt w:val="decimal"/>
          </w:endnotePr>
          <w:pgSz w:w="12240" w:h="15840"/>
          <w:pgMar w:top="1440" w:right="1296" w:bottom="1440" w:left="1440" w:header="720" w:footer="720" w:gutter="0"/>
          <w:paperSrc w:first="56679" w:other="56679"/>
          <w:cols w:space="720"/>
          <w:noEndnote/>
        </w:sectPr>
      </w:pPr>
    </w:p>
    <w:p w14:paraId="79C8946C" w14:textId="18D6156F" w:rsidR="008152A6" w:rsidRPr="00B74110" w:rsidRDefault="009506A4" w:rsidP="009913F3">
      <w:pPr>
        <w:pStyle w:val="Heading1"/>
        <w:rPr>
          <w:rFonts w:ascii="Arial" w:hAnsi="Arial" w:cs="Arial"/>
          <w:b w:val="0"/>
          <w:sz w:val="24"/>
        </w:rPr>
      </w:pPr>
      <w:bookmarkStart w:id="26" w:name="_Toc91524041"/>
      <w:r w:rsidRPr="00B74110">
        <w:t xml:space="preserve">BILL OF SALE OF WATER </w:t>
      </w:r>
      <w:r w:rsidR="00591A8E" w:rsidRPr="00B74110">
        <w:t>FACILITIES</w:t>
      </w:r>
      <w:r w:rsidR="009913F3">
        <w:br/>
      </w:r>
      <w:r w:rsidR="008152A6" w:rsidRPr="00B74110">
        <w:rPr>
          <w:rFonts w:ascii="Arial" w:hAnsi="Arial" w:cs="Arial"/>
          <w:sz w:val="24"/>
        </w:rPr>
        <w:t>(Individual or Partnership)</w:t>
      </w:r>
      <w:bookmarkEnd w:id="26"/>
    </w:p>
    <w:p w14:paraId="1EF2E68D" w14:textId="77777777" w:rsidR="009506A4" w:rsidRPr="00B74110" w:rsidRDefault="009506A4" w:rsidP="00B74110">
      <w:pPr>
        <w:jc w:val="center"/>
        <w:rPr>
          <w:rFonts w:cs="Arial"/>
          <w:sz w:val="24"/>
        </w:rPr>
      </w:pPr>
    </w:p>
    <w:p w14:paraId="678377AD" w14:textId="77777777" w:rsidR="0035538D" w:rsidRPr="00B74110" w:rsidRDefault="003F7508" w:rsidP="00B74110">
      <w:pPr>
        <w:pStyle w:val="BodyText0"/>
        <w:rPr>
          <w:rFonts w:ascii="Arial" w:hAnsi="Arial" w:cs="Arial"/>
          <w:szCs w:val="24"/>
        </w:rPr>
      </w:pPr>
      <w:r w:rsidRPr="00B74110">
        <w:rPr>
          <w:rFonts w:ascii="Arial" w:hAnsi="Arial" w:cs="Arial"/>
          <w:szCs w:val="24"/>
        </w:rPr>
        <w:t>The undersigned (“Grantor”)</w:t>
      </w:r>
      <w:r w:rsidR="000101F4" w:rsidRPr="00B74110">
        <w:rPr>
          <w:rFonts w:ascii="Arial" w:hAnsi="Arial" w:cs="Arial"/>
          <w:szCs w:val="24"/>
        </w:rPr>
        <w:t xml:space="preserve"> </w:t>
      </w:r>
      <w:r w:rsidR="0035538D" w:rsidRPr="00B74110">
        <w:rPr>
          <w:rFonts w:ascii="Arial" w:hAnsi="Arial" w:cs="Arial"/>
          <w:szCs w:val="24"/>
        </w:rPr>
        <w:t xml:space="preserve">hereby conveys and transfers to </w:t>
      </w:r>
      <w:r w:rsidR="00041222" w:rsidRPr="00B74110">
        <w:rPr>
          <w:rFonts w:ascii="Arial" w:hAnsi="Arial" w:cs="Arial"/>
          <w:szCs w:val="24"/>
        </w:rPr>
        <w:t xml:space="preserve">King County Water District No. 20 </w:t>
      </w:r>
      <w:r w:rsidR="0035538D" w:rsidRPr="00B74110">
        <w:rPr>
          <w:rFonts w:ascii="Arial" w:hAnsi="Arial" w:cs="Arial"/>
          <w:szCs w:val="24"/>
        </w:rPr>
        <w:t xml:space="preserve">("District"), </w:t>
      </w:r>
      <w:r w:rsidR="00041222" w:rsidRPr="00B74110">
        <w:rPr>
          <w:rFonts w:ascii="Arial" w:hAnsi="Arial" w:cs="Arial"/>
          <w:szCs w:val="24"/>
        </w:rPr>
        <w:t xml:space="preserve">Burien, </w:t>
      </w:r>
      <w:r w:rsidR="0035538D" w:rsidRPr="00B74110">
        <w:rPr>
          <w:rFonts w:ascii="Arial" w:hAnsi="Arial" w:cs="Arial"/>
          <w:szCs w:val="24"/>
        </w:rPr>
        <w:t>Washington, the property described on Attachment A:</w:t>
      </w:r>
    </w:p>
    <w:p w14:paraId="39931A7D" w14:textId="77777777" w:rsidR="0035538D" w:rsidRPr="00B74110" w:rsidRDefault="0035538D" w:rsidP="00B74110">
      <w:pPr>
        <w:pStyle w:val="BodyText0"/>
        <w:jc w:val="center"/>
        <w:rPr>
          <w:rFonts w:ascii="Arial" w:hAnsi="Arial" w:cs="Arial"/>
          <w:szCs w:val="24"/>
        </w:rPr>
      </w:pPr>
      <w:r w:rsidRPr="00B74110">
        <w:rPr>
          <w:rFonts w:ascii="Arial" w:hAnsi="Arial" w:cs="Arial"/>
          <w:szCs w:val="24"/>
        </w:rPr>
        <w:t xml:space="preserve">See </w:t>
      </w:r>
      <w:r w:rsidRPr="00B74110">
        <w:rPr>
          <w:rFonts w:ascii="Arial" w:hAnsi="Arial" w:cs="Arial"/>
          <w:b/>
          <w:szCs w:val="24"/>
        </w:rPr>
        <w:t>Attachment A</w:t>
      </w:r>
      <w:r w:rsidR="00041222" w:rsidRPr="00B74110">
        <w:rPr>
          <w:rFonts w:ascii="Arial" w:hAnsi="Arial" w:cs="Arial"/>
          <w:szCs w:val="24"/>
        </w:rPr>
        <w:t xml:space="preserve"> attached hereto</w:t>
      </w:r>
    </w:p>
    <w:p w14:paraId="5B6C03CD" w14:textId="77777777" w:rsidR="0035538D" w:rsidRPr="00B74110" w:rsidRDefault="0035538D" w:rsidP="00B74110">
      <w:pPr>
        <w:pStyle w:val="BodyText0"/>
        <w:rPr>
          <w:rFonts w:ascii="Arial" w:hAnsi="Arial" w:cs="Arial"/>
          <w:szCs w:val="24"/>
        </w:rPr>
      </w:pPr>
      <w:r w:rsidRPr="00B74110">
        <w:rPr>
          <w:rFonts w:ascii="Arial" w:hAnsi="Arial" w:cs="Arial"/>
          <w:szCs w:val="24"/>
        </w:rPr>
        <w:t xml:space="preserve">This conveyance is made in consideration </w:t>
      </w:r>
      <w:r w:rsidR="000101F4" w:rsidRPr="00B74110">
        <w:rPr>
          <w:rFonts w:ascii="Arial" w:hAnsi="Arial" w:cs="Arial"/>
          <w:szCs w:val="24"/>
        </w:rPr>
        <w:t xml:space="preserve">of the </w:t>
      </w:r>
      <w:r w:rsidR="000101F4" w:rsidRPr="00B74110">
        <w:rPr>
          <w:rFonts w:ascii="Arial" w:hAnsi="Arial" w:cs="Arial"/>
          <w:color w:val="000000"/>
          <w:szCs w:val="24"/>
        </w:rPr>
        <w:t xml:space="preserve">District accepting and incorporating the extension improvements into the overall water system of the District, and the District’s agreement to </w:t>
      </w:r>
      <w:r w:rsidRPr="00B74110">
        <w:rPr>
          <w:rFonts w:ascii="Arial" w:hAnsi="Arial" w:cs="Arial"/>
          <w:szCs w:val="24"/>
        </w:rPr>
        <w:t>provide routine maintenance of said property and to provide water services pursuant to the District's regulations, which may be amended from time to time.</w:t>
      </w:r>
    </w:p>
    <w:p w14:paraId="59DAB9DF" w14:textId="77777777" w:rsidR="0035538D" w:rsidRPr="00B74110" w:rsidRDefault="0035538D" w:rsidP="00B74110">
      <w:pPr>
        <w:pStyle w:val="BodyText0"/>
        <w:rPr>
          <w:rFonts w:ascii="Arial" w:hAnsi="Arial" w:cs="Arial"/>
          <w:szCs w:val="24"/>
        </w:rPr>
      </w:pPr>
      <w:r w:rsidRPr="00B74110">
        <w:rPr>
          <w:rFonts w:ascii="Arial" w:hAnsi="Arial" w:cs="Arial"/>
          <w:szCs w:val="24"/>
        </w:rPr>
        <w:t xml:space="preserve">The </w:t>
      </w:r>
      <w:r w:rsidR="003F7508" w:rsidRPr="00B74110">
        <w:rPr>
          <w:rFonts w:ascii="Arial" w:hAnsi="Arial" w:cs="Arial"/>
          <w:szCs w:val="24"/>
        </w:rPr>
        <w:t xml:space="preserve">Grantor, </w:t>
      </w:r>
      <w:r w:rsidRPr="00B74110">
        <w:rPr>
          <w:rFonts w:ascii="Arial" w:hAnsi="Arial" w:cs="Arial"/>
          <w:szCs w:val="24"/>
        </w:rPr>
        <w:t xml:space="preserve">and </w:t>
      </w:r>
      <w:r w:rsidR="003F7508" w:rsidRPr="00B74110">
        <w:rPr>
          <w:rFonts w:ascii="Arial" w:hAnsi="Arial" w:cs="Arial"/>
          <w:szCs w:val="24"/>
        </w:rPr>
        <w:t xml:space="preserve">Grantor’s </w:t>
      </w:r>
      <w:r w:rsidRPr="00B74110">
        <w:rPr>
          <w:rFonts w:ascii="Arial" w:hAnsi="Arial" w:cs="Arial"/>
          <w:szCs w:val="24"/>
        </w:rPr>
        <w:t>successors and assigns</w:t>
      </w:r>
      <w:r w:rsidR="003F7508" w:rsidRPr="00B74110">
        <w:rPr>
          <w:rFonts w:ascii="Arial" w:hAnsi="Arial" w:cs="Arial"/>
          <w:szCs w:val="24"/>
        </w:rPr>
        <w:t>,</w:t>
      </w:r>
      <w:r w:rsidRPr="00B74110">
        <w:rPr>
          <w:rFonts w:ascii="Arial" w:hAnsi="Arial" w:cs="Arial"/>
          <w:szCs w:val="24"/>
        </w:rPr>
        <w:t xml:space="preserve"> covenant and agree to and with the District, </w:t>
      </w:r>
      <w:r w:rsidR="003F7508" w:rsidRPr="00B74110">
        <w:rPr>
          <w:rFonts w:ascii="Arial" w:hAnsi="Arial" w:cs="Arial"/>
          <w:szCs w:val="24"/>
        </w:rPr>
        <w:t xml:space="preserve">and its </w:t>
      </w:r>
      <w:r w:rsidRPr="00B74110">
        <w:rPr>
          <w:rFonts w:ascii="Arial" w:hAnsi="Arial" w:cs="Arial"/>
          <w:szCs w:val="24"/>
        </w:rPr>
        <w:t xml:space="preserve">successors and assigns, that the </w:t>
      </w:r>
      <w:r w:rsidR="002720A4" w:rsidRPr="00B74110">
        <w:rPr>
          <w:rFonts w:ascii="Arial" w:hAnsi="Arial" w:cs="Arial"/>
          <w:szCs w:val="24"/>
        </w:rPr>
        <w:t xml:space="preserve">Grantor </w:t>
      </w:r>
      <w:r w:rsidRPr="00B74110">
        <w:rPr>
          <w:rFonts w:ascii="Arial" w:hAnsi="Arial" w:cs="Arial"/>
          <w:szCs w:val="24"/>
        </w:rPr>
        <w:t xml:space="preserve">is the owner of said property and has good right and authority to sell the same and that </w:t>
      </w:r>
      <w:r w:rsidR="003F7508" w:rsidRPr="00B74110">
        <w:rPr>
          <w:rFonts w:ascii="Arial" w:hAnsi="Arial" w:cs="Arial"/>
          <w:szCs w:val="24"/>
        </w:rPr>
        <w:t xml:space="preserve">the </w:t>
      </w:r>
      <w:r w:rsidR="002720A4" w:rsidRPr="00B74110">
        <w:rPr>
          <w:rFonts w:ascii="Arial" w:hAnsi="Arial" w:cs="Arial"/>
          <w:szCs w:val="24"/>
        </w:rPr>
        <w:t xml:space="preserve">Grantor </w:t>
      </w:r>
      <w:r w:rsidRPr="00B74110">
        <w:rPr>
          <w:rFonts w:ascii="Arial" w:hAnsi="Arial" w:cs="Arial"/>
          <w:szCs w:val="24"/>
        </w:rPr>
        <w:t>will, and does, hereby warrant and agree to defend the sale of said property to the District, its successors and assigns, against all and every person or persons whomsoever lawfully claiming or to claim the same.</w:t>
      </w:r>
      <w:r w:rsidR="000101F4" w:rsidRPr="00B74110">
        <w:rPr>
          <w:rFonts w:ascii="Arial" w:hAnsi="Arial" w:cs="Arial"/>
          <w:szCs w:val="24"/>
        </w:rPr>
        <w:t xml:space="preserve"> The Grantor warrants and represents that all bills for labor and material relating to the construction of the extension improvements have been paid.</w:t>
      </w:r>
    </w:p>
    <w:p w14:paraId="37197727" w14:textId="77777777" w:rsidR="0035538D" w:rsidRPr="00B74110" w:rsidRDefault="0035538D" w:rsidP="00B74110">
      <w:pPr>
        <w:pStyle w:val="BodyText0"/>
        <w:rPr>
          <w:rFonts w:ascii="Arial" w:hAnsi="Arial" w:cs="Arial"/>
          <w:szCs w:val="24"/>
        </w:rPr>
      </w:pPr>
      <w:r w:rsidRPr="00B74110">
        <w:rPr>
          <w:rFonts w:ascii="Arial" w:hAnsi="Arial" w:cs="Arial"/>
          <w:szCs w:val="24"/>
        </w:rPr>
        <w:t xml:space="preserve">The </w:t>
      </w:r>
      <w:r w:rsidR="002720A4" w:rsidRPr="00B74110">
        <w:rPr>
          <w:rFonts w:ascii="Arial" w:hAnsi="Arial" w:cs="Arial"/>
          <w:szCs w:val="24"/>
        </w:rPr>
        <w:t xml:space="preserve">Grantor </w:t>
      </w:r>
      <w:r w:rsidRPr="00B74110">
        <w:rPr>
          <w:rFonts w:ascii="Arial" w:hAnsi="Arial" w:cs="Arial"/>
          <w:szCs w:val="24"/>
        </w:rPr>
        <w:t>further guarantees that the property is fit for purposes intended, i.e., as for use as a water distribution system including distribution and supply lines adequate for the service intended and has been constructed in accordance with the conditions and standards of the District.</w:t>
      </w:r>
    </w:p>
    <w:p w14:paraId="66FCF685" w14:textId="77777777" w:rsidR="00455E2E" w:rsidRPr="00B74110" w:rsidRDefault="0035538D" w:rsidP="00B74110">
      <w:pPr>
        <w:pStyle w:val="BodyText0"/>
        <w:rPr>
          <w:rFonts w:ascii="Arial" w:hAnsi="Arial" w:cs="Arial"/>
          <w:szCs w:val="24"/>
        </w:rPr>
      </w:pPr>
      <w:r w:rsidRPr="00B74110">
        <w:rPr>
          <w:rFonts w:ascii="Arial" w:hAnsi="Arial" w:cs="Arial"/>
          <w:szCs w:val="24"/>
        </w:rPr>
        <w:t xml:space="preserve">The </w:t>
      </w:r>
      <w:r w:rsidR="002720A4" w:rsidRPr="00B74110">
        <w:rPr>
          <w:rFonts w:ascii="Arial" w:hAnsi="Arial" w:cs="Arial"/>
          <w:szCs w:val="24"/>
        </w:rPr>
        <w:t xml:space="preserve">Grantor </w:t>
      </w:r>
      <w:r w:rsidRPr="00B74110">
        <w:rPr>
          <w:rFonts w:ascii="Arial" w:hAnsi="Arial" w:cs="Arial"/>
          <w:szCs w:val="24"/>
        </w:rPr>
        <w:t xml:space="preserve">covenants and agrees with the District to replace, repair and correct any defect in work or materials in respect to the personal property subject to this Bill of Sale arising during a period of </w:t>
      </w:r>
      <w:r w:rsidR="00041222" w:rsidRPr="00B74110">
        <w:rPr>
          <w:rFonts w:ascii="Arial" w:hAnsi="Arial" w:cs="Arial"/>
          <w:szCs w:val="24"/>
        </w:rPr>
        <w:t xml:space="preserve">two </w:t>
      </w:r>
      <w:r w:rsidRPr="00B74110">
        <w:rPr>
          <w:rFonts w:ascii="Arial" w:hAnsi="Arial" w:cs="Arial"/>
          <w:szCs w:val="24"/>
        </w:rPr>
        <w:t>(</w:t>
      </w:r>
      <w:r w:rsidR="00041222" w:rsidRPr="00B74110">
        <w:rPr>
          <w:rFonts w:ascii="Arial" w:hAnsi="Arial" w:cs="Arial"/>
          <w:szCs w:val="24"/>
        </w:rPr>
        <w:t>2</w:t>
      </w:r>
      <w:r w:rsidRPr="00B74110">
        <w:rPr>
          <w:rFonts w:ascii="Arial" w:hAnsi="Arial" w:cs="Arial"/>
          <w:szCs w:val="24"/>
        </w:rPr>
        <w:t>) year from date hereof, without cost to the District.</w:t>
      </w:r>
    </w:p>
    <w:p w14:paraId="118A46FA" w14:textId="77777777" w:rsidR="00455E2E" w:rsidRPr="00B74110" w:rsidRDefault="00FB0DDC" w:rsidP="00B74110">
      <w:pPr>
        <w:pStyle w:val="BodyText0"/>
        <w:rPr>
          <w:rFonts w:ascii="Arial" w:hAnsi="Arial" w:cs="Arial"/>
          <w:szCs w:val="24"/>
        </w:rPr>
      </w:pPr>
      <w:r w:rsidRPr="00B74110">
        <w:rPr>
          <w:rFonts w:ascii="Arial" w:hAnsi="Arial" w:cs="Arial"/>
          <w:szCs w:val="24"/>
        </w:rPr>
        <w:t xml:space="preserve">Dated this </w:t>
      </w:r>
      <w:permStart w:id="126315537" w:edGrp="everyone"/>
      <w:r w:rsidRPr="00B74110">
        <w:rPr>
          <w:rFonts w:ascii="Arial" w:hAnsi="Arial" w:cs="Arial"/>
          <w:szCs w:val="24"/>
        </w:rPr>
        <w:t>____</w:t>
      </w:r>
      <w:permEnd w:id="126315537"/>
      <w:r w:rsidRPr="00B74110">
        <w:rPr>
          <w:rFonts w:ascii="Arial" w:hAnsi="Arial" w:cs="Arial"/>
          <w:szCs w:val="24"/>
        </w:rPr>
        <w:t xml:space="preserve"> day of </w:t>
      </w:r>
      <w:permStart w:id="937386929" w:edGrp="everyone"/>
      <w:r w:rsidRPr="00B74110">
        <w:rPr>
          <w:rFonts w:ascii="Arial" w:hAnsi="Arial" w:cs="Arial"/>
          <w:szCs w:val="24"/>
        </w:rPr>
        <w:t>_____________</w:t>
      </w:r>
      <w:permEnd w:id="937386929"/>
      <w:r w:rsidRPr="00B74110">
        <w:rPr>
          <w:rFonts w:ascii="Arial" w:hAnsi="Arial" w:cs="Arial"/>
          <w:szCs w:val="24"/>
        </w:rPr>
        <w:t>, 20</w:t>
      </w:r>
      <w:permStart w:id="1525359586" w:edGrp="everyone"/>
      <w:r w:rsidRPr="00B74110">
        <w:rPr>
          <w:rFonts w:ascii="Arial" w:hAnsi="Arial" w:cs="Arial"/>
          <w:szCs w:val="24"/>
        </w:rPr>
        <w:t>___</w:t>
      </w:r>
      <w:permEnd w:id="1525359586"/>
      <w:r w:rsidRPr="00B74110">
        <w:rPr>
          <w:rFonts w:ascii="Arial" w:hAnsi="Arial" w:cs="Arial"/>
          <w:szCs w:val="24"/>
        </w:rPr>
        <w:t>.</w:t>
      </w:r>
    </w:p>
    <w:p w14:paraId="00D1A590" w14:textId="77777777" w:rsidR="0035538D" w:rsidRPr="00B74110" w:rsidRDefault="002720A4" w:rsidP="00B74110">
      <w:pPr>
        <w:ind w:left="5040"/>
        <w:rPr>
          <w:rFonts w:cs="Arial"/>
          <w:b/>
          <w:sz w:val="24"/>
          <w:szCs w:val="24"/>
        </w:rPr>
      </w:pPr>
      <w:r w:rsidRPr="00B74110">
        <w:rPr>
          <w:rFonts w:cs="Arial"/>
          <w:b/>
          <w:sz w:val="24"/>
          <w:szCs w:val="24"/>
        </w:rPr>
        <w:t>GRANTOR</w:t>
      </w:r>
    </w:p>
    <w:p w14:paraId="05C93665" w14:textId="77777777" w:rsidR="0035538D" w:rsidRPr="00B74110" w:rsidRDefault="0035538D" w:rsidP="00B74110">
      <w:pPr>
        <w:tabs>
          <w:tab w:val="right" w:pos="9360"/>
        </w:tabs>
        <w:ind w:left="5040"/>
        <w:rPr>
          <w:rFonts w:cs="Arial"/>
          <w:sz w:val="24"/>
          <w:szCs w:val="24"/>
          <w:u w:val="single"/>
        </w:rPr>
      </w:pPr>
    </w:p>
    <w:p w14:paraId="13387333" w14:textId="77777777" w:rsidR="0035538D" w:rsidRPr="00B74110" w:rsidRDefault="0035538D" w:rsidP="00B74110">
      <w:pPr>
        <w:tabs>
          <w:tab w:val="right" w:pos="9360"/>
        </w:tabs>
        <w:ind w:left="5040"/>
        <w:rPr>
          <w:rFonts w:cs="Arial"/>
          <w:sz w:val="24"/>
          <w:szCs w:val="24"/>
        </w:rPr>
      </w:pPr>
      <w:r w:rsidRPr="00B74110">
        <w:rPr>
          <w:rFonts w:cs="Arial"/>
          <w:sz w:val="24"/>
          <w:szCs w:val="24"/>
        </w:rPr>
        <w:t>By:</w:t>
      </w:r>
      <w:permStart w:id="966998721" w:edGrp="everyone"/>
      <w:r w:rsidRPr="00B74110">
        <w:rPr>
          <w:rFonts w:cs="Arial"/>
          <w:sz w:val="24"/>
          <w:szCs w:val="24"/>
          <w:u w:val="single"/>
        </w:rPr>
        <w:tab/>
      </w:r>
      <w:permEnd w:id="966998721"/>
    </w:p>
    <w:p w14:paraId="77A81478" w14:textId="77777777" w:rsidR="0035538D" w:rsidRPr="00B74110" w:rsidRDefault="0035538D" w:rsidP="00B74110">
      <w:pPr>
        <w:tabs>
          <w:tab w:val="right" w:pos="9360"/>
        </w:tabs>
        <w:ind w:left="5040"/>
        <w:rPr>
          <w:rFonts w:cs="Arial"/>
          <w:sz w:val="24"/>
          <w:szCs w:val="24"/>
        </w:rPr>
      </w:pPr>
    </w:p>
    <w:p w14:paraId="06262F39" w14:textId="77777777" w:rsidR="00FB0DDC" w:rsidRPr="00B74110" w:rsidRDefault="00FB0DDC" w:rsidP="00B74110">
      <w:pPr>
        <w:tabs>
          <w:tab w:val="right" w:pos="9360"/>
        </w:tabs>
        <w:ind w:left="5040"/>
        <w:rPr>
          <w:rFonts w:cs="Arial"/>
          <w:sz w:val="24"/>
          <w:szCs w:val="24"/>
        </w:rPr>
      </w:pPr>
      <w:r w:rsidRPr="00B74110">
        <w:rPr>
          <w:rFonts w:cs="Arial"/>
          <w:sz w:val="24"/>
          <w:szCs w:val="24"/>
        </w:rPr>
        <w:t>By:</w:t>
      </w:r>
      <w:permStart w:id="2030071417" w:edGrp="everyone"/>
      <w:r w:rsidRPr="00B74110">
        <w:rPr>
          <w:rFonts w:cs="Arial"/>
          <w:sz w:val="24"/>
          <w:szCs w:val="24"/>
          <w:u w:val="single"/>
        </w:rPr>
        <w:tab/>
      </w:r>
      <w:permEnd w:id="2030071417"/>
    </w:p>
    <w:p w14:paraId="01EE4B7E" w14:textId="77777777" w:rsidR="00FB0DDC" w:rsidRPr="00B74110" w:rsidRDefault="00FB0DDC" w:rsidP="00B74110">
      <w:pPr>
        <w:tabs>
          <w:tab w:val="right" w:pos="9360"/>
        </w:tabs>
        <w:ind w:left="5040"/>
        <w:rPr>
          <w:rFonts w:cs="Arial"/>
          <w:sz w:val="24"/>
          <w:szCs w:val="24"/>
        </w:rPr>
      </w:pPr>
    </w:p>
    <w:p w14:paraId="2DD2D394" w14:textId="77777777" w:rsidR="00FB0DDC" w:rsidRPr="00B74110" w:rsidRDefault="00FB0DDC" w:rsidP="00B74110">
      <w:pPr>
        <w:tabs>
          <w:tab w:val="right" w:pos="9360"/>
        </w:tabs>
        <w:ind w:left="5040"/>
        <w:rPr>
          <w:rFonts w:cs="Arial"/>
          <w:sz w:val="24"/>
          <w:szCs w:val="24"/>
        </w:rPr>
      </w:pPr>
      <w:r w:rsidRPr="00B74110">
        <w:rPr>
          <w:rFonts w:cs="Arial"/>
          <w:sz w:val="24"/>
          <w:szCs w:val="24"/>
        </w:rPr>
        <w:t>By:</w:t>
      </w:r>
      <w:permStart w:id="1807963914" w:edGrp="everyone"/>
      <w:r w:rsidRPr="00B74110">
        <w:rPr>
          <w:rFonts w:cs="Arial"/>
          <w:sz w:val="24"/>
          <w:szCs w:val="24"/>
          <w:u w:val="single"/>
        </w:rPr>
        <w:tab/>
      </w:r>
      <w:permEnd w:id="1807963914"/>
    </w:p>
    <w:p w14:paraId="0C0B8E17" w14:textId="77777777" w:rsidR="00FB0DDC" w:rsidRPr="00B74110" w:rsidRDefault="00FB0DDC" w:rsidP="00B74110">
      <w:pPr>
        <w:tabs>
          <w:tab w:val="right" w:pos="9360"/>
        </w:tabs>
        <w:ind w:left="5040"/>
        <w:rPr>
          <w:rFonts w:cs="Arial"/>
          <w:sz w:val="24"/>
          <w:szCs w:val="24"/>
        </w:rPr>
      </w:pPr>
    </w:p>
    <w:p w14:paraId="3256D11D" w14:textId="77777777" w:rsidR="00BC0FA3" w:rsidRPr="00B74110" w:rsidRDefault="00FB0DDC" w:rsidP="00B74110">
      <w:pPr>
        <w:tabs>
          <w:tab w:val="right" w:pos="9360"/>
        </w:tabs>
        <w:ind w:left="5040"/>
        <w:rPr>
          <w:rFonts w:cs="Arial"/>
          <w:sz w:val="24"/>
          <w:szCs w:val="24"/>
        </w:rPr>
      </w:pPr>
      <w:r w:rsidRPr="00B74110">
        <w:rPr>
          <w:rFonts w:cs="Arial"/>
          <w:sz w:val="24"/>
          <w:szCs w:val="24"/>
        </w:rPr>
        <w:t>By:</w:t>
      </w:r>
      <w:permStart w:id="347496361" w:edGrp="everyone"/>
      <w:r w:rsidRPr="00B74110">
        <w:rPr>
          <w:rFonts w:cs="Arial"/>
          <w:sz w:val="24"/>
          <w:szCs w:val="24"/>
          <w:u w:val="single"/>
        </w:rPr>
        <w:tab/>
      </w:r>
    </w:p>
    <w:permEnd w:id="347496361"/>
    <w:p w14:paraId="47A10752" w14:textId="77777777" w:rsidR="00BC0FA3" w:rsidRPr="00B74110" w:rsidRDefault="00BC0FA3" w:rsidP="00103BD7"/>
    <w:p w14:paraId="07A2C110" w14:textId="77777777" w:rsidR="00BC0FA3" w:rsidRPr="00B74110" w:rsidRDefault="00BC0FA3" w:rsidP="00103BD7"/>
    <w:p w14:paraId="3AD07EA0" w14:textId="66C13CCF" w:rsidR="00BC0FA3" w:rsidRPr="00B74110" w:rsidRDefault="00E85D4F" w:rsidP="00103BD7">
      <w:pPr>
        <w:rPr>
          <w:rFonts w:cs="Arial"/>
          <w:sz w:val="24"/>
        </w:rPr>
      </w:pPr>
      <w:r>
        <w:rPr>
          <w:noProof/>
        </w:rPr>
        <mc:AlternateContent>
          <mc:Choice Requires="wps">
            <w:drawing>
              <wp:anchor distT="45720" distB="45720" distL="114300" distR="114300" simplePos="0" relativeHeight="251752960" behindDoc="1" locked="1" layoutInCell="1" allowOverlap="1" wp14:anchorId="7FCCA9D0" wp14:editId="5F3A9DB6">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57A6F" w14:textId="030EBCC7" w:rsidR="008E3498" w:rsidRDefault="008E3498" w:rsidP="008E3498">
                            <w:r>
                              <w:t>Bill of Sale – Water Facilities</w:t>
                            </w:r>
                            <w:r>
                              <w:br/>
                              <w:t>(Individual or Partnership)</w:t>
                            </w:r>
                            <w:r>
                              <w:tab/>
                              <w:t>Page 1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10" o:spid="_x0000_s1073" type="#_x0000_t202" style="position:absolute;margin-left:0;margin-top:734.4pt;width:252pt;height:36pt;z-index:-25156352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" filled="f" stroked="f">
                <v:textbox>
                  <w:txbxContent>
                    <w:p w14:paraId="0B557A6F" w14:textId="030EBCC7" w:rsidR="008E3498" w:rsidRDefault="008E3498" w:rsidP="008E3498">
                      <w:r>
                        <w:t>Bill of Sale – Water Facilities</w:t>
                      </w:r>
                      <w:r>
                        <w:br/>
                        <w:t>(Individual or Partnership)</w:t>
                      </w:r>
                      <w:r>
                        <w:tab/>
                        <w:t>Page 1 of 3</w:t>
                      </w:r>
                    </w:p>
                  </w:txbxContent>
                </v:textbox>
                <w10:wrap type="tight" anchorx="margin" anchory="page"/>
                <w10:anchorlock/>
              </v:shape>
            </w:pict>
          </mc:Fallback>
        </mc:AlternateContent>
      </w:r>
      <w:r w:rsidR="00103BD7">
        <w:br w:type="page"/>
      </w:r>
    </w:p>
    <w:tbl>
      <w:tblPr>
        <w:tblStyle w:val="TableGrid"/>
        <w:tblW w:w="3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5"/>
        <w:gridCol w:w="720"/>
      </w:tblGrid>
      <w:tr w:rsidR="00714B04" w:rsidRPr="00714B04" w14:paraId="765439C6" w14:textId="77777777" w:rsidTr="00714B04">
        <w:tc>
          <w:tcPr>
            <w:tcW w:w="2705" w:type="dxa"/>
          </w:tcPr>
          <w:p w14:paraId="4D26070B" w14:textId="77777777" w:rsidR="00714B04" w:rsidRPr="00714B04" w:rsidRDefault="00714B04" w:rsidP="00387741">
            <w:pPr>
              <w:rPr>
                <w:spacing w:val="-5"/>
              </w:rPr>
            </w:pPr>
            <w:r w:rsidRPr="00714B04">
              <w:rPr>
                <w:spacing w:val="-5"/>
              </w:rPr>
              <w:t>STATE OF WASHINGTON</w:t>
            </w:r>
          </w:p>
        </w:tc>
        <w:tc>
          <w:tcPr>
            <w:tcW w:w="720" w:type="dxa"/>
          </w:tcPr>
          <w:p w14:paraId="46E91194" w14:textId="77777777" w:rsidR="00714B04" w:rsidRPr="00714B04" w:rsidRDefault="00714B04" w:rsidP="00387741">
            <w:pPr>
              <w:rPr>
                <w:spacing w:val="-5"/>
              </w:rPr>
            </w:pPr>
            <w:r w:rsidRPr="00714B04">
              <w:rPr>
                <w:spacing w:val="-5"/>
              </w:rPr>
              <w:t>)</w:t>
            </w:r>
          </w:p>
        </w:tc>
      </w:tr>
      <w:tr w:rsidR="00714B04" w:rsidRPr="00714B04" w14:paraId="7240D87C" w14:textId="77777777" w:rsidTr="00714B04">
        <w:tc>
          <w:tcPr>
            <w:tcW w:w="2705" w:type="dxa"/>
          </w:tcPr>
          <w:p w14:paraId="1839470F" w14:textId="77777777" w:rsidR="00714B04" w:rsidRPr="00714B04" w:rsidRDefault="00714B04" w:rsidP="00387741">
            <w:pPr>
              <w:rPr>
                <w:spacing w:val="-5"/>
              </w:rPr>
            </w:pPr>
          </w:p>
        </w:tc>
        <w:tc>
          <w:tcPr>
            <w:tcW w:w="720" w:type="dxa"/>
          </w:tcPr>
          <w:p w14:paraId="6867D41A" w14:textId="77777777" w:rsidR="00714B04" w:rsidRPr="00714B04" w:rsidRDefault="00714B04" w:rsidP="00387741">
            <w:pPr>
              <w:rPr>
                <w:spacing w:val="-5"/>
              </w:rPr>
            </w:pPr>
            <w:r w:rsidRPr="00714B04">
              <w:rPr>
                <w:spacing w:val="-5"/>
              </w:rPr>
              <w:t>)   ss</w:t>
            </w:r>
          </w:p>
        </w:tc>
      </w:tr>
      <w:tr w:rsidR="00714B04" w:rsidRPr="00714B04" w14:paraId="308C9D48" w14:textId="77777777" w:rsidTr="00714B04">
        <w:tc>
          <w:tcPr>
            <w:tcW w:w="2705" w:type="dxa"/>
          </w:tcPr>
          <w:p w14:paraId="3CBE1498" w14:textId="28EA4D50" w:rsidR="00714B04" w:rsidRPr="00714B04" w:rsidRDefault="00103BD7" w:rsidP="00387741">
            <w:pPr>
              <w:jc w:val="both"/>
              <w:rPr>
                <w:spacing w:val="-5"/>
              </w:rPr>
            </w:pPr>
            <w:r>
              <w:rPr>
                <w:spacing w:val="-5"/>
              </w:rPr>
              <w:t>COUNTY OF KING</w:t>
            </w:r>
          </w:p>
        </w:tc>
        <w:tc>
          <w:tcPr>
            <w:tcW w:w="720" w:type="dxa"/>
          </w:tcPr>
          <w:p w14:paraId="6328D552" w14:textId="058EC70D" w:rsidR="00714B04" w:rsidRPr="00714B04" w:rsidRDefault="00714B04" w:rsidP="00387741">
            <w:pPr>
              <w:jc w:val="both"/>
              <w:rPr>
                <w:spacing w:val="-5"/>
              </w:rPr>
            </w:pPr>
            <w:r>
              <w:rPr>
                <w:spacing w:val="-5"/>
              </w:rPr>
              <w:t>)</w:t>
            </w:r>
          </w:p>
        </w:tc>
      </w:tr>
    </w:tbl>
    <w:p w14:paraId="6186D4AB" w14:textId="77777777" w:rsidR="00714B04" w:rsidRDefault="00714B04" w:rsidP="00B74110">
      <w:pPr>
        <w:jc w:val="both"/>
        <w:rPr>
          <w:rFonts w:cs="Arial"/>
          <w:spacing w:val="-5"/>
          <w:szCs w:val="22"/>
        </w:rPr>
      </w:pPr>
    </w:p>
    <w:p w14:paraId="1CF041F2" w14:textId="75AFAF95" w:rsidR="00591A8E" w:rsidRPr="00B74110" w:rsidRDefault="00F8627C" w:rsidP="00B74110">
      <w:pPr>
        <w:jc w:val="both"/>
        <w:rPr>
          <w:rFonts w:cs="Arial"/>
          <w:spacing w:val="-5"/>
          <w:szCs w:val="22"/>
        </w:rPr>
      </w:pPr>
      <w:r w:rsidRPr="00B74110">
        <w:rPr>
          <w:rFonts w:cs="Arial"/>
          <w:spacing w:val="-5"/>
          <w:szCs w:val="22"/>
        </w:rPr>
        <w:tab/>
        <w:t xml:space="preserve">I certify that I know or have satisfactory evidence that </w:t>
      </w:r>
      <w:permStart w:id="924077125" w:edGrp="everyone"/>
      <w:r w:rsidR="00591A8E" w:rsidRPr="00B74110">
        <w:rPr>
          <w:rFonts w:cs="Arial"/>
          <w:spacing w:val="-5"/>
          <w:szCs w:val="22"/>
        </w:rPr>
        <w:t>________________________________</w:t>
      </w:r>
    </w:p>
    <w:p w14:paraId="481EAE3D" w14:textId="77777777" w:rsidR="00F8627C" w:rsidRPr="00B74110" w:rsidRDefault="00F8627C" w:rsidP="00B74110">
      <w:pPr>
        <w:jc w:val="both"/>
        <w:rPr>
          <w:rFonts w:cs="Arial"/>
          <w:spacing w:val="-5"/>
          <w:szCs w:val="22"/>
        </w:rPr>
      </w:pPr>
      <w:r w:rsidRPr="00B74110">
        <w:rPr>
          <w:rFonts w:cs="Arial"/>
          <w:spacing w:val="-5"/>
          <w:szCs w:val="22"/>
        </w:rPr>
        <w:t>_</w:t>
      </w:r>
      <w:r w:rsidR="008152A6" w:rsidRPr="00B74110">
        <w:rPr>
          <w:rFonts w:cs="Arial"/>
          <w:spacing w:val="-5"/>
          <w:szCs w:val="22"/>
        </w:rPr>
        <w:t>____________</w:t>
      </w:r>
      <w:r w:rsidRPr="00B74110">
        <w:rPr>
          <w:rFonts w:cs="Arial"/>
          <w:spacing w:val="-5"/>
          <w:szCs w:val="22"/>
        </w:rPr>
        <w:t>___</w:t>
      </w:r>
      <w:r w:rsidR="00591A8E" w:rsidRPr="00B74110">
        <w:rPr>
          <w:rFonts w:cs="Arial"/>
          <w:spacing w:val="-5"/>
          <w:szCs w:val="22"/>
        </w:rPr>
        <w:t>_____________________</w:t>
      </w:r>
      <w:r w:rsidRPr="00B74110">
        <w:rPr>
          <w:rFonts w:cs="Arial"/>
          <w:spacing w:val="-5"/>
          <w:szCs w:val="22"/>
        </w:rPr>
        <w:t xml:space="preserve">_______________ </w:t>
      </w:r>
      <w:permEnd w:id="924077125"/>
      <w:r w:rsidRPr="00B74110">
        <w:rPr>
          <w:rFonts w:cs="Arial"/>
          <w:spacing w:val="-5"/>
          <w:szCs w:val="22"/>
        </w:rPr>
        <w:t>is</w:t>
      </w:r>
      <w:r w:rsidR="008152A6" w:rsidRPr="00B74110">
        <w:rPr>
          <w:rFonts w:cs="Arial"/>
          <w:spacing w:val="-5"/>
          <w:szCs w:val="22"/>
        </w:rPr>
        <w:t>/are</w:t>
      </w:r>
      <w:r w:rsidRPr="00B74110">
        <w:rPr>
          <w:rFonts w:cs="Arial"/>
          <w:spacing w:val="-5"/>
          <w:szCs w:val="22"/>
        </w:rPr>
        <w:t xml:space="preserve"> the person</w:t>
      </w:r>
      <w:r w:rsidR="008152A6" w:rsidRPr="00B74110">
        <w:rPr>
          <w:rFonts w:cs="Arial"/>
          <w:spacing w:val="-5"/>
          <w:szCs w:val="22"/>
        </w:rPr>
        <w:t>(s)</w:t>
      </w:r>
      <w:r w:rsidRPr="00B74110">
        <w:rPr>
          <w:rFonts w:cs="Arial"/>
          <w:spacing w:val="-5"/>
          <w:szCs w:val="22"/>
        </w:rPr>
        <w:t xml:space="preserve"> who appeared before me, and said person</w:t>
      </w:r>
      <w:r w:rsidR="008152A6" w:rsidRPr="00B74110">
        <w:rPr>
          <w:rFonts w:cs="Arial"/>
          <w:spacing w:val="-5"/>
          <w:szCs w:val="22"/>
        </w:rPr>
        <w:t>(s)</w:t>
      </w:r>
      <w:r w:rsidRPr="00B74110">
        <w:rPr>
          <w:rFonts w:cs="Arial"/>
          <w:spacing w:val="-5"/>
          <w:szCs w:val="22"/>
        </w:rPr>
        <w:t xml:space="preserve"> acknowledged that he</w:t>
      </w:r>
      <w:r w:rsidR="008152A6" w:rsidRPr="00B74110">
        <w:rPr>
          <w:rFonts w:cs="Arial"/>
          <w:spacing w:val="-5"/>
          <w:szCs w:val="22"/>
        </w:rPr>
        <w:t>/she</w:t>
      </w:r>
      <w:r w:rsidRPr="00B74110">
        <w:rPr>
          <w:rFonts w:cs="Arial"/>
          <w:spacing w:val="-5"/>
          <w:szCs w:val="22"/>
        </w:rPr>
        <w:t xml:space="preserve"> signed this instrument and acknowledged it to be his</w:t>
      </w:r>
      <w:r w:rsidR="008152A6" w:rsidRPr="00B74110">
        <w:rPr>
          <w:rFonts w:cs="Arial"/>
          <w:spacing w:val="-5"/>
          <w:szCs w:val="22"/>
        </w:rPr>
        <w:t>/her</w:t>
      </w:r>
      <w:r w:rsidRPr="00B74110">
        <w:rPr>
          <w:rFonts w:cs="Arial"/>
          <w:spacing w:val="-5"/>
          <w:szCs w:val="22"/>
        </w:rPr>
        <w:t xml:space="preserve"> free and voluntary act for the uses and purposes mentioned in the instrument.</w:t>
      </w:r>
    </w:p>
    <w:p w14:paraId="5C0F4562" w14:textId="77777777" w:rsidR="00F8627C" w:rsidRPr="00B74110" w:rsidRDefault="00F8627C" w:rsidP="00B74110">
      <w:pPr>
        <w:jc w:val="both"/>
        <w:rPr>
          <w:rFonts w:cs="Arial"/>
          <w:spacing w:val="-5"/>
          <w:szCs w:val="22"/>
        </w:rPr>
      </w:pPr>
    </w:p>
    <w:p w14:paraId="50E597AB" w14:textId="77777777" w:rsidR="00F8627C" w:rsidRPr="00B74110" w:rsidRDefault="00F8627C" w:rsidP="00B74110">
      <w:pPr>
        <w:jc w:val="both"/>
        <w:rPr>
          <w:rFonts w:cs="Arial"/>
          <w:spacing w:val="-5"/>
          <w:szCs w:val="22"/>
        </w:rPr>
      </w:pPr>
    </w:p>
    <w:p w14:paraId="12F85783" w14:textId="77777777" w:rsidR="00F8627C" w:rsidRPr="00B74110" w:rsidRDefault="00F8627C" w:rsidP="00B74110">
      <w:pPr>
        <w:tabs>
          <w:tab w:val="left" w:pos="4320"/>
          <w:tab w:val="left" w:pos="5314"/>
          <w:tab w:val="left" w:pos="9360"/>
        </w:tabs>
        <w:jc w:val="both"/>
        <w:rPr>
          <w:rFonts w:cs="Arial"/>
          <w:spacing w:val="-5"/>
          <w:szCs w:val="22"/>
        </w:rPr>
      </w:pPr>
      <w:r w:rsidRPr="00B74110">
        <w:rPr>
          <w:rFonts w:cs="Arial"/>
          <w:spacing w:val="-5"/>
          <w:szCs w:val="22"/>
        </w:rPr>
        <w:tab/>
        <w:t>DATED:</w:t>
      </w:r>
      <w:r w:rsidRPr="00B74110">
        <w:rPr>
          <w:rFonts w:cs="Arial"/>
          <w:spacing w:val="-5"/>
          <w:szCs w:val="22"/>
        </w:rPr>
        <w:tab/>
      </w:r>
      <w:permStart w:id="1277374328" w:edGrp="everyone"/>
      <w:r w:rsidRPr="00B74110">
        <w:rPr>
          <w:rFonts w:cs="Arial"/>
          <w:spacing w:val="-5"/>
          <w:szCs w:val="22"/>
          <w:u w:val="single"/>
        </w:rPr>
        <w:tab/>
      </w:r>
      <w:permEnd w:id="1277374328"/>
    </w:p>
    <w:p w14:paraId="5C41EEA4" w14:textId="77777777" w:rsidR="00F8627C" w:rsidRPr="00B74110" w:rsidRDefault="00F8627C" w:rsidP="00B74110">
      <w:pPr>
        <w:tabs>
          <w:tab w:val="left" w:pos="4320"/>
          <w:tab w:val="left" w:pos="5314"/>
          <w:tab w:val="left" w:pos="9360"/>
        </w:tabs>
        <w:jc w:val="both"/>
        <w:rPr>
          <w:rFonts w:cs="Arial"/>
          <w:spacing w:val="-5"/>
          <w:szCs w:val="22"/>
        </w:rPr>
      </w:pPr>
    </w:p>
    <w:p w14:paraId="686CF04D" w14:textId="77777777" w:rsidR="00F8627C" w:rsidRPr="00B74110" w:rsidRDefault="00F8627C" w:rsidP="00B74110">
      <w:pPr>
        <w:tabs>
          <w:tab w:val="left" w:pos="4320"/>
          <w:tab w:val="left" w:pos="5314"/>
          <w:tab w:val="left" w:pos="9360"/>
        </w:tabs>
        <w:jc w:val="both"/>
        <w:rPr>
          <w:rFonts w:cs="Arial"/>
          <w:spacing w:val="-5"/>
          <w:szCs w:val="22"/>
        </w:rPr>
      </w:pPr>
      <w:r w:rsidRPr="00B74110">
        <w:rPr>
          <w:rFonts w:cs="Arial"/>
          <w:spacing w:val="-5"/>
          <w:szCs w:val="22"/>
        </w:rPr>
        <w:tab/>
      </w:r>
      <w:permStart w:id="1128409949" w:edGrp="everyone"/>
      <w:r w:rsidRPr="00B74110">
        <w:rPr>
          <w:rFonts w:cs="Arial"/>
          <w:spacing w:val="-5"/>
          <w:szCs w:val="22"/>
          <w:u w:val="single"/>
        </w:rPr>
        <w:tab/>
      </w:r>
      <w:r w:rsidRPr="00B74110">
        <w:rPr>
          <w:rFonts w:cs="Arial"/>
          <w:spacing w:val="-5"/>
          <w:szCs w:val="22"/>
          <w:u w:val="single"/>
        </w:rPr>
        <w:tab/>
      </w:r>
      <w:permEnd w:id="1128409949"/>
    </w:p>
    <w:p w14:paraId="364BBB4D" w14:textId="77777777" w:rsidR="00F8627C" w:rsidRPr="00B74110" w:rsidRDefault="00F8627C" w:rsidP="00B74110">
      <w:pPr>
        <w:tabs>
          <w:tab w:val="left" w:pos="4320"/>
          <w:tab w:val="left" w:pos="5314"/>
          <w:tab w:val="left" w:pos="9360"/>
        </w:tabs>
        <w:jc w:val="both"/>
        <w:rPr>
          <w:rFonts w:cs="Arial"/>
          <w:spacing w:val="-5"/>
          <w:szCs w:val="22"/>
        </w:rPr>
      </w:pPr>
    </w:p>
    <w:p w14:paraId="125D4015" w14:textId="77777777" w:rsidR="00F8627C" w:rsidRPr="00B74110" w:rsidRDefault="00F8627C" w:rsidP="00B74110">
      <w:pPr>
        <w:tabs>
          <w:tab w:val="left" w:pos="4320"/>
          <w:tab w:val="left" w:pos="5314"/>
          <w:tab w:val="left" w:pos="9360"/>
        </w:tabs>
        <w:jc w:val="both"/>
        <w:rPr>
          <w:rFonts w:cs="Arial"/>
          <w:spacing w:val="-5"/>
          <w:szCs w:val="22"/>
        </w:rPr>
      </w:pPr>
      <w:r w:rsidRPr="00B74110">
        <w:rPr>
          <w:rFonts w:cs="Arial"/>
          <w:spacing w:val="-5"/>
          <w:szCs w:val="22"/>
        </w:rPr>
        <w:tab/>
        <w:t>NAME:</w:t>
      </w:r>
      <w:r w:rsidRPr="00B74110">
        <w:rPr>
          <w:rFonts w:cs="Arial"/>
          <w:spacing w:val="-5"/>
          <w:szCs w:val="22"/>
        </w:rPr>
        <w:tab/>
      </w:r>
      <w:permStart w:id="845574489" w:edGrp="everyone"/>
      <w:r w:rsidRPr="00B74110">
        <w:rPr>
          <w:rFonts w:cs="Arial"/>
          <w:spacing w:val="-5"/>
          <w:szCs w:val="22"/>
          <w:u w:val="single"/>
        </w:rPr>
        <w:tab/>
      </w:r>
      <w:permEnd w:id="845574489"/>
    </w:p>
    <w:p w14:paraId="1E702791" w14:textId="77777777" w:rsidR="00F8627C" w:rsidRPr="00B74110" w:rsidRDefault="00F8627C" w:rsidP="00B74110">
      <w:pPr>
        <w:tabs>
          <w:tab w:val="center" w:pos="7286"/>
        </w:tabs>
        <w:jc w:val="both"/>
        <w:rPr>
          <w:rFonts w:cs="Arial"/>
          <w:spacing w:val="-5"/>
          <w:szCs w:val="22"/>
        </w:rPr>
      </w:pPr>
      <w:r w:rsidRPr="00B74110">
        <w:rPr>
          <w:rFonts w:cs="Arial"/>
          <w:spacing w:val="-5"/>
          <w:szCs w:val="22"/>
        </w:rPr>
        <w:tab/>
        <w:t>(Print Name)</w:t>
      </w:r>
    </w:p>
    <w:p w14:paraId="4FAAB985" w14:textId="77777777" w:rsidR="00F8627C" w:rsidRPr="00B74110" w:rsidRDefault="00F8627C" w:rsidP="00B74110">
      <w:pPr>
        <w:tabs>
          <w:tab w:val="left" w:pos="4320"/>
          <w:tab w:val="left" w:pos="5314"/>
          <w:tab w:val="left" w:pos="9360"/>
        </w:tabs>
        <w:jc w:val="both"/>
        <w:rPr>
          <w:rFonts w:cs="Arial"/>
          <w:spacing w:val="-5"/>
          <w:szCs w:val="22"/>
        </w:rPr>
      </w:pPr>
      <w:r w:rsidRPr="00B74110">
        <w:rPr>
          <w:rFonts w:cs="Arial"/>
          <w:spacing w:val="-5"/>
          <w:szCs w:val="22"/>
        </w:rPr>
        <w:tab/>
        <w:t>Notary Public in and for the State of Washington</w:t>
      </w:r>
    </w:p>
    <w:p w14:paraId="639C06F8" w14:textId="77777777" w:rsidR="00F8627C" w:rsidRPr="00B74110" w:rsidRDefault="00F8627C" w:rsidP="00B74110">
      <w:pPr>
        <w:tabs>
          <w:tab w:val="left" w:pos="4320"/>
          <w:tab w:val="left" w:pos="5314"/>
          <w:tab w:val="left" w:pos="9360"/>
        </w:tabs>
        <w:jc w:val="both"/>
        <w:rPr>
          <w:rFonts w:cs="Arial"/>
          <w:spacing w:val="-5"/>
        </w:rPr>
      </w:pPr>
      <w:r w:rsidRPr="00B74110">
        <w:rPr>
          <w:rFonts w:cs="Arial"/>
          <w:spacing w:val="-5"/>
          <w:szCs w:val="22"/>
        </w:rPr>
        <w:tab/>
        <w:t xml:space="preserve">Commission Expires: </w:t>
      </w:r>
      <w:permStart w:id="1390097883" w:edGrp="everyone"/>
      <w:r w:rsidRPr="00B74110">
        <w:rPr>
          <w:rFonts w:cs="Arial"/>
          <w:spacing w:val="-5"/>
          <w:szCs w:val="22"/>
          <w:u w:val="single"/>
        </w:rPr>
        <w:tab/>
      </w:r>
      <w:permEnd w:id="1390097883"/>
    </w:p>
    <w:p w14:paraId="73C44842" w14:textId="77777777" w:rsidR="00F8627C" w:rsidRPr="00B74110" w:rsidRDefault="00F8627C" w:rsidP="00B74110">
      <w:pPr>
        <w:jc w:val="both"/>
        <w:rPr>
          <w:rFonts w:cs="Arial"/>
          <w:spacing w:val="-5"/>
        </w:rPr>
      </w:pPr>
    </w:p>
    <w:p w14:paraId="4C1508F5" w14:textId="6FD80BFF" w:rsidR="008152A6" w:rsidRPr="00B74110" w:rsidRDefault="00E85D4F" w:rsidP="00B74110">
      <w:pPr>
        <w:jc w:val="both"/>
        <w:rPr>
          <w:rFonts w:cs="Arial"/>
          <w:spacing w:val="-5"/>
        </w:rPr>
      </w:pPr>
      <w:r>
        <w:rPr>
          <w:rFonts w:cs="Arial"/>
          <w:noProof/>
          <w:spacing w:val="-5"/>
        </w:rPr>
        <mc:AlternateContent>
          <mc:Choice Requires="wps">
            <w:drawing>
              <wp:anchor distT="45720" distB="45720" distL="114300" distR="114300" simplePos="0" relativeHeight="251753984" behindDoc="1" locked="1" layoutInCell="1" allowOverlap="1" wp14:anchorId="7FCCA9D0" wp14:editId="7D02CF4F">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D31B" w14:textId="1A77932C" w:rsidR="008E3498" w:rsidRDefault="008E3498" w:rsidP="008E3498">
                            <w:r>
                              <w:t>Bill of Sale – Water Facilities</w:t>
                            </w:r>
                            <w:r>
                              <w:br/>
                              <w:t>(Individual or Partnership)</w:t>
                            </w:r>
                            <w:r>
                              <w:tab/>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11" o:spid="_x0000_s1074" type="#_x0000_t202" style="position:absolute;left:0;text-align:left;margin-left:0;margin-top:734.4pt;width:252pt;height:36pt;z-index:-2515624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" filled="f" stroked="f">
                <v:textbox>
                  <w:txbxContent>
                    <w:p w14:paraId="4CC9D31B" w14:textId="1A77932C" w:rsidR="008E3498" w:rsidRDefault="008E3498" w:rsidP="008E3498">
                      <w:r>
                        <w:t>Bill of Sale – Water Facilities</w:t>
                      </w:r>
                      <w:r>
                        <w:br/>
                        <w:t>(Individual or Partnership)</w:t>
                      </w:r>
                      <w:r>
                        <w:tab/>
                        <w:t>Page 2 of 3</w:t>
                      </w:r>
                    </w:p>
                  </w:txbxContent>
                </v:textbox>
                <w10:wrap type="tight" anchorx="margin" anchory="page"/>
                <w10:anchorlock/>
              </v:shape>
            </w:pict>
          </mc:Fallback>
        </mc:AlternateContent>
      </w:r>
    </w:p>
    <w:p w14:paraId="360DD9F5" w14:textId="77777777" w:rsidR="000918FF" w:rsidRPr="00B74110" w:rsidRDefault="000918FF" w:rsidP="00B74110">
      <w:pPr>
        <w:tabs>
          <w:tab w:val="left" w:pos="4320"/>
          <w:tab w:val="left" w:pos="5314"/>
          <w:tab w:val="left" w:pos="9504"/>
        </w:tabs>
        <w:jc w:val="both"/>
        <w:rPr>
          <w:rFonts w:cs="Arial"/>
          <w:spacing w:val="-5"/>
          <w:sz w:val="24"/>
          <w:szCs w:val="24"/>
        </w:rPr>
      </w:pPr>
    </w:p>
    <w:p w14:paraId="4C6F5249" w14:textId="0214FA14" w:rsidR="003F7508" w:rsidRPr="00B74110" w:rsidRDefault="00103BD7" w:rsidP="00B74110">
      <w:pPr>
        <w:tabs>
          <w:tab w:val="left" w:pos="4320"/>
          <w:tab w:val="left" w:pos="5314"/>
          <w:tab w:val="left" w:pos="9504"/>
        </w:tabs>
        <w:jc w:val="both"/>
        <w:rPr>
          <w:rFonts w:cs="Arial"/>
          <w:spacing w:val="-5"/>
          <w:sz w:val="24"/>
          <w:szCs w:val="24"/>
        </w:rPr>
      </w:pPr>
      <w:r>
        <w:rPr>
          <w:rFonts w:cs="Arial"/>
          <w:spacing w:val="-5"/>
          <w:sz w:val="24"/>
          <w:szCs w:val="24"/>
        </w:rPr>
        <w:br w:type="page"/>
      </w:r>
      <w:r w:rsidR="00E85D4F">
        <w:rPr>
          <w:rFonts w:cs="Arial"/>
          <w:noProof/>
          <w:spacing w:val="-5"/>
          <w:sz w:val="24"/>
          <w:szCs w:val="24"/>
        </w:rPr>
        <mc:AlternateContent>
          <mc:Choice Requires="wps">
            <w:drawing>
              <wp:anchor distT="45720" distB="45720" distL="114300" distR="114300" simplePos="0" relativeHeight="251764224" behindDoc="1" locked="1" layoutInCell="1" allowOverlap="1" wp14:anchorId="7FCCA9D0" wp14:editId="7F33D23A">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1362" w14:textId="77777777" w:rsidR="00D34EC7" w:rsidRDefault="00D34EC7" w:rsidP="00D34EC7">
                            <w:r>
                              <w:t>Bill of Sale – Water Facilities</w:t>
                            </w:r>
                            <w:r>
                              <w:br/>
                              <w:t>(Individual or Partnership</w:t>
                            </w:r>
                            <w:r>
                              <w:tab/>
                              <w:t>Page 3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23" o:spid="_x0000_s1075" type="#_x0000_t202" style="position:absolute;left:0;text-align:left;margin-left:0;margin-top:734.4pt;width:252pt;height:36pt;z-index:-2515522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" filled="f" stroked="f">
                <v:textbox>
                  <w:txbxContent>
                    <w:p w14:paraId="3E181362" w14:textId="77777777" w:rsidR="00D34EC7" w:rsidRDefault="00D34EC7" w:rsidP="00D34EC7">
                      <w:r>
                        <w:t>Bill of Sale – Water Facilities</w:t>
                      </w:r>
                      <w:r>
                        <w:br/>
                        <w:t>(Individual or Partnership</w:t>
                      </w:r>
                      <w:r>
                        <w:tab/>
                        <w:t>Page 3 of 3</w:t>
                      </w:r>
                    </w:p>
                  </w:txbxContent>
                </v:textbox>
                <w10:wrap type="tight" anchorx="margin" anchory="page"/>
                <w10:anchorlock/>
              </v:shape>
            </w:pict>
          </mc:Fallback>
        </mc:AlternateContent>
      </w:r>
    </w:p>
    <w:p w14:paraId="65B4A2E5" w14:textId="77777777" w:rsidR="00041222" w:rsidRPr="00B74110" w:rsidRDefault="00041222" w:rsidP="00B74110">
      <w:pPr>
        <w:pStyle w:val="BodyText0"/>
        <w:jc w:val="center"/>
        <w:rPr>
          <w:rFonts w:ascii="Arial" w:hAnsi="Arial" w:cs="Arial"/>
          <w:b/>
          <w:bCs/>
          <w:szCs w:val="24"/>
        </w:rPr>
      </w:pPr>
      <w:r w:rsidRPr="00B74110">
        <w:rPr>
          <w:rFonts w:ascii="Arial" w:hAnsi="Arial" w:cs="Arial"/>
          <w:b/>
          <w:bCs/>
          <w:szCs w:val="24"/>
        </w:rPr>
        <w:t xml:space="preserve">BILL OF SALE </w:t>
      </w:r>
      <w:r w:rsidR="00591A8E" w:rsidRPr="00B74110">
        <w:rPr>
          <w:rFonts w:ascii="Arial" w:hAnsi="Arial" w:cs="Arial"/>
          <w:b/>
          <w:bCs/>
          <w:szCs w:val="24"/>
        </w:rPr>
        <w:t>–</w:t>
      </w:r>
      <w:r w:rsidRPr="00B74110">
        <w:rPr>
          <w:rFonts w:ascii="Arial" w:hAnsi="Arial" w:cs="Arial"/>
          <w:b/>
          <w:bCs/>
          <w:szCs w:val="24"/>
        </w:rPr>
        <w:t xml:space="preserve"> WATER</w:t>
      </w:r>
      <w:r w:rsidR="00591A8E" w:rsidRPr="00B74110">
        <w:rPr>
          <w:rFonts w:ascii="Arial" w:hAnsi="Arial" w:cs="Arial"/>
          <w:b/>
          <w:bCs/>
          <w:szCs w:val="24"/>
        </w:rPr>
        <w:t xml:space="preserve"> FACILITIES</w:t>
      </w:r>
    </w:p>
    <w:p w14:paraId="5DDA0601" w14:textId="77777777" w:rsidR="00041222" w:rsidRPr="00B74110" w:rsidRDefault="00041222" w:rsidP="00B74110">
      <w:pPr>
        <w:pStyle w:val="BodyText0"/>
        <w:jc w:val="center"/>
        <w:rPr>
          <w:rFonts w:ascii="Arial" w:hAnsi="Arial" w:cs="Arial"/>
          <w:szCs w:val="24"/>
        </w:rPr>
      </w:pPr>
      <w:r w:rsidRPr="00B74110">
        <w:rPr>
          <w:rFonts w:ascii="Arial" w:hAnsi="Arial" w:cs="Arial"/>
          <w:b/>
          <w:bCs/>
          <w:szCs w:val="24"/>
        </w:rPr>
        <w:t>ATTACHMENT A</w:t>
      </w:r>
    </w:p>
    <w:p w14:paraId="102533E6" w14:textId="77777777" w:rsidR="00041222" w:rsidRPr="00B74110" w:rsidRDefault="00041222" w:rsidP="00B74110">
      <w:pPr>
        <w:rPr>
          <w:rFonts w:cs="Arial"/>
          <w:sz w:val="24"/>
          <w:szCs w:val="24"/>
        </w:rPr>
      </w:pPr>
    </w:p>
    <w:p w14:paraId="7E44C8BB" w14:textId="77777777" w:rsidR="00041222" w:rsidRPr="00B74110" w:rsidRDefault="00041222" w:rsidP="00B74110">
      <w:pPr>
        <w:rPr>
          <w:rFonts w:cs="Arial"/>
          <w:sz w:val="24"/>
          <w:szCs w:val="24"/>
        </w:rPr>
      </w:pPr>
      <w:r w:rsidRPr="00B74110">
        <w:rPr>
          <w:rFonts w:cs="Arial"/>
          <w:sz w:val="24"/>
          <w:szCs w:val="24"/>
        </w:rPr>
        <w:t>DESCRIPTION OF SYSTEM FOR DEVELOPER EXTENSION AGREEMENT PROJECT: ____________________________</w:t>
      </w:r>
    </w:p>
    <w:p w14:paraId="2FD5A765" w14:textId="77777777" w:rsidR="00041222" w:rsidRPr="00B74110" w:rsidRDefault="00041222" w:rsidP="00B74110">
      <w:pPr>
        <w:pStyle w:val="BodyText0"/>
        <w:rPr>
          <w:rFonts w:ascii="Arial" w:hAnsi="Arial" w:cs="Arial"/>
          <w:szCs w:val="24"/>
        </w:rPr>
      </w:pPr>
      <w:permStart w:id="1571644664" w:edGrp="everyone"/>
    </w:p>
    <w:tbl>
      <w:tblPr>
        <w:tblW w:w="0" w:type="auto"/>
        <w:tblLook w:val="0000" w:firstRow="0" w:lastRow="0" w:firstColumn="0" w:lastColumn="0" w:noHBand="0" w:noVBand="0"/>
      </w:tblPr>
      <w:tblGrid>
        <w:gridCol w:w="1897"/>
        <w:gridCol w:w="1902"/>
        <w:gridCol w:w="1898"/>
        <w:gridCol w:w="1900"/>
        <w:gridCol w:w="1907"/>
      </w:tblGrid>
      <w:tr w:rsidR="00041222" w:rsidRPr="00B74110" w14:paraId="42BD98B6" w14:textId="77777777" w:rsidTr="00AA03BD">
        <w:tc>
          <w:tcPr>
            <w:tcW w:w="1915" w:type="dxa"/>
          </w:tcPr>
          <w:p w14:paraId="3283921A" w14:textId="77777777" w:rsidR="00041222" w:rsidRPr="00B74110" w:rsidRDefault="00041222" w:rsidP="00B74110">
            <w:pPr>
              <w:rPr>
                <w:rFonts w:cs="Arial"/>
                <w:sz w:val="24"/>
                <w:szCs w:val="24"/>
                <w:u w:val="single"/>
              </w:rPr>
            </w:pPr>
            <w:r w:rsidRPr="00B74110">
              <w:rPr>
                <w:rFonts w:cs="Arial"/>
                <w:sz w:val="24"/>
                <w:szCs w:val="24"/>
                <w:u w:val="single"/>
              </w:rPr>
              <w:t>IN</w:t>
            </w:r>
          </w:p>
        </w:tc>
        <w:tc>
          <w:tcPr>
            <w:tcW w:w="1915" w:type="dxa"/>
          </w:tcPr>
          <w:p w14:paraId="7C88C310" w14:textId="77777777" w:rsidR="00041222" w:rsidRPr="00B74110" w:rsidRDefault="00041222" w:rsidP="00B74110">
            <w:pPr>
              <w:rPr>
                <w:rFonts w:cs="Arial"/>
                <w:sz w:val="24"/>
                <w:szCs w:val="24"/>
                <w:u w:val="single"/>
              </w:rPr>
            </w:pPr>
            <w:r w:rsidRPr="00B74110">
              <w:rPr>
                <w:rFonts w:cs="Arial"/>
                <w:sz w:val="24"/>
                <w:szCs w:val="24"/>
                <w:u w:val="single"/>
              </w:rPr>
              <w:t>FROM</w:t>
            </w:r>
          </w:p>
        </w:tc>
        <w:tc>
          <w:tcPr>
            <w:tcW w:w="1915" w:type="dxa"/>
          </w:tcPr>
          <w:p w14:paraId="25B031ED" w14:textId="77777777" w:rsidR="00041222" w:rsidRPr="00B74110" w:rsidRDefault="00041222" w:rsidP="00B74110">
            <w:pPr>
              <w:rPr>
                <w:rFonts w:cs="Arial"/>
                <w:sz w:val="24"/>
                <w:szCs w:val="24"/>
                <w:u w:val="single"/>
              </w:rPr>
            </w:pPr>
            <w:r w:rsidRPr="00B74110">
              <w:rPr>
                <w:rFonts w:cs="Arial"/>
                <w:sz w:val="24"/>
                <w:szCs w:val="24"/>
                <w:u w:val="single"/>
              </w:rPr>
              <w:t>TO</w:t>
            </w:r>
          </w:p>
        </w:tc>
        <w:tc>
          <w:tcPr>
            <w:tcW w:w="1915" w:type="dxa"/>
          </w:tcPr>
          <w:p w14:paraId="73782756" w14:textId="77777777" w:rsidR="00041222" w:rsidRPr="00B74110" w:rsidRDefault="00041222" w:rsidP="00B74110">
            <w:pPr>
              <w:rPr>
                <w:rFonts w:cs="Arial"/>
                <w:sz w:val="24"/>
                <w:szCs w:val="24"/>
                <w:u w:val="single"/>
              </w:rPr>
            </w:pPr>
            <w:r w:rsidRPr="00B74110">
              <w:rPr>
                <w:rFonts w:cs="Arial"/>
                <w:sz w:val="24"/>
                <w:szCs w:val="24"/>
                <w:u w:val="single"/>
              </w:rPr>
              <w:t>SIZE</w:t>
            </w:r>
          </w:p>
        </w:tc>
        <w:tc>
          <w:tcPr>
            <w:tcW w:w="1916" w:type="dxa"/>
          </w:tcPr>
          <w:p w14:paraId="638A1111" w14:textId="77777777" w:rsidR="00041222" w:rsidRPr="00B74110" w:rsidRDefault="00041222" w:rsidP="00B74110">
            <w:pPr>
              <w:rPr>
                <w:rFonts w:cs="Arial"/>
                <w:sz w:val="24"/>
                <w:szCs w:val="24"/>
                <w:u w:val="single"/>
              </w:rPr>
            </w:pPr>
            <w:r w:rsidRPr="00B74110">
              <w:rPr>
                <w:rFonts w:cs="Arial"/>
                <w:sz w:val="24"/>
                <w:szCs w:val="24"/>
                <w:u w:val="single"/>
              </w:rPr>
              <w:t>LENGTH</w:t>
            </w:r>
          </w:p>
        </w:tc>
      </w:tr>
      <w:tr w:rsidR="00041222" w:rsidRPr="00B74110" w14:paraId="5652FF94" w14:textId="77777777" w:rsidTr="00AA03BD">
        <w:tc>
          <w:tcPr>
            <w:tcW w:w="1915" w:type="dxa"/>
          </w:tcPr>
          <w:p w14:paraId="7E98484B" w14:textId="77777777" w:rsidR="00041222" w:rsidRPr="00B74110" w:rsidRDefault="00041222" w:rsidP="00B74110">
            <w:pPr>
              <w:rPr>
                <w:rFonts w:cs="Arial"/>
                <w:sz w:val="24"/>
                <w:szCs w:val="24"/>
              </w:rPr>
            </w:pPr>
          </w:p>
        </w:tc>
        <w:tc>
          <w:tcPr>
            <w:tcW w:w="1915" w:type="dxa"/>
          </w:tcPr>
          <w:p w14:paraId="331A5EB5" w14:textId="77777777" w:rsidR="00041222" w:rsidRPr="00B74110" w:rsidRDefault="00041222" w:rsidP="00B74110">
            <w:pPr>
              <w:rPr>
                <w:rFonts w:cs="Arial"/>
                <w:sz w:val="24"/>
                <w:szCs w:val="24"/>
              </w:rPr>
            </w:pPr>
          </w:p>
        </w:tc>
        <w:tc>
          <w:tcPr>
            <w:tcW w:w="1915" w:type="dxa"/>
          </w:tcPr>
          <w:p w14:paraId="15B00A2B" w14:textId="77777777" w:rsidR="00041222" w:rsidRPr="00B74110" w:rsidRDefault="00041222" w:rsidP="00B74110">
            <w:pPr>
              <w:rPr>
                <w:rFonts w:cs="Arial"/>
                <w:sz w:val="24"/>
                <w:szCs w:val="24"/>
              </w:rPr>
            </w:pPr>
          </w:p>
        </w:tc>
        <w:tc>
          <w:tcPr>
            <w:tcW w:w="1915" w:type="dxa"/>
          </w:tcPr>
          <w:p w14:paraId="1D82C0E1" w14:textId="77777777" w:rsidR="00041222" w:rsidRPr="00B74110" w:rsidRDefault="00041222" w:rsidP="00B74110">
            <w:pPr>
              <w:rPr>
                <w:rFonts w:cs="Arial"/>
                <w:sz w:val="24"/>
                <w:szCs w:val="24"/>
              </w:rPr>
            </w:pPr>
          </w:p>
        </w:tc>
        <w:tc>
          <w:tcPr>
            <w:tcW w:w="1916" w:type="dxa"/>
          </w:tcPr>
          <w:p w14:paraId="3C2E467D" w14:textId="77777777" w:rsidR="00041222" w:rsidRPr="00B74110" w:rsidRDefault="00041222" w:rsidP="00B74110">
            <w:pPr>
              <w:rPr>
                <w:rFonts w:cs="Arial"/>
                <w:sz w:val="24"/>
                <w:szCs w:val="24"/>
              </w:rPr>
            </w:pPr>
          </w:p>
        </w:tc>
      </w:tr>
    </w:tbl>
    <w:p w14:paraId="4923A642" w14:textId="77777777" w:rsidR="00041222" w:rsidRPr="00B74110" w:rsidRDefault="00041222" w:rsidP="00B74110">
      <w:pPr>
        <w:rPr>
          <w:rFonts w:cs="Arial"/>
          <w:sz w:val="24"/>
          <w:szCs w:val="24"/>
        </w:rPr>
      </w:pPr>
    </w:p>
    <w:p w14:paraId="08BE5B8A" w14:textId="77777777" w:rsidR="00D34EC7" w:rsidRDefault="00D34EC7" w:rsidP="00B74110">
      <w:pPr>
        <w:jc w:val="both"/>
        <w:rPr>
          <w:rFonts w:cs="Arial"/>
          <w:sz w:val="24"/>
        </w:rPr>
      </w:pPr>
      <w:r>
        <w:rPr>
          <w:rFonts w:cs="Arial"/>
          <w:sz w:val="24"/>
        </w:rPr>
        <w:br w:type="page"/>
      </w:r>
    </w:p>
    <w:p w14:paraId="35E48721" w14:textId="5A171FAD" w:rsidR="00D34EC7" w:rsidRDefault="00D34EC7" w:rsidP="00D34EC7">
      <w:pPr>
        <w:pStyle w:val="Blank"/>
      </w:pPr>
      <w:r>
        <w:t xml:space="preserve">This page is intentionally left blank. </w:t>
      </w:r>
    </w:p>
    <w:p w14:paraId="55A7B725" w14:textId="77777777" w:rsidR="00D34EC7" w:rsidRDefault="00D34EC7" w:rsidP="00B74110">
      <w:pPr>
        <w:jc w:val="both"/>
        <w:rPr>
          <w:rFonts w:cs="Arial"/>
          <w:sz w:val="24"/>
        </w:rPr>
      </w:pPr>
    </w:p>
    <w:p w14:paraId="47B919E3" w14:textId="77777777" w:rsidR="00D34EC7" w:rsidRDefault="00D34EC7" w:rsidP="00B74110">
      <w:pPr>
        <w:jc w:val="both"/>
        <w:rPr>
          <w:rFonts w:cs="Arial"/>
          <w:sz w:val="24"/>
        </w:rPr>
      </w:pPr>
    </w:p>
    <w:p w14:paraId="1837BB6F" w14:textId="124AB223" w:rsidR="008152A6" w:rsidRPr="00B74110" w:rsidRDefault="008152A6" w:rsidP="00B74110">
      <w:pPr>
        <w:jc w:val="both"/>
        <w:rPr>
          <w:rFonts w:cs="Arial"/>
          <w:sz w:val="24"/>
        </w:rPr>
      </w:pPr>
    </w:p>
    <w:permEnd w:id="1571644664"/>
    <w:p w14:paraId="1691DE02" w14:textId="1EC974D6" w:rsidR="008152A6" w:rsidRPr="009913F3" w:rsidRDefault="008152A6" w:rsidP="009913F3">
      <w:pPr>
        <w:pStyle w:val="Heading1"/>
      </w:pPr>
      <w:r w:rsidRPr="00B74110">
        <w:br w:type="page"/>
      </w:r>
      <w:bookmarkStart w:id="27" w:name="_Toc91524042"/>
      <w:r w:rsidRPr="00B74110">
        <w:t xml:space="preserve">BILL OF SALE OF WATER </w:t>
      </w:r>
      <w:r w:rsidR="00591A8E" w:rsidRPr="00B74110">
        <w:t>FACILITIES</w:t>
      </w:r>
      <w:r w:rsidR="009913F3">
        <w:br/>
      </w:r>
      <w:r w:rsidRPr="00B74110">
        <w:rPr>
          <w:rFonts w:ascii="Arial" w:hAnsi="Arial" w:cs="Arial"/>
          <w:sz w:val="24"/>
        </w:rPr>
        <w:t>(Corporation or LLC Entity)</w:t>
      </w:r>
      <w:bookmarkEnd w:id="27"/>
    </w:p>
    <w:p w14:paraId="74FEBFAD" w14:textId="77777777" w:rsidR="008152A6" w:rsidRPr="00B74110" w:rsidRDefault="008152A6" w:rsidP="00B74110">
      <w:pPr>
        <w:jc w:val="center"/>
        <w:rPr>
          <w:rFonts w:cs="Arial"/>
          <w:sz w:val="24"/>
        </w:rPr>
      </w:pPr>
    </w:p>
    <w:p w14:paraId="6C0C3E97" w14:textId="77777777" w:rsidR="008152A6" w:rsidRPr="00B74110" w:rsidRDefault="008152A6" w:rsidP="00B74110">
      <w:pPr>
        <w:pStyle w:val="BodyText0"/>
        <w:rPr>
          <w:rFonts w:ascii="Arial" w:hAnsi="Arial" w:cs="Arial"/>
          <w:szCs w:val="24"/>
        </w:rPr>
      </w:pPr>
      <w:r w:rsidRPr="00B74110">
        <w:rPr>
          <w:rFonts w:ascii="Arial" w:hAnsi="Arial" w:cs="Arial"/>
          <w:szCs w:val="24"/>
        </w:rPr>
        <w:t>The undersigned (“Grantor”) hereby conveys and transfers to King County Water District No. 20 ("District"), Burien, Washington, the property described on Attachment A:</w:t>
      </w:r>
    </w:p>
    <w:p w14:paraId="2CCA12AE" w14:textId="77777777" w:rsidR="008152A6" w:rsidRPr="00B74110" w:rsidRDefault="008152A6" w:rsidP="00B74110">
      <w:pPr>
        <w:pStyle w:val="BodyText0"/>
        <w:jc w:val="center"/>
        <w:rPr>
          <w:rFonts w:ascii="Arial" w:hAnsi="Arial" w:cs="Arial"/>
          <w:szCs w:val="24"/>
        </w:rPr>
      </w:pPr>
      <w:r w:rsidRPr="00B74110">
        <w:rPr>
          <w:rFonts w:ascii="Arial" w:hAnsi="Arial" w:cs="Arial"/>
          <w:szCs w:val="24"/>
        </w:rPr>
        <w:t xml:space="preserve">See </w:t>
      </w:r>
      <w:r w:rsidRPr="00B74110">
        <w:rPr>
          <w:rFonts w:ascii="Arial" w:hAnsi="Arial" w:cs="Arial"/>
          <w:b/>
          <w:szCs w:val="24"/>
        </w:rPr>
        <w:t>Attachment A</w:t>
      </w:r>
      <w:r w:rsidRPr="00B74110">
        <w:rPr>
          <w:rFonts w:ascii="Arial" w:hAnsi="Arial" w:cs="Arial"/>
          <w:szCs w:val="24"/>
        </w:rPr>
        <w:t xml:space="preserve"> attached hereto</w:t>
      </w:r>
    </w:p>
    <w:p w14:paraId="5F3B5F5F" w14:textId="77777777" w:rsidR="008152A6" w:rsidRPr="00B74110" w:rsidRDefault="008152A6" w:rsidP="00B74110">
      <w:pPr>
        <w:pStyle w:val="BodyText0"/>
        <w:rPr>
          <w:rFonts w:ascii="Arial" w:hAnsi="Arial" w:cs="Arial"/>
          <w:szCs w:val="24"/>
        </w:rPr>
      </w:pPr>
      <w:r w:rsidRPr="00B74110">
        <w:rPr>
          <w:rFonts w:ascii="Arial" w:hAnsi="Arial" w:cs="Arial"/>
          <w:szCs w:val="24"/>
        </w:rPr>
        <w:t xml:space="preserve">This conveyance is made in consideration of the </w:t>
      </w:r>
      <w:r w:rsidRPr="00B74110">
        <w:rPr>
          <w:rFonts w:ascii="Arial" w:hAnsi="Arial" w:cs="Arial"/>
          <w:color w:val="000000"/>
          <w:szCs w:val="24"/>
        </w:rPr>
        <w:t xml:space="preserve">District accepting and incorporating the extension improvements into the overall water system of the District, and the District’s agreement to </w:t>
      </w:r>
      <w:r w:rsidRPr="00B74110">
        <w:rPr>
          <w:rFonts w:ascii="Arial" w:hAnsi="Arial" w:cs="Arial"/>
          <w:szCs w:val="24"/>
        </w:rPr>
        <w:t>provide routine maintenance of said property and to provide water services pursuant to the District's regulations, which may be amended from time to time.</w:t>
      </w:r>
    </w:p>
    <w:p w14:paraId="03C6A844" w14:textId="77777777" w:rsidR="008152A6" w:rsidRPr="00B74110" w:rsidRDefault="008152A6" w:rsidP="00B74110">
      <w:pPr>
        <w:pStyle w:val="BodyText0"/>
        <w:rPr>
          <w:rFonts w:ascii="Arial" w:hAnsi="Arial" w:cs="Arial"/>
          <w:szCs w:val="24"/>
        </w:rPr>
      </w:pPr>
      <w:r w:rsidRPr="00B74110">
        <w:rPr>
          <w:rFonts w:ascii="Arial" w:hAnsi="Arial" w:cs="Arial"/>
          <w:szCs w:val="24"/>
        </w:rPr>
        <w:t>The Grantor, and Grantor’s successors and assigns, covenant and agree to and with the District, and its successors and assigns, that the Grantor is the owner of said property and has good right and authority to sell the same and that the Grantor will, and does, hereby warrant and agree to defend the sale of said property to the District, its successors and assigns, against all and every person or persons whomsoever lawfully claiming or to claim the same. The Grantor warrants and represents that all bills for labor and material relating to the construction of the extension improvements have been paid.</w:t>
      </w:r>
    </w:p>
    <w:p w14:paraId="7731E9A1" w14:textId="77777777" w:rsidR="008152A6" w:rsidRPr="00B74110" w:rsidRDefault="008152A6" w:rsidP="00B74110">
      <w:pPr>
        <w:pStyle w:val="BodyText0"/>
        <w:rPr>
          <w:rFonts w:ascii="Arial" w:hAnsi="Arial" w:cs="Arial"/>
          <w:szCs w:val="24"/>
        </w:rPr>
      </w:pPr>
      <w:r w:rsidRPr="00B74110">
        <w:rPr>
          <w:rFonts w:ascii="Arial" w:hAnsi="Arial" w:cs="Arial"/>
          <w:szCs w:val="24"/>
        </w:rPr>
        <w:t>The Grantor further guarantees that the property is fit for purposes intended, i.e., as for use as a water distribution system including distribution and supply lines adequate for the service intended and has been constructed in accordance with the conditions and standards of the District.</w:t>
      </w:r>
    </w:p>
    <w:p w14:paraId="50DCB6C7" w14:textId="77777777" w:rsidR="008152A6" w:rsidRPr="00B74110" w:rsidRDefault="008152A6" w:rsidP="00B74110">
      <w:pPr>
        <w:pStyle w:val="BodyText0"/>
        <w:rPr>
          <w:rFonts w:ascii="Arial" w:hAnsi="Arial" w:cs="Arial"/>
          <w:szCs w:val="24"/>
        </w:rPr>
      </w:pPr>
      <w:r w:rsidRPr="00B74110">
        <w:rPr>
          <w:rFonts w:ascii="Arial" w:hAnsi="Arial" w:cs="Arial"/>
          <w:szCs w:val="24"/>
        </w:rPr>
        <w:t>The Grantor covenants and agrees with the District to replace, repair and correct any defect in work or materials in respect to the personal property subject to this Bill of Sale arising during a period of two (2) year from date hereof, without cost to the District.</w:t>
      </w:r>
    </w:p>
    <w:p w14:paraId="3E5CE2B5" w14:textId="77777777" w:rsidR="00FB0DDC" w:rsidRPr="00B74110" w:rsidRDefault="00FB0DDC" w:rsidP="00B74110">
      <w:pPr>
        <w:pStyle w:val="BodyText0"/>
        <w:rPr>
          <w:rFonts w:ascii="Arial" w:hAnsi="Arial" w:cs="Arial"/>
          <w:szCs w:val="24"/>
        </w:rPr>
      </w:pPr>
      <w:r w:rsidRPr="00B74110">
        <w:rPr>
          <w:rFonts w:ascii="Arial" w:hAnsi="Arial" w:cs="Arial"/>
          <w:szCs w:val="24"/>
        </w:rPr>
        <w:t xml:space="preserve">Dated this </w:t>
      </w:r>
      <w:permStart w:id="678788522" w:edGrp="everyone"/>
      <w:r w:rsidRPr="00B74110">
        <w:rPr>
          <w:rFonts w:ascii="Arial" w:hAnsi="Arial" w:cs="Arial"/>
          <w:szCs w:val="24"/>
        </w:rPr>
        <w:t>____</w:t>
      </w:r>
      <w:permEnd w:id="678788522"/>
      <w:r w:rsidRPr="00B74110">
        <w:rPr>
          <w:rFonts w:ascii="Arial" w:hAnsi="Arial" w:cs="Arial"/>
          <w:szCs w:val="24"/>
        </w:rPr>
        <w:t xml:space="preserve"> day of </w:t>
      </w:r>
      <w:permStart w:id="1965186290" w:edGrp="everyone"/>
      <w:r w:rsidRPr="00B74110">
        <w:rPr>
          <w:rFonts w:ascii="Arial" w:hAnsi="Arial" w:cs="Arial"/>
          <w:szCs w:val="24"/>
        </w:rPr>
        <w:t>_____________</w:t>
      </w:r>
      <w:permEnd w:id="1965186290"/>
      <w:r w:rsidRPr="00B74110">
        <w:rPr>
          <w:rFonts w:ascii="Arial" w:hAnsi="Arial" w:cs="Arial"/>
          <w:szCs w:val="24"/>
        </w:rPr>
        <w:t>, 20</w:t>
      </w:r>
      <w:permStart w:id="1060725661" w:edGrp="everyone"/>
      <w:r w:rsidRPr="00B74110">
        <w:rPr>
          <w:rFonts w:ascii="Arial" w:hAnsi="Arial" w:cs="Arial"/>
          <w:szCs w:val="24"/>
        </w:rPr>
        <w:t>___</w:t>
      </w:r>
      <w:permEnd w:id="1060725661"/>
      <w:r w:rsidRPr="00B74110">
        <w:rPr>
          <w:rFonts w:ascii="Arial" w:hAnsi="Arial" w:cs="Arial"/>
          <w:szCs w:val="24"/>
        </w:rPr>
        <w:t>.</w:t>
      </w:r>
    </w:p>
    <w:p w14:paraId="0C72219C" w14:textId="77777777" w:rsidR="008152A6" w:rsidRPr="00B74110" w:rsidRDefault="008152A6" w:rsidP="00B74110">
      <w:pPr>
        <w:ind w:left="5040"/>
        <w:rPr>
          <w:rFonts w:cs="Arial"/>
          <w:b/>
          <w:sz w:val="24"/>
          <w:szCs w:val="24"/>
        </w:rPr>
      </w:pPr>
      <w:r w:rsidRPr="00B74110">
        <w:rPr>
          <w:rFonts w:cs="Arial"/>
          <w:b/>
          <w:sz w:val="24"/>
          <w:szCs w:val="24"/>
        </w:rPr>
        <w:t>GRANTOR</w:t>
      </w:r>
    </w:p>
    <w:p w14:paraId="118007B6" w14:textId="77777777" w:rsidR="008152A6" w:rsidRPr="00B74110" w:rsidRDefault="008152A6" w:rsidP="00B74110">
      <w:pPr>
        <w:tabs>
          <w:tab w:val="right" w:pos="9360"/>
        </w:tabs>
        <w:ind w:left="5040"/>
        <w:rPr>
          <w:rFonts w:cs="Arial"/>
          <w:sz w:val="24"/>
          <w:szCs w:val="24"/>
          <w:u w:val="single"/>
        </w:rPr>
      </w:pPr>
    </w:p>
    <w:p w14:paraId="77B480C5" w14:textId="77777777" w:rsidR="008152A6" w:rsidRPr="00B74110" w:rsidRDefault="008152A6" w:rsidP="00B74110">
      <w:pPr>
        <w:tabs>
          <w:tab w:val="right" w:pos="9360"/>
        </w:tabs>
        <w:ind w:left="5040"/>
        <w:rPr>
          <w:rFonts w:cs="Arial"/>
          <w:sz w:val="24"/>
          <w:szCs w:val="24"/>
        </w:rPr>
      </w:pPr>
      <w:r w:rsidRPr="00B74110">
        <w:rPr>
          <w:rFonts w:cs="Arial"/>
          <w:sz w:val="24"/>
          <w:szCs w:val="24"/>
        </w:rPr>
        <w:t>By:</w:t>
      </w:r>
      <w:permStart w:id="1784953188" w:edGrp="everyone"/>
      <w:r w:rsidRPr="00B74110">
        <w:rPr>
          <w:rFonts w:cs="Arial"/>
          <w:sz w:val="24"/>
          <w:szCs w:val="24"/>
          <w:u w:val="single"/>
        </w:rPr>
        <w:tab/>
      </w:r>
    </w:p>
    <w:p w14:paraId="62BCF37C" w14:textId="77777777" w:rsidR="008152A6" w:rsidRPr="00B74110" w:rsidRDefault="008152A6" w:rsidP="00B74110">
      <w:pPr>
        <w:tabs>
          <w:tab w:val="right" w:pos="9360"/>
        </w:tabs>
        <w:ind w:left="5040"/>
        <w:rPr>
          <w:rFonts w:cs="Arial"/>
          <w:sz w:val="24"/>
          <w:szCs w:val="24"/>
        </w:rPr>
      </w:pPr>
    </w:p>
    <w:p w14:paraId="05D5C7DF" w14:textId="77777777" w:rsidR="008152A6" w:rsidRPr="00B74110" w:rsidRDefault="008152A6" w:rsidP="00B74110">
      <w:pPr>
        <w:tabs>
          <w:tab w:val="right" w:pos="9360"/>
        </w:tabs>
        <w:ind w:left="5040"/>
        <w:rPr>
          <w:rFonts w:cs="Arial"/>
          <w:sz w:val="24"/>
          <w:szCs w:val="24"/>
          <w:u w:val="single"/>
        </w:rPr>
      </w:pPr>
      <w:r w:rsidRPr="00B74110">
        <w:rPr>
          <w:rFonts w:cs="Arial"/>
          <w:sz w:val="24"/>
          <w:szCs w:val="24"/>
          <w:u w:val="single"/>
        </w:rPr>
        <w:tab/>
      </w:r>
    </w:p>
    <w:permEnd w:id="1784953188"/>
    <w:p w14:paraId="75617818" w14:textId="77777777" w:rsidR="008152A6" w:rsidRPr="00B74110" w:rsidRDefault="008152A6" w:rsidP="00B74110">
      <w:pPr>
        <w:tabs>
          <w:tab w:val="right" w:pos="9360"/>
        </w:tabs>
        <w:ind w:left="5040"/>
        <w:jc w:val="right"/>
        <w:rPr>
          <w:rFonts w:cs="Arial"/>
          <w:sz w:val="24"/>
          <w:szCs w:val="24"/>
        </w:rPr>
      </w:pPr>
      <w:r w:rsidRPr="00B74110">
        <w:rPr>
          <w:rFonts w:cs="Arial"/>
          <w:sz w:val="24"/>
          <w:szCs w:val="24"/>
        </w:rPr>
        <w:t>(Print or type name)</w:t>
      </w:r>
    </w:p>
    <w:p w14:paraId="374938DD" w14:textId="77777777" w:rsidR="008152A6" w:rsidRPr="00B74110" w:rsidRDefault="008152A6" w:rsidP="00B74110">
      <w:pPr>
        <w:tabs>
          <w:tab w:val="right" w:pos="9360"/>
        </w:tabs>
        <w:ind w:left="5040"/>
        <w:rPr>
          <w:rFonts w:cs="Arial"/>
          <w:sz w:val="24"/>
          <w:szCs w:val="24"/>
          <w:u w:val="single"/>
        </w:rPr>
      </w:pPr>
      <w:r w:rsidRPr="00B74110">
        <w:rPr>
          <w:rFonts w:cs="Arial"/>
          <w:sz w:val="24"/>
          <w:szCs w:val="24"/>
        </w:rPr>
        <w:t>Its</w:t>
      </w:r>
      <w:permStart w:id="2139968193" w:edGrp="everyone"/>
      <w:r w:rsidRPr="00B74110">
        <w:rPr>
          <w:rFonts w:cs="Arial"/>
          <w:sz w:val="24"/>
          <w:szCs w:val="24"/>
          <w:u w:val="single"/>
        </w:rPr>
        <w:tab/>
      </w:r>
      <w:permEnd w:id="2139968193"/>
    </w:p>
    <w:p w14:paraId="0F1751C7" w14:textId="77777777" w:rsidR="008152A6" w:rsidRPr="00B74110" w:rsidRDefault="008152A6" w:rsidP="00B74110">
      <w:pPr>
        <w:ind w:left="5040"/>
        <w:jc w:val="right"/>
        <w:rPr>
          <w:rFonts w:cs="Arial"/>
          <w:sz w:val="24"/>
          <w:szCs w:val="24"/>
        </w:rPr>
      </w:pPr>
      <w:r w:rsidRPr="00B74110">
        <w:rPr>
          <w:rFonts w:cs="Arial"/>
          <w:sz w:val="24"/>
          <w:szCs w:val="24"/>
        </w:rPr>
        <w:tab/>
        <w:t>(Title)</w:t>
      </w:r>
    </w:p>
    <w:p w14:paraId="0CA8EA75" w14:textId="14D3CD55" w:rsidR="008152A6" w:rsidRPr="00B74110" w:rsidRDefault="00E85D4F" w:rsidP="008D62A2">
      <w:pPr>
        <w:rPr>
          <w:rFonts w:cs="Arial"/>
          <w:sz w:val="24"/>
          <w:szCs w:val="24"/>
        </w:rPr>
      </w:pPr>
      <w:r>
        <w:rPr>
          <w:rFonts w:cs="Arial"/>
          <w:noProof/>
          <w:sz w:val="24"/>
          <w:szCs w:val="24"/>
        </w:rPr>
        <mc:AlternateContent>
          <mc:Choice Requires="wps">
            <w:drawing>
              <wp:anchor distT="45720" distB="45720" distL="114300" distR="114300" simplePos="0" relativeHeight="251756032" behindDoc="1" locked="1" layoutInCell="1" allowOverlap="1" wp14:anchorId="7FCCA9D0" wp14:editId="36FCA1B1">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2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D4CC" w14:textId="06A1AD23" w:rsidR="008E3498" w:rsidRDefault="008E3498" w:rsidP="008E3498">
                            <w:r>
                              <w:t>Bill of Sale – Water Facilities</w:t>
                            </w:r>
                            <w:r>
                              <w:br/>
                              <w:t>(</w:t>
                            </w:r>
                            <w:r w:rsidR="002E4392">
                              <w:t>Corporation</w:t>
                            </w:r>
                            <w:r>
                              <w:t>l or</w:t>
                            </w:r>
                            <w:r w:rsidR="002E4392">
                              <w:t xml:space="preserve"> LLC Entity</w:t>
                            </w:r>
                            <w:r>
                              <w:tab/>
                              <w:t xml:space="preserve">Page </w:t>
                            </w:r>
                            <w:r w:rsidR="002E4392">
                              <w:t>1</w:t>
                            </w:r>
                            <w:r>
                              <w:t xml:space="preserve">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13" o:spid="_x0000_s1076" type="#_x0000_t202" style="position:absolute;margin-left:0;margin-top:734.4pt;width:252pt;height:36pt;z-index:-2515604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" filled="f" stroked="f">
                <v:textbox>
                  <w:txbxContent>
                    <w:p w14:paraId="29D8D4CC" w14:textId="06A1AD23" w:rsidR="008E3498" w:rsidRDefault="008E3498" w:rsidP="008E3498">
                      <w:r>
                        <w:t>Bill of Sale – Water Facilities</w:t>
                      </w:r>
                      <w:r>
                        <w:br/>
                        <w:t>(</w:t>
                      </w:r>
                      <w:r w:rsidR="002E4392">
                        <w:t>Corporation</w:t>
                      </w:r>
                      <w:r>
                        <w:t>l or</w:t>
                      </w:r>
                      <w:r w:rsidR="002E4392">
                        <w:t xml:space="preserve"> LLC Entity</w:t>
                      </w:r>
                      <w:r>
                        <w:tab/>
                        <w:t xml:space="preserve">Page </w:t>
                      </w:r>
                      <w:r w:rsidR="002E4392">
                        <w:t>1</w:t>
                      </w:r>
                      <w:r>
                        <w:t xml:space="preserve"> of 3</w:t>
                      </w:r>
                    </w:p>
                  </w:txbxContent>
                </v:textbox>
                <w10:wrap type="tight" anchorx="margin" anchory="page"/>
                <w10:anchorlock/>
              </v:shape>
            </w:pict>
          </mc:Fallback>
        </mc:AlternateContent>
      </w:r>
    </w:p>
    <w:p w14:paraId="47372F98" w14:textId="77777777" w:rsidR="008152A6" w:rsidRPr="00B74110" w:rsidRDefault="008152A6" w:rsidP="008D62A2">
      <w:pPr>
        <w:rPr>
          <w:rFonts w:cs="Arial"/>
          <w:sz w:val="24"/>
          <w:szCs w:val="24"/>
        </w:rPr>
      </w:pPr>
    </w:p>
    <w:p w14:paraId="6A6AE819" w14:textId="05C5AE44" w:rsidR="008152A6" w:rsidRPr="00B74110" w:rsidRDefault="00103BD7" w:rsidP="008D62A2">
      <w:pPr>
        <w:rPr>
          <w:rFonts w:cs="Arial"/>
          <w:spacing w:val="-5"/>
        </w:rPr>
      </w:pPr>
      <w:r>
        <w:rPr>
          <w:rFonts w:cs="Arial"/>
          <w:sz w:val="24"/>
          <w:szCs w:val="24"/>
        </w:rPr>
        <w:br w:type="page"/>
      </w:r>
    </w:p>
    <w:tbl>
      <w:tblPr>
        <w:tblStyle w:val="TableGrid"/>
        <w:tblW w:w="3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5"/>
        <w:gridCol w:w="720"/>
      </w:tblGrid>
      <w:tr w:rsidR="00103BD7" w:rsidRPr="00714B04" w14:paraId="16F7E973" w14:textId="77777777" w:rsidTr="007F0412">
        <w:tc>
          <w:tcPr>
            <w:tcW w:w="2705" w:type="dxa"/>
          </w:tcPr>
          <w:p w14:paraId="4960C94C" w14:textId="77777777" w:rsidR="00103BD7" w:rsidRPr="00714B04" w:rsidRDefault="00103BD7" w:rsidP="007F0412">
            <w:pPr>
              <w:rPr>
                <w:spacing w:val="-5"/>
              </w:rPr>
            </w:pPr>
            <w:r w:rsidRPr="00714B04">
              <w:rPr>
                <w:spacing w:val="-5"/>
              </w:rPr>
              <w:t>STATE OF WASHINGTON</w:t>
            </w:r>
          </w:p>
        </w:tc>
        <w:tc>
          <w:tcPr>
            <w:tcW w:w="720" w:type="dxa"/>
          </w:tcPr>
          <w:p w14:paraId="211753D5" w14:textId="77777777" w:rsidR="00103BD7" w:rsidRPr="00714B04" w:rsidRDefault="00103BD7" w:rsidP="007F0412">
            <w:pPr>
              <w:rPr>
                <w:spacing w:val="-5"/>
              </w:rPr>
            </w:pPr>
            <w:r w:rsidRPr="00714B04">
              <w:rPr>
                <w:spacing w:val="-5"/>
              </w:rPr>
              <w:t>)</w:t>
            </w:r>
          </w:p>
        </w:tc>
      </w:tr>
      <w:tr w:rsidR="00103BD7" w:rsidRPr="00714B04" w14:paraId="51B10131" w14:textId="77777777" w:rsidTr="007F0412">
        <w:tc>
          <w:tcPr>
            <w:tcW w:w="2705" w:type="dxa"/>
          </w:tcPr>
          <w:p w14:paraId="3FC396CD" w14:textId="77777777" w:rsidR="00103BD7" w:rsidRPr="00714B04" w:rsidRDefault="00103BD7" w:rsidP="007F0412">
            <w:pPr>
              <w:rPr>
                <w:spacing w:val="-5"/>
              </w:rPr>
            </w:pPr>
          </w:p>
        </w:tc>
        <w:tc>
          <w:tcPr>
            <w:tcW w:w="720" w:type="dxa"/>
          </w:tcPr>
          <w:p w14:paraId="4D7D0EE3" w14:textId="77777777" w:rsidR="00103BD7" w:rsidRPr="00714B04" w:rsidRDefault="00103BD7" w:rsidP="007F0412">
            <w:pPr>
              <w:rPr>
                <w:spacing w:val="-5"/>
              </w:rPr>
            </w:pPr>
            <w:r w:rsidRPr="00714B04">
              <w:rPr>
                <w:spacing w:val="-5"/>
              </w:rPr>
              <w:t>)   ss</w:t>
            </w:r>
          </w:p>
        </w:tc>
      </w:tr>
      <w:tr w:rsidR="00103BD7" w:rsidRPr="00714B04" w14:paraId="690ED3FF" w14:textId="77777777" w:rsidTr="007F0412">
        <w:tc>
          <w:tcPr>
            <w:tcW w:w="2705" w:type="dxa"/>
          </w:tcPr>
          <w:p w14:paraId="0E878FC4" w14:textId="30422D13" w:rsidR="00103BD7" w:rsidRPr="00714B04" w:rsidRDefault="00103BD7" w:rsidP="007F0412">
            <w:pPr>
              <w:jc w:val="both"/>
              <w:rPr>
                <w:spacing w:val="-5"/>
              </w:rPr>
            </w:pPr>
            <w:r>
              <w:rPr>
                <w:spacing w:val="-5"/>
              </w:rPr>
              <w:t>COUNTY OF KING</w:t>
            </w:r>
          </w:p>
        </w:tc>
        <w:tc>
          <w:tcPr>
            <w:tcW w:w="720" w:type="dxa"/>
          </w:tcPr>
          <w:p w14:paraId="01A31950" w14:textId="77777777" w:rsidR="00103BD7" w:rsidRPr="00714B04" w:rsidRDefault="00103BD7" w:rsidP="007F0412">
            <w:pPr>
              <w:jc w:val="both"/>
              <w:rPr>
                <w:spacing w:val="-5"/>
              </w:rPr>
            </w:pPr>
            <w:r>
              <w:rPr>
                <w:spacing w:val="-5"/>
              </w:rPr>
              <w:t>)</w:t>
            </w:r>
          </w:p>
        </w:tc>
      </w:tr>
    </w:tbl>
    <w:p w14:paraId="58F286E2" w14:textId="77777777" w:rsidR="008152A6" w:rsidRPr="00B74110" w:rsidRDefault="008152A6" w:rsidP="00B74110">
      <w:pPr>
        <w:jc w:val="both"/>
        <w:rPr>
          <w:rFonts w:cs="Arial"/>
          <w:szCs w:val="22"/>
        </w:rPr>
      </w:pPr>
    </w:p>
    <w:p w14:paraId="6B2D73F3" w14:textId="77777777" w:rsidR="008152A6" w:rsidRPr="00B74110" w:rsidRDefault="008152A6" w:rsidP="00B74110">
      <w:pPr>
        <w:jc w:val="both"/>
        <w:rPr>
          <w:rFonts w:cs="Arial"/>
          <w:szCs w:val="22"/>
        </w:rPr>
      </w:pPr>
      <w:r w:rsidRPr="00B74110">
        <w:rPr>
          <w:rFonts w:cs="Arial"/>
          <w:szCs w:val="22"/>
        </w:rPr>
        <w:tab/>
        <w:t xml:space="preserve">I certify that I know or have satisfactory evidence that </w:t>
      </w:r>
      <w:permStart w:id="1268720049" w:edGrp="everyone"/>
      <w:r w:rsidRPr="00B74110">
        <w:rPr>
          <w:rFonts w:cs="Arial"/>
          <w:szCs w:val="22"/>
        </w:rPr>
        <w:t>____________</w:t>
      </w:r>
      <w:permEnd w:id="1268720049"/>
      <w:r w:rsidRPr="00B74110">
        <w:rPr>
          <w:rFonts w:cs="Arial"/>
          <w:szCs w:val="22"/>
        </w:rPr>
        <w:t xml:space="preserve"> is the person who appeared before me, and said person acknowledged that he/she signed this instrument, and acknowledged it as the </w:t>
      </w:r>
      <w:permStart w:id="148590213" w:edGrp="everyone"/>
      <w:r w:rsidRPr="00B74110">
        <w:rPr>
          <w:rFonts w:cs="Arial"/>
          <w:szCs w:val="22"/>
        </w:rPr>
        <w:t>_____________</w:t>
      </w:r>
      <w:permEnd w:id="148590213"/>
      <w:r w:rsidRPr="00B74110">
        <w:rPr>
          <w:rFonts w:cs="Arial"/>
          <w:szCs w:val="22"/>
        </w:rPr>
        <w:t xml:space="preserve"> of </w:t>
      </w:r>
      <w:permStart w:id="306272492" w:edGrp="everyone"/>
      <w:r w:rsidRPr="00B74110">
        <w:rPr>
          <w:rFonts w:cs="Arial"/>
          <w:szCs w:val="22"/>
        </w:rPr>
        <w:t>______________________</w:t>
      </w:r>
      <w:permEnd w:id="306272492"/>
      <w:r w:rsidRPr="00B74110">
        <w:rPr>
          <w:rFonts w:cs="Arial"/>
          <w:szCs w:val="22"/>
        </w:rPr>
        <w:t xml:space="preserve"> to be the free and voluntary act of such entity for the uses and purposes mentioned in the instrument.</w:t>
      </w:r>
    </w:p>
    <w:p w14:paraId="49C6280A" w14:textId="77777777" w:rsidR="008152A6" w:rsidRPr="00B74110" w:rsidRDefault="008152A6" w:rsidP="00B74110">
      <w:pPr>
        <w:jc w:val="both"/>
        <w:rPr>
          <w:rFonts w:cs="Arial"/>
          <w:szCs w:val="22"/>
        </w:rPr>
      </w:pPr>
    </w:p>
    <w:p w14:paraId="51FADDBA" w14:textId="77777777" w:rsidR="008152A6" w:rsidRPr="00B74110" w:rsidRDefault="008152A6" w:rsidP="00B74110">
      <w:pPr>
        <w:jc w:val="both"/>
        <w:rPr>
          <w:rFonts w:cs="Arial"/>
          <w:szCs w:val="22"/>
        </w:rPr>
      </w:pPr>
    </w:p>
    <w:p w14:paraId="2018F719" w14:textId="77777777" w:rsidR="008152A6" w:rsidRPr="00B74110" w:rsidRDefault="008152A6" w:rsidP="00B74110">
      <w:pPr>
        <w:jc w:val="both"/>
        <w:rPr>
          <w:rFonts w:cs="Arial"/>
          <w:szCs w:val="22"/>
        </w:rPr>
      </w:pPr>
    </w:p>
    <w:p w14:paraId="78CC3B57" w14:textId="77777777" w:rsidR="008152A6" w:rsidRPr="00B74110" w:rsidRDefault="008152A6" w:rsidP="00B74110">
      <w:pPr>
        <w:tabs>
          <w:tab w:val="left" w:pos="4320"/>
          <w:tab w:val="left" w:pos="5314"/>
          <w:tab w:val="left" w:pos="9360"/>
        </w:tabs>
        <w:jc w:val="both"/>
        <w:rPr>
          <w:rFonts w:cs="Arial"/>
          <w:szCs w:val="22"/>
        </w:rPr>
      </w:pPr>
      <w:r w:rsidRPr="00B74110">
        <w:rPr>
          <w:rFonts w:cs="Arial"/>
          <w:szCs w:val="22"/>
        </w:rPr>
        <w:tab/>
        <w:t>DATED:</w:t>
      </w:r>
      <w:r w:rsidRPr="00B74110">
        <w:rPr>
          <w:rFonts w:cs="Arial"/>
          <w:szCs w:val="22"/>
        </w:rPr>
        <w:tab/>
      </w:r>
      <w:permStart w:id="1373664562" w:edGrp="everyone"/>
      <w:r w:rsidRPr="00B74110">
        <w:rPr>
          <w:rFonts w:cs="Arial"/>
          <w:szCs w:val="22"/>
          <w:u w:val="single"/>
        </w:rPr>
        <w:tab/>
      </w:r>
      <w:permEnd w:id="1373664562"/>
    </w:p>
    <w:p w14:paraId="4E0D80D3" w14:textId="77777777" w:rsidR="008152A6" w:rsidRPr="00B74110" w:rsidRDefault="008152A6" w:rsidP="00B74110">
      <w:pPr>
        <w:tabs>
          <w:tab w:val="left" w:pos="4320"/>
          <w:tab w:val="left" w:pos="5314"/>
          <w:tab w:val="left" w:pos="9360"/>
        </w:tabs>
        <w:jc w:val="both"/>
        <w:rPr>
          <w:rFonts w:cs="Arial"/>
          <w:szCs w:val="22"/>
        </w:rPr>
      </w:pPr>
    </w:p>
    <w:p w14:paraId="7714012E" w14:textId="77777777" w:rsidR="008152A6" w:rsidRPr="00B74110" w:rsidRDefault="008152A6" w:rsidP="00B74110">
      <w:pPr>
        <w:tabs>
          <w:tab w:val="left" w:pos="4320"/>
          <w:tab w:val="left" w:pos="5314"/>
          <w:tab w:val="left" w:pos="9360"/>
        </w:tabs>
        <w:jc w:val="both"/>
        <w:rPr>
          <w:rFonts w:cs="Arial"/>
          <w:szCs w:val="22"/>
        </w:rPr>
      </w:pPr>
      <w:r w:rsidRPr="00B74110">
        <w:rPr>
          <w:rFonts w:cs="Arial"/>
          <w:szCs w:val="22"/>
        </w:rPr>
        <w:tab/>
      </w:r>
      <w:permStart w:id="1859540800" w:edGrp="everyone"/>
      <w:r w:rsidRPr="00B74110">
        <w:rPr>
          <w:rFonts w:cs="Arial"/>
          <w:szCs w:val="22"/>
          <w:u w:val="single"/>
        </w:rPr>
        <w:tab/>
      </w:r>
      <w:r w:rsidRPr="00B74110">
        <w:rPr>
          <w:rFonts w:cs="Arial"/>
          <w:szCs w:val="22"/>
          <w:u w:val="single"/>
        </w:rPr>
        <w:tab/>
      </w:r>
      <w:permEnd w:id="1859540800"/>
    </w:p>
    <w:p w14:paraId="557E3C71" w14:textId="77777777" w:rsidR="008152A6" w:rsidRPr="00B74110" w:rsidRDefault="008152A6" w:rsidP="00B74110">
      <w:pPr>
        <w:tabs>
          <w:tab w:val="left" w:pos="4320"/>
          <w:tab w:val="left" w:pos="5314"/>
          <w:tab w:val="left" w:pos="9360"/>
        </w:tabs>
        <w:jc w:val="both"/>
        <w:rPr>
          <w:rFonts w:cs="Arial"/>
          <w:szCs w:val="22"/>
        </w:rPr>
      </w:pPr>
    </w:p>
    <w:p w14:paraId="66E1A945" w14:textId="77777777" w:rsidR="008152A6" w:rsidRPr="00B74110" w:rsidRDefault="008152A6" w:rsidP="00B74110">
      <w:pPr>
        <w:tabs>
          <w:tab w:val="left" w:pos="4320"/>
          <w:tab w:val="left" w:pos="5314"/>
          <w:tab w:val="left" w:pos="9360"/>
        </w:tabs>
        <w:jc w:val="both"/>
        <w:rPr>
          <w:rFonts w:cs="Arial"/>
          <w:szCs w:val="22"/>
        </w:rPr>
      </w:pPr>
      <w:r w:rsidRPr="00B74110">
        <w:rPr>
          <w:rFonts w:cs="Arial"/>
          <w:szCs w:val="22"/>
        </w:rPr>
        <w:tab/>
        <w:t>NAME:</w:t>
      </w:r>
      <w:r w:rsidRPr="00B74110">
        <w:rPr>
          <w:rFonts w:cs="Arial"/>
          <w:szCs w:val="22"/>
        </w:rPr>
        <w:tab/>
      </w:r>
      <w:permStart w:id="2103593511" w:edGrp="everyone"/>
      <w:r w:rsidRPr="00B74110">
        <w:rPr>
          <w:rFonts w:cs="Arial"/>
          <w:szCs w:val="22"/>
          <w:u w:val="single"/>
        </w:rPr>
        <w:tab/>
      </w:r>
      <w:permEnd w:id="2103593511"/>
    </w:p>
    <w:p w14:paraId="7A279D52" w14:textId="77777777" w:rsidR="008152A6" w:rsidRPr="00B74110" w:rsidRDefault="008152A6" w:rsidP="00B74110">
      <w:pPr>
        <w:tabs>
          <w:tab w:val="center" w:pos="7286"/>
        </w:tabs>
        <w:jc w:val="both"/>
        <w:rPr>
          <w:rFonts w:cs="Arial"/>
          <w:szCs w:val="22"/>
        </w:rPr>
      </w:pPr>
      <w:r w:rsidRPr="00B74110">
        <w:rPr>
          <w:rFonts w:cs="Arial"/>
          <w:szCs w:val="22"/>
        </w:rPr>
        <w:tab/>
        <w:t>(Print Name)</w:t>
      </w:r>
    </w:p>
    <w:p w14:paraId="5CCB4A26" w14:textId="77777777" w:rsidR="008152A6" w:rsidRPr="00B74110" w:rsidRDefault="008152A6" w:rsidP="00B74110">
      <w:pPr>
        <w:tabs>
          <w:tab w:val="left" w:pos="4320"/>
          <w:tab w:val="left" w:pos="5314"/>
          <w:tab w:val="left" w:pos="9360"/>
        </w:tabs>
        <w:jc w:val="both"/>
        <w:rPr>
          <w:rFonts w:cs="Arial"/>
          <w:spacing w:val="-5"/>
          <w:szCs w:val="22"/>
        </w:rPr>
      </w:pPr>
      <w:r w:rsidRPr="00B74110">
        <w:rPr>
          <w:rFonts w:cs="Arial"/>
          <w:spacing w:val="-5"/>
          <w:szCs w:val="22"/>
        </w:rPr>
        <w:tab/>
        <w:t>Notary Public in and for the State of Washington</w:t>
      </w:r>
    </w:p>
    <w:p w14:paraId="7DE87B47" w14:textId="77777777" w:rsidR="008152A6" w:rsidRPr="00B74110" w:rsidRDefault="008152A6" w:rsidP="00B74110">
      <w:pPr>
        <w:tabs>
          <w:tab w:val="left" w:pos="4320"/>
          <w:tab w:val="left" w:pos="5314"/>
          <w:tab w:val="left" w:pos="9360"/>
        </w:tabs>
        <w:jc w:val="both"/>
        <w:rPr>
          <w:rFonts w:cs="Arial"/>
          <w:spacing w:val="-5"/>
          <w:szCs w:val="22"/>
        </w:rPr>
      </w:pPr>
      <w:r w:rsidRPr="00B74110">
        <w:rPr>
          <w:rFonts w:cs="Arial"/>
          <w:spacing w:val="-5"/>
          <w:szCs w:val="22"/>
        </w:rPr>
        <w:tab/>
        <w:t xml:space="preserve">Commission Expires: </w:t>
      </w:r>
      <w:permStart w:id="1618310140" w:edGrp="everyone"/>
      <w:r w:rsidRPr="00B74110">
        <w:rPr>
          <w:rFonts w:cs="Arial"/>
          <w:spacing w:val="-5"/>
          <w:szCs w:val="22"/>
          <w:u w:val="single"/>
        </w:rPr>
        <w:tab/>
      </w:r>
      <w:permEnd w:id="1618310140"/>
    </w:p>
    <w:p w14:paraId="5ACE4D13" w14:textId="77777777" w:rsidR="008152A6" w:rsidRPr="00B74110" w:rsidRDefault="008152A6" w:rsidP="00B74110">
      <w:pPr>
        <w:jc w:val="both"/>
        <w:rPr>
          <w:rFonts w:cs="Arial"/>
          <w:spacing w:val="-5"/>
          <w:szCs w:val="22"/>
        </w:rPr>
      </w:pPr>
    </w:p>
    <w:p w14:paraId="454E33DD" w14:textId="77777777" w:rsidR="00FB0DDC" w:rsidRPr="00B74110" w:rsidRDefault="00FB0DDC" w:rsidP="00B74110">
      <w:pPr>
        <w:jc w:val="both"/>
        <w:rPr>
          <w:rFonts w:cs="Arial"/>
          <w:sz w:val="24"/>
        </w:rPr>
      </w:pPr>
    </w:p>
    <w:p w14:paraId="64287C33" w14:textId="0C78F49D" w:rsidR="00FB0DDC" w:rsidRPr="00B74110" w:rsidRDefault="00E85D4F" w:rsidP="00B74110">
      <w:pPr>
        <w:jc w:val="both"/>
        <w:rPr>
          <w:rFonts w:cs="Arial"/>
          <w:sz w:val="24"/>
        </w:rPr>
      </w:pPr>
      <w:r>
        <w:rPr>
          <w:rFonts w:cs="Arial"/>
          <w:noProof/>
          <w:sz w:val="24"/>
        </w:rPr>
        <mc:AlternateContent>
          <mc:Choice Requires="wps">
            <w:drawing>
              <wp:anchor distT="45720" distB="45720" distL="114300" distR="114300" simplePos="0" relativeHeight="251757056" behindDoc="1" locked="1" layoutInCell="1" allowOverlap="1" wp14:anchorId="7FCCA9D0" wp14:editId="1A0D54BF">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2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76B2" w14:textId="0F1A2B79" w:rsidR="002E4392" w:rsidRDefault="002E4392" w:rsidP="002E4392">
                            <w:r>
                              <w:t>Bill of Sale – Water Facilities</w:t>
                            </w:r>
                            <w:r>
                              <w:br/>
                              <w:t>(Corporationl or LLC Entity</w:t>
                            </w:r>
                            <w:r>
                              <w:tab/>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14" o:spid="_x0000_s1077" type="#_x0000_t202" style="position:absolute;left:0;text-align:left;margin-left:0;margin-top:734.4pt;width:252pt;height:36pt;z-index:-2515594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" filled="f" stroked="f">
                <v:textbox>
                  <w:txbxContent>
                    <w:p w14:paraId="659176B2" w14:textId="0F1A2B79" w:rsidR="002E4392" w:rsidRDefault="002E4392" w:rsidP="002E4392">
                      <w:r>
                        <w:t>Bill of Sale – Water Facilities</w:t>
                      </w:r>
                      <w:r>
                        <w:br/>
                        <w:t>(Corporationl or LLC Entity</w:t>
                      </w:r>
                      <w:r>
                        <w:tab/>
                        <w:t>Page 2 of 3</w:t>
                      </w:r>
                    </w:p>
                  </w:txbxContent>
                </v:textbox>
                <w10:wrap type="tight" anchorx="margin" anchory="page"/>
                <w10:anchorlock/>
              </v:shape>
            </w:pict>
          </mc:Fallback>
        </mc:AlternateContent>
      </w:r>
    </w:p>
    <w:p w14:paraId="0031A558" w14:textId="77777777" w:rsidR="00FB0DDC" w:rsidRPr="00B74110" w:rsidRDefault="00FB0DDC" w:rsidP="00B74110">
      <w:pPr>
        <w:jc w:val="both"/>
        <w:rPr>
          <w:rFonts w:cs="Arial"/>
          <w:sz w:val="24"/>
        </w:rPr>
      </w:pPr>
    </w:p>
    <w:p w14:paraId="0BA0DB44" w14:textId="77777777" w:rsidR="00FB0DDC" w:rsidRPr="00B74110" w:rsidRDefault="00FB0DDC" w:rsidP="00B74110">
      <w:pPr>
        <w:jc w:val="both"/>
        <w:rPr>
          <w:rFonts w:cs="Arial"/>
          <w:sz w:val="24"/>
        </w:rPr>
      </w:pPr>
    </w:p>
    <w:p w14:paraId="35087F52" w14:textId="24217EFF" w:rsidR="00FB0DDC" w:rsidRPr="00B74110" w:rsidRDefault="00FB0DDC" w:rsidP="00B74110">
      <w:pPr>
        <w:pStyle w:val="BodyText0"/>
        <w:jc w:val="center"/>
        <w:rPr>
          <w:rFonts w:ascii="Arial" w:hAnsi="Arial" w:cs="Arial"/>
          <w:b/>
          <w:bCs/>
          <w:szCs w:val="24"/>
        </w:rPr>
      </w:pPr>
      <w:r w:rsidRPr="00B74110">
        <w:rPr>
          <w:rFonts w:ascii="Arial" w:hAnsi="Arial" w:cs="Arial"/>
        </w:rPr>
        <w:br w:type="page"/>
      </w:r>
      <w:r w:rsidRPr="00B74110">
        <w:rPr>
          <w:rFonts w:ascii="Arial" w:hAnsi="Arial" w:cs="Arial"/>
          <w:b/>
          <w:bCs/>
          <w:szCs w:val="24"/>
        </w:rPr>
        <w:t xml:space="preserve">BILL OF SALE </w:t>
      </w:r>
      <w:r w:rsidR="00591A8E" w:rsidRPr="00B74110">
        <w:rPr>
          <w:rFonts w:ascii="Arial" w:hAnsi="Arial" w:cs="Arial"/>
          <w:b/>
          <w:bCs/>
          <w:szCs w:val="24"/>
        </w:rPr>
        <w:t>–</w:t>
      </w:r>
      <w:r w:rsidRPr="00B74110">
        <w:rPr>
          <w:rFonts w:ascii="Arial" w:hAnsi="Arial" w:cs="Arial"/>
          <w:b/>
          <w:bCs/>
          <w:szCs w:val="24"/>
        </w:rPr>
        <w:t xml:space="preserve"> WATER</w:t>
      </w:r>
      <w:r w:rsidR="00591A8E" w:rsidRPr="00B74110">
        <w:rPr>
          <w:rFonts w:ascii="Arial" w:hAnsi="Arial" w:cs="Arial"/>
          <w:b/>
          <w:bCs/>
          <w:szCs w:val="24"/>
        </w:rPr>
        <w:t xml:space="preserve"> FACILITIES</w:t>
      </w:r>
    </w:p>
    <w:p w14:paraId="220936D0" w14:textId="77777777" w:rsidR="00FB0DDC" w:rsidRPr="00B74110" w:rsidRDefault="00FB0DDC" w:rsidP="00B74110">
      <w:pPr>
        <w:pStyle w:val="BodyText0"/>
        <w:jc w:val="center"/>
        <w:rPr>
          <w:rFonts w:ascii="Arial" w:hAnsi="Arial" w:cs="Arial"/>
          <w:szCs w:val="24"/>
        </w:rPr>
      </w:pPr>
      <w:r w:rsidRPr="00B74110">
        <w:rPr>
          <w:rFonts w:ascii="Arial" w:hAnsi="Arial" w:cs="Arial"/>
          <w:b/>
          <w:bCs/>
          <w:szCs w:val="24"/>
        </w:rPr>
        <w:t>ATTACHMENT A</w:t>
      </w:r>
    </w:p>
    <w:p w14:paraId="56887F79" w14:textId="77777777" w:rsidR="00FB0DDC" w:rsidRPr="00B74110" w:rsidRDefault="00FB0DDC" w:rsidP="00B74110">
      <w:pPr>
        <w:rPr>
          <w:rFonts w:cs="Arial"/>
          <w:sz w:val="24"/>
          <w:szCs w:val="24"/>
        </w:rPr>
      </w:pPr>
    </w:p>
    <w:p w14:paraId="4D8F261A" w14:textId="77777777" w:rsidR="00FB0DDC" w:rsidRPr="00B74110" w:rsidRDefault="00FB0DDC" w:rsidP="00B74110">
      <w:pPr>
        <w:rPr>
          <w:rFonts w:cs="Arial"/>
          <w:sz w:val="24"/>
          <w:szCs w:val="24"/>
        </w:rPr>
      </w:pPr>
      <w:r w:rsidRPr="00B74110">
        <w:rPr>
          <w:rFonts w:cs="Arial"/>
          <w:sz w:val="24"/>
          <w:szCs w:val="24"/>
        </w:rPr>
        <w:t xml:space="preserve">DESCRIPTION OF SYSTEM FOR DEVELOPER EXTENSION AGREEMENT PROJECT: </w:t>
      </w:r>
      <w:permStart w:id="2071675837" w:edGrp="everyone"/>
      <w:r w:rsidRPr="00B74110">
        <w:rPr>
          <w:rFonts w:cs="Arial"/>
          <w:sz w:val="24"/>
          <w:szCs w:val="24"/>
        </w:rPr>
        <w:t>____________________________</w:t>
      </w:r>
      <w:permEnd w:id="2071675837"/>
    </w:p>
    <w:p w14:paraId="07B58D37" w14:textId="77777777" w:rsidR="00FB0DDC" w:rsidRPr="00B74110" w:rsidRDefault="00FB0DDC" w:rsidP="00B74110">
      <w:pPr>
        <w:pStyle w:val="BodyText0"/>
        <w:rPr>
          <w:rFonts w:ascii="Arial" w:hAnsi="Arial" w:cs="Arial"/>
          <w:szCs w:val="24"/>
        </w:rPr>
      </w:pPr>
    </w:p>
    <w:tbl>
      <w:tblPr>
        <w:tblW w:w="0" w:type="auto"/>
        <w:tblLook w:val="0000" w:firstRow="0" w:lastRow="0" w:firstColumn="0" w:lastColumn="0" w:noHBand="0" w:noVBand="0"/>
      </w:tblPr>
      <w:tblGrid>
        <w:gridCol w:w="1897"/>
        <w:gridCol w:w="1902"/>
        <w:gridCol w:w="1898"/>
        <w:gridCol w:w="1900"/>
        <w:gridCol w:w="1907"/>
      </w:tblGrid>
      <w:tr w:rsidR="00FB0DDC" w:rsidRPr="00B74110" w14:paraId="07316439" w14:textId="77777777" w:rsidTr="00591A8E">
        <w:tc>
          <w:tcPr>
            <w:tcW w:w="1915" w:type="dxa"/>
          </w:tcPr>
          <w:p w14:paraId="5AF71B52" w14:textId="77777777" w:rsidR="00FB0DDC" w:rsidRPr="00B74110" w:rsidRDefault="00FB0DDC" w:rsidP="00B74110">
            <w:pPr>
              <w:rPr>
                <w:rFonts w:cs="Arial"/>
                <w:sz w:val="24"/>
                <w:szCs w:val="24"/>
                <w:u w:val="single"/>
              </w:rPr>
            </w:pPr>
            <w:r w:rsidRPr="00B74110">
              <w:rPr>
                <w:rFonts w:cs="Arial"/>
                <w:sz w:val="24"/>
                <w:szCs w:val="24"/>
                <w:u w:val="single"/>
              </w:rPr>
              <w:t>IN</w:t>
            </w:r>
          </w:p>
        </w:tc>
        <w:tc>
          <w:tcPr>
            <w:tcW w:w="1915" w:type="dxa"/>
          </w:tcPr>
          <w:p w14:paraId="54DFF64C" w14:textId="77777777" w:rsidR="00FB0DDC" w:rsidRPr="00B74110" w:rsidRDefault="00FB0DDC" w:rsidP="00B74110">
            <w:pPr>
              <w:rPr>
                <w:rFonts w:cs="Arial"/>
                <w:sz w:val="24"/>
                <w:szCs w:val="24"/>
                <w:u w:val="single"/>
              </w:rPr>
            </w:pPr>
            <w:r w:rsidRPr="00B74110">
              <w:rPr>
                <w:rFonts w:cs="Arial"/>
                <w:sz w:val="24"/>
                <w:szCs w:val="24"/>
                <w:u w:val="single"/>
              </w:rPr>
              <w:t>FROM</w:t>
            </w:r>
          </w:p>
        </w:tc>
        <w:tc>
          <w:tcPr>
            <w:tcW w:w="1915" w:type="dxa"/>
          </w:tcPr>
          <w:p w14:paraId="2EF8B5D3" w14:textId="77777777" w:rsidR="00FB0DDC" w:rsidRPr="00B74110" w:rsidRDefault="00FB0DDC" w:rsidP="00B74110">
            <w:pPr>
              <w:rPr>
                <w:rFonts w:cs="Arial"/>
                <w:sz w:val="24"/>
                <w:szCs w:val="24"/>
                <w:u w:val="single"/>
              </w:rPr>
            </w:pPr>
            <w:r w:rsidRPr="00B74110">
              <w:rPr>
                <w:rFonts w:cs="Arial"/>
                <w:sz w:val="24"/>
                <w:szCs w:val="24"/>
                <w:u w:val="single"/>
              </w:rPr>
              <w:t>TO</w:t>
            </w:r>
          </w:p>
        </w:tc>
        <w:tc>
          <w:tcPr>
            <w:tcW w:w="1915" w:type="dxa"/>
          </w:tcPr>
          <w:p w14:paraId="16642EEE" w14:textId="77777777" w:rsidR="00FB0DDC" w:rsidRPr="00B74110" w:rsidRDefault="00FB0DDC" w:rsidP="00B74110">
            <w:pPr>
              <w:rPr>
                <w:rFonts w:cs="Arial"/>
                <w:sz w:val="24"/>
                <w:szCs w:val="24"/>
                <w:u w:val="single"/>
              </w:rPr>
            </w:pPr>
            <w:r w:rsidRPr="00B74110">
              <w:rPr>
                <w:rFonts w:cs="Arial"/>
                <w:sz w:val="24"/>
                <w:szCs w:val="24"/>
                <w:u w:val="single"/>
              </w:rPr>
              <w:t>SIZE</w:t>
            </w:r>
          </w:p>
        </w:tc>
        <w:tc>
          <w:tcPr>
            <w:tcW w:w="1916" w:type="dxa"/>
          </w:tcPr>
          <w:p w14:paraId="1C691AAF" w14:textId="77777777" w:rsidR="00FB0DDC" w:rsidRPr="00B74110" w:rsidRDefault="00FB0DDC" w:rsidP="00B74110">
            <w:pPr>
              <w:rPr>
                <w:rFonts w:cs="Arial"/>
                <w:sz w:val="24"/>
                <w:szCs w:val="24"/>
                <w:u w:val="single"/>
              </w:rPr>
            </w:pPr>
            <w:r w:rsidRPr="00B74110">
              <w:rPr>
                <w:rFonts w:cs="Arial"/>
                <w:sz w:val="24"/>
                <w:szCs w:val="24"/>
                <w:u w:val="single"/>
              </w:rPr>
              <w:t>LENGTH</w:t>
            </w:r>
          </w:p>
        </w:tc>
      </w:tr>
      <w:tr w:rsidR="00FB0DDC" w:rsidRPr="00B74110" w14:paraId="6738AB2C" w14:textId="77777777" w:rsidTr="00591A8E">
        <w:tc>
          <w:tcPr>
            <w:tcW w:w="1915" w:type="dxa"/>
          </w:tcPr>
          <w:p w14:paraId="0CDE9E79" w14:textId="77777777" w:rsidR="00FB0DDC" w:rsidRPr="00B74110" w:rsidRDefault="00FB0DDC" w:rsidP="00B74110">
            <w:pPr>
              <w:rPr>
                <w:rFonts w:cs="Arial"/>
                <w:sz w:val="24"/>
                <w:szCs w:val="24"/>
              </w:rPr>
            </w:pPr>
            <w:permStart w:id="1383497351" w:edGrp="everyone"/>
          </w:p>
        </w:tc>
        <w:tc>
          <w:tcPr>
            <w:tcW w:w="1915" w:type="dxa"/>
          </w:tcPr>
          <w:p w14:paraId="53725189" w14:textId="77777777" w:rsidR="00FB0DDC" w:rsidRPr="00B74110" w:rsidRDefault="00FB0DDC" w:rsidP="00B74110">
            <w:pPr>
              <w:rPr>
                <w:rFonts w:cs="Arial"/>
                <w:sz w:val="24"/>
                <w:szCs w:val="24"/>
              </w:rPr>
            </w:pPr>
          </w:p>
        </w:tc>
        <w:tc>
          <w:tcPr>
            <w:tcW w:w="1915" w:type="dxa"/>
          </w:tcPr>
          <w:p w14:paraId="63AEDCD8" w14:textId="77777777" w:rsidR="00FB0DDC" w:rsidRPr="00B74110" w:rsidRDefault="00FB0DDC" w:rsidP="00B74110">
            <w:pPr>
              <w:rPr>
                <w:rFonts w:cs="Arial"/>
                <w:sz w:val="24"/>
                <w:szCs w:val="24"/>
              </w:rPr>
            </w:pPr>
          </w:p>
        </w:tc>
        <w:tc>
          <w:tcPr>
            <w:tcW w:w="1915" w:type="dxa"/>
          </w:tcPr>
          <w:p w14:paraId="465B2FC6" w14:textId="77777777" w:rsidR="00FB0DDC" w:rsidRPr="00B74110" w:rsidRDefault="00FB0DDC" w:rsidP="00B74110">
            <w:pPr>
              <w:rPr>
                <w:rFonts w:cs="Arial"/>
                <w:sz w:val="24"/>
                <w:szCs w:val="24"/>
              </w:rPr>
            </w:pPr>
          </w:p>
        </w:tc>
        <w:tc>
          <w:tcPr>
            <w:tcW w:w="1916" w:type="dxa"/>
          </w:tcPr>
          <w:p w14:paraId="33448896" w14:textId="77777777" w:rsidR="00FB0DDC" w:rsidRPr="00B74110" w:rsidRDefault="00FB0DDC" w:rsidP="00B74110">
            <w:pPr>
              <w:rPr>
                <w:rFonts w:cs="Arial"/>
                <w:sz w:val="24"/>
                <w:szCs w:val="24"/>
              </w:rPr>
            </w:pPr>
          </w:p>
        </w:tc>
      </w:tr>
    </w:tbl>
    <w:p w14:paraId="040B982C" w14:textId="77777777" w:rsidR="00FB0DDC" w:rsidRPr="00B74110" w:rsidRDefault="00FB0DDC" w:rsidP="00B74110">
      <w:pPr>
        <w:rPr>
          <w:rFonts w:cs="Arial"/>
          <w:sz w:val="24"/>
          <w:szCs w:val="24"/>
        </w:rPr>
      </w:pPr>
    </w:p>
    <w:p w14:paraId="4BD973A6" w14:textId="7D717776" w:rsidR="00FB0DDC" w:rsidRPr="00B74110" w:rsidRDefault="00E85D4F" w:rsidP="00B74110">
      <w:pPr>
        <w:rPr>
          <w:rFonts w:cs="Arial"/>
        </w:rPr>
      </w:pPr>
      <w:r>
        <w:rPr>
          <w:rFonts w:cs="Arial"/>
          <w:noProof/>
        </w:rPr>
        <mc:AlternateContent>
          <mc:Choice Requires="wps">
            <w:drawing>
              <wp:anchor distT="45720" distB="45720" distL="114300" distR="114300" simplePos="0" relativeHeight="251765248" behindDoc="1" locked="1" layoutInCell="1" allowOverlap="1" wp14:anchorId="7FCCA9D0" wp14:editId="4B9064A2">
                <wp:simplePos x="0" y="0"/>
                <wp:positionH relativeFrom="margin">
                  <wp:align>left</wp:align>
                </wp:positionH>
                <wp:positionV relativeFrom="page">
                  <wp:posOffset>9326880</wp:posOffset>
                </wp:positionV>
                <wp:extent cx="3200400" cy="457200"/>
                <wp:effectExtent l="0" t="0" r="0" b="0"/>
                <wp:wrapTight wrapText="bothSides">
                  <wp:wrapPolygon edited="0">
                    <wp:start x="0" y="0"/>
                    <wp:lineTo x="0" y="0"/>
                    <wp:lineTo x="0" y="0"/>
                  </wp:wrapPolygon>
                </wp:wrapTight>
                <wp:docPr id="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BBA4F" w14:textId="77777777" w:rsidR="00D34EC7" w:rsidRDefault="00D34EC7" w:rsidP="00D34EC7">
                            <w:r>
                              <w:t>Bill of Sale – Water Facilities</w:t>
                            </w:r>
                            <w:r>
                              <w:br/>
                              <w:t>(Corporationl or LLC Entity</w:t>
                            </w:r>
                            <w:r>
                              <w:tab/>
                              <w:t>Page 3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A9D0" id="Text Box 124" o:spid="_x0000_s1078" type="#_x0000_t202" style="position:absolute;margin-left:0;margin-top:734.4pt;width:252pt;height:36pt;z-index:-2515512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" filled="f" stroked="f">
                <v:textbox>
                  <w:txbxContent>
                    <w:p w14:paraId="38EBBA4F" w14:textId="77777777" w:rsidR="00D34EC7" w:rsidRDefault="00D34EC7" w:rsidP="00D34EC7">
                      <w:r>
                        <w:t>Bill of Sale – Water Facilities</w:t>
                      </w:r>
                      <w:r>
                        <w:br/>
                        <w:t>(Corporationl or LLC Entity</w:t>
                      </w:r>
                      <w:r>
                        <w:tab/>
                        <w:t>Page 3 of 3</w:t>
                      </w:r>
                    </w:p>
                  </w:txbxContent>
                </v:textbox>
                <w10:wrap type="tight" anchorx="margin" anchory="page"/>
                <w10:anchorlock/>
              </v:shape>
            </w:pict>
          </mc:Fallback>
        </mc:AlternateContent>
      </w:r>
    </w:p>
    <w:p w14:paraId="703692D3" w14:textId="77777777" w:rsidR="00FB0DDC" w:rsidRPr="00B74110" w:rsidRDefault="00FB0DDC" w:rsidP="00B74110">
      <w:pPr>
        <w:jc w:val="both"/>
        <w:rPr>
          <w:rFonts w:cs="Arial"/>
          <w:sz w:val="24"/>
        </w:rPr>
      </w:pPr>
    </w:p>
    <w:p w14:paraId="24911D17" w14:textId="77777777" w:rsidR="00D34EC7" w:rsidRDefault="00D34EC7" w:rsidP="00B74110">
      <w:pPr>
        <w:jc w:val="both"/>
        <w:rPr>
          <w:rFonts w:cs="Arial"/>
          <w:sz w:val="24"/>
        </w:rPr>
      </w:pPr>
      <w:r>
        <w:rPr>
          <w:rFonts w:cs="Arial"/>
          <w:sz w:val="24"/>
        </w:rPr>
        <w:br w:type="page"/>
      </w:r>
    </w:p>
    <w:p w14:paraId="52CC7CEF" w14:textId="1FB96780" w:rsidR="00D34EC7" w:rsidRDefault="00D34EC7" w:rsidP="00D34EC7">
      <w:pPr>
        <w:pStyle w:val="Blank"/>
      </w:pPr>
      <w:r>
        <w:t xml:space="preserve">This page is intentionally left blank. </w:t>
      </w:r>
    </w:p>
    <w:p w14:paraId="36BB804E" w14:textId="77777777" w:rsidR="00D34EC7" w:rsidRDefault="00D34EC7" w:rsidP="00B74110">
      <w:pPr>
        <w:jc w:val="both"/>
        <w:rPr>
          <w:rFonts w:cs="Arial"/>
          <w:sz w:val="24"/>
        </w:rPr>
      </w:pPr>
    </w:p>
    <w:p w14:paraId="7D343D66" w14:textId="77777777" w:rsidR="00D34EC7" w:rsidRDefault="00D34EC7" w:rsidP="00B74110">
      <w:pPr>
        <w:jc w:val="both"/>
        <w:rPr>
          <w:rFonts w:cs="Arial"/>
          <w:sz w:val="24"/>
        </w:rPr>
      </w:pPr>
    </w:p>
    <w:p w14:paraId="78AB9B97" w14:textId="180B6011" w:rsidR="00FB0DDC" w:rsidRPr="00B74110" w:rsidRDefault="00FB0DDC" w:rsidP="00B74110">
      <w:pPr>
        <w:jc w:val="both"/>
        <w:rPr>
          <w:rFonts w:cs="Arial"/>
          <w:sz w:val="24"/>
        </w:rPr>
      </w:pPr>
    </w:p>
    <w:permEnd w:id="1383497351"/>
    <w:p w14:paraId="7661AD04" w14:textId="187BDD16" w:rsidR="009913F3" w:rsidRDefault="009913F3" w:rsidP="00B74110">
      <w:pPr>
        <w:jc w:val="both"/>
        <w:rPr>
          <w:rFonts w:cs="Arial"/>
          <w:sz w:val="24"/>
        </w:rPr>
      </w:pPr>
    </w:p>
    <w:p w14:paraId="235B0082" w14:textId="1C3757E9" w:rsidR="009506A4" w:rsidRPr="00B74110" w:rsidRDefault="009913F3" w:rsidP="00B74110">
      <w:pPr>
        <w:jc w:val="both"/>
        <w:rPr>
          <w:rFonts w:cs="Arial"/>
          <w:sz w:val="24"/>
          <w:szCs w:val="24"/>
        </w:rPr>
      </w:pPr>
      <w:r>
        <w:rPr>
          <w:rFonts w:cs="Arial"/>
          <w:sz w:val="24"/>
        </w:rPr>
        <w:br w:type="page"/>
      </w:r>
      <w:r w:rsidR="009506A4" w:rsidRPr="00B74110">
        <w:rPr>
          <w:rFonts w:cs="Arial"/>
          <w:sz w:val="24"/>
        </w:rPr>
        <w:t xml:space="preserve">Recording Requested By And </w:t>
      </w:r>
    </w:p>
    <w:p w14:paraId="752F4494" w14:textId="77777777" w:rsidR="009506A4" w:rsidRPr="00B74110" w:rsidRDefault="009506A4" w:rsidP="00B74110">
      <w:pPr>
        <w:rPr>
          <w:rFonts w:cs="Arial"/>
          <w:sz w:val="24"/>
        </w:rPr>
      </w:pPr>
      <w:r w:rsidRPr="00B74110">
        <w:rPr>
          <w:rFonts w:cs="Arial"/>
          <w:sz w:val="24"/>
        </w:rPr>
        <w:t>When Recorded Mail To:</w:t>
      </w:r>
    </w:p>
    <w:p w14:paraId="3166DB4D" w14:textId="77777777" w:rsidR="009506A4" w:rsidRPr="00B74110" w:rsidRDefault="009506A4" w:rsidP="00B74110">
      <w:pPr>
        <w:rPr>
          <w:rFonts w:cs="Arial"/>
        </w:rPr>
      </w:pPr>
    </w:p>
    <w:p w14:paraId="51F7E46D" w14:textId="77777777" w:rsidR="009506A4" w:rsidRPr="00B74110" w:rsidRDefault="009506A4" w:rsidP="00B74110">
      <w:pPr>
        <w:rPr>
          <w:rFonts w:cs="Arial"/>
          <w:sz w:val="24"/>
        </w:rPr>
      </w:pPr>
      <w:r w:rsidRPr="00B74110">
        <w:rPr>
          <w:rFonts w:cs="Arial"/>
          <w:sz w:val="24"/>
        </w:rPr>
        <w:t>King County Water District No. 20</w:t>
      </w:r>
    </w:p>
    <w:p w14:paraId="2E030011" w14:textId="77777777" w:rsidR="009506A4" w:rsidRPr="00B74110" w:rsidRDefault="009506A4" w:rsidP="00B74110">
      <w:pPr>
        <w:rPr>
          <w:rFonts w:cs="Arial"/>
          <w:sz w:val="24"/>
        </w:rPr>
      </w:pPr>
      <w:r w:rsidRPr="00B74110">
        <w:rPr>
          <w:rFonts w:cs="Arial"/>
          <w:sz w:val="24"/>
        </w:rPr>
        <w:t>12606 First Avenue South</w:t>
      </w:r>
    </w:p>
    <w:p w14:paraId="4426572E" w14:textId="77777777" w:rsidR="009506A4" w:rsidRPr="00B74110" w:rsidRDefault="00EA23A8" w:rsidP="00B74110">
      <w:pPr>
        <w:rPr>
          <w:rFonts w:cs="Arial"/>
          <w:sz w:val="24"/>
        </w:rPr>
      </w:pPr>
      <w:r w:rsidRPr="00B74110">
        <w:rPr>
          <w:rFonts w:cs="Arial"/>
          <w:sz w:val="24"/>
        </w:rPr>
        <w:t>Burien</w:t>
      </w:r>
      <w:r w:rsidR="009506A4" w:rsidRPr="00B74110">
        <w:rPr>
          <w:rFonts w:cs="Arial"/>
          <w:sz w:val="24"/>
        </w:rPr>
        <w:t>, WA 98168</w:t>
      </w:r>
    </w:p>
    <w:p w14:paraId="0DEB52BC" w14:textId="77777777" w:rsidR="009506A4" w:rsidRPr="00B74110" w:rsidRDefault="009506A4" w:rsidP="00B74110">
      <w:pPr>
        <w:pStyle w:val="EndnoteText"/>
        <w:rPr>
          <w:rFonts w:cs="Arial"/>
        </w:rPr>
      </w:pPr>
    </w:p>
    <w:p w14:paraId="17D1B3AA" w14:textId="77777777" w:rsidR="009506A4" w:rsidRPr="00B74110" w:rsidRDefault="009506A4" w:rsidP="00B74110">
      <w:pPr>
        <w:rPr>
          <w:rFonts w:cs="Arial"/>
        </w:rPr>
      </w:pPr>
    </w:p>
    <w:p w14:paraId="62E65187" w14:textId="77777777" w:rsidR="009506A4" w:rsidRPr="00B74110" w:rsidRDefault="009506A4" w:rsidP="00B74110">
      <w:pPr>
        <w:pStyle w:val="EndnoteText"/>
        <w:rPr>
          <w:rFonts w:cs="Arial"/>
        </w:rPr>
      </w:pPr>
    </w:p>
    <w:p w14:paraId="38D2A0E7" w14:textId="77777777" w:rsidR="009506A4" w:rsidRPr="00B74110" w:rsidRDefault="009506A4" w:rsidP="00B74110">
      <w:pPr>
        <w:rPr>
          <w:rFonts w:cs="Arial"/>
        </w:rPr>
      </w:pPr>
    </w:p>
    <w:p w14:paraId="0373973D" w14:textId="77777777" w:rsidR="009506A4" w:rsidRPr="00B74110" w:rsidRDefault="009506A4" w:rsidP="00B74110">
      <w:pPr>
        <w:rPr>
          <w:rFonts w:cs="Arial"/>
        </w:rPr>
      </w:pPr>
    </w:p>
    <w:p w14:paraId="047DA00F" w14:textId="77777777" w:rsidR="009506A4" w:rsidRPr="00B74110" w:rsidRDefault="009506A4" w:rsidP="00B74110">
      <w:pPr>
        <w:rPr>
          <w:rFonts w:cs="Arial"/>
        </w:rPr>
      </w:pPr>
    </w:p>
    <w:p w14:paraId="627208F5" w14:textId="77777777" w:rsidR="009506A4" w:rsidRPr="00B74110" w:rsidRDefault="009506A4" w:rsidP="00B74110">
      <w:pPr>
        <w:pStyle w:val="BodyText"/>
        <w:spacing w:line="240" w:lineRule="auto"/>
        <w:rPr>
          <w:rFonts w:ascii="Arial" w:hAnsi="Arial" w:cs="Arial"/>
          <w:sz w:val="22"/>
          <w:szCs w:val="22"/>
        </w:rPr>
      </w:pPr>
      <w:r w:rsidRPr="00B74110">
        <w:rPr>
          <w:rFonts w:ascii="Arial" w:hAnsi="Arial" w:cs="Arial"/>
          <w:sz w:val="22"/>
          <w:szCs w:val="22"/>
        </w:rPr>
        <w:t>DOCUMENT TITLE:</w:t>
      </w:r>
      <w:r w:rsidR="00963BBF" w:rsidRPr="00B74110">
        <w:rPr>
          <w:rFonts w:ascii="Arial" w:hAnsi="Arial" w:cs="Arial"/>
          <w:sz w:val="22"/>
          <w:szCs w:val="22"/>
        </w:rPr>
        <w:t xml:space="preserve"> </w:t>
      </w:r>
      <w:r w:rsidRPr="00B74110">
        <w:rPr>
          <w:rFonts w:ascii="Arial" w:hAnsi="Arial" w:cs="Arial"/>
          <w:sz w:val="22"/>
          <w:szCs w:val="22"/>
        </w:rPr>
        <w:t>EASEMENT NO.</w:t>
      </w:r>
      <w:permStart w:id="1301232775" w:edGrp="everyone"/>
      <w:r w:rsidRPr="00B74110">
        <w:rPr>
          <w:rFonts w:ascii="Arial" w:hAnsi="Arial" w:cs="Arial"/>
          <w:sz w:val="22"/>
          <w:szCs w:val="22"/>
        </w:rPr>
        <w:t xml:space="preserve">_____ </w:t>
      </w:r>
      <w:permEnd w:id="1301232775"/>
      <w:r w:rsidRPr="00B74110">
        <w:rPr>
          <w:rFonts w:ascii="Arial" w:hAnsi="Arial" w:cs="Arial"/>
          <w:sz w:val="22"/>
          <w:szCs w:val="22"/>
        </w:rPr>
        <w:t>FOR WATER LINES</w:t>
      </w:r>
    </w:p>
    <w:p w14:paraId="4BCE90F8" w14:textId="77777777" w:rsidR="009506A4" w:rsidRPr="00B74110" w:rsidRDefault="009506A4" w:rsidP="00B74110">
      <w:pPr>
        <w:tabs>
          <w:tab w:val="right" w:leader="underscore" w:pos="6480"/>
        </w:tabs>
        <w:rPr>
          <w:rFonts w:cs="Arial"/>
          <w:szCs w:val="22"/>
        </w:rPr>
      </w:pPr>
      <w:r w:rsidRPr="00B74110">
        <w:rPr>
          <w:rFonts w:cs="Arial"/>
          <w:szCs w:val="22"/>
        </w:rPr>
        <w:t xml:space="preserve">GRANTOR(S): (NAME) </w:t>
      </w:r>
      <w:permStart w:id="1282488832" w:edGrp="everyone"/>
      <w:r w:rsidRPr="00B74110">
        <w:rPr>
          <w:rFonts w:cs="Arial"/>
          <w:szCs w:val="22"/>
        </w:rPr>
        <w:tab/>
      </w:r>
      <w:permEnd w:id="1282488832"/>
    </w:p>
    <w:p w14:paraId="4E9C5E7F" w14:textId="77777777" w:rsidR="009506A4" w:rsidRPr="00B74110" w:rsidRDefault="009506A4" w:rsidP="00B74110">
      <w:pPr>
        <w:pStyle w:val="BodyText"/>
        <w:tabs>
          <w:tab w:val="right" w:leader="underscore" w:pos="6480"/>
        </w:tabs>
        <w:spacing w:line="240" w:lineRule="auto"/>
        <w:ind w:left="1440"/>
        <w:rPr>
          <w:rFonts w:ascii="Arial" w:hAnsi="Arial" w:cs="Arial"/>
          <w:sz w:val="22"/>
          <w:szCs w:val="22"/>
        </w:rPr>
      </w:pPr>
      <w:r w:rsidRPr="00B74110">
        <w:rPr>
          <w:rFonts w:ascii="Arial" w:hAnsi="Arial" w:cs="Arial"/>
          <w:sz w:val="22"/>
          <w:szCs w:val="22"/>
        </w:rPr>
        <w:t>(ADDRESS)</w:t>
      </w:r>
      <w:r w:rsidR="00F670BF" w:rsidRPr="00B74110">
        <w:rPr>
          <w:rFonts w:ascii="Arial" w:hAnsi="Arial" w:cs="Arial"/>
          <w:sz w:val="22"/>
          <w:szCs w:val="22"/>
        </w:rPr>
        <w:t xml:space="preserve"> </w:t>
      </w:r>
      <w:permStart w:id="1963481390" w:edGrp="everyone"/>
      <w:r w:rsidRPr="00B74110">
        <w:rPr>
          <w:rFonts w:ascii="Arial" w:hAnsi="Arial" w:cs="Arial"/>
          <w:sz w:val="22"/>
          <w:szCs w:val="22"/>
        </w:rPr>
        <w:tab/>
      </w:r>
      <w:permEnd w:id="1963481390"/>
    </w:p>
    <w:p w14:paraId="5FE21742" w14:textId="77777777" w:rsidR="009506A4" w:rsidRPr="00B74110" w:rsidRDefault="009506A4" w:rsidP="00B74110">
      <w:pPr>
        <w:tabs>
          <w:tab w:val="right" w:leader="underscore" w:pos="6480"/>
        </w:tabs>
        <w:ind w:left="1440"/>
        <w:rPr>
          <w:rFonts w:cs="Arial"/>
          <w:szCs w:val="22"/>
        </w:rPr>
      </w:pPr>
      <w:r w:rsidRPr="00B74110">
        <w:rPr>
          <w:rFonts w:cs="Arial"/>
          <w:szCs w:val="22"/>
        </w:rPr>
        <w:t>(ADDRESS)</w:t>
      </w:r>
      <w:r w:rsidR="00F670BF" w:rsidRPr="00B74110">
        <w:rPr>
          <w:rFonts w:cs="Arial"/>
          <w:szCs w:val="22"/>
        </w:rPr>
        <w:t xml:space="preserve"> </w:t>
      </w:r>
      <w:permStart w:id="1686311899" w:edGrp="everyone"/>
      <w:r w:rsidRPr="00B74110">
        <w:rPr>
          <w:rFonts w:cs="Arial"/>
          <w:szCs w:val="22"/>
        </w:rPr>
        <w:tab/>
      </w:r>
      <w:permEnd w:id="1686311899"/>
    </w:p>
    <w:p w14:paraId="7FA3391B" w14:textId="77777777" w:rsidR="009506A4" w:rsidRPr="00B74110" w:rsidRDefault="009506A4" w:rsidP="00B74110">
      <w:pPr>
        <w:tabs>
          <w:tab w:val="right" w:leader="underscore" w:pos="6480"/>
        </w:tabs>
        <w:rPr>
          <w:rFonts w:cs="Arial"/>
          <w:szCs w:val="22"/>
        </w:rPr>
      </w:pPr>
      <w:r w:rsidRPr="00B74110">
        <w:rPr>
          <w:rFonts w:cs="Arial"/>
          <w:szCs w:val="22"/>
        </w:rPr>
        <w:t xml:space="preserve">ADDITIONAL GRANTORS ON PAGE </w:t>
      </w:r>
      <w:permStart w:id="1931231355" w:edGrp="everyone"/>
      <w:r w:rsidRPr="00B74110">
        <w:rPr>
          <w:rFonts w:cs="Arial"/>
          <w:szCs w:val="22"/>
        </w:rPr>
        <w:t>___</w:t>
      </w:r>
      <w:permEnd w:id="1931231355"/>
      <w:r w:rsidRPr="00B74110">
        <w:rPr>
          <w:rFonts w:cs="Arial"/>
          <w:szCs w:val="22"/>
        </w:rPr>
        <w:t xml:space="preserve"> OF DOCUMENT</w:t>
      </w:r>
    </w:p>
    <w:p w14:paraId="33D2C3DC" w14:textId="77777777" w:rsidR="009506A4" w:rsidRPr="00B74110" w:rsidRDefault="009506A4" w:rsidP="00B74110">
      <w:pPr>
        <w:tabs>
          <w:tab w:val="right" w:leader="underscore" w:pos="6480"/>
        </w:tabs>
        <w:rPr>
          <w:rFonts w:cs="Arial"/>
          <w:szCs w:val="22"/>
        </w:rPr>
      </w:pPr>
      <w:r w:rsidRPr="00B74110">
        <w:rPr>
          <w:rFonts w:cs="Arial"/>
          <w:szCs w:val="22"/>
        </w:rPr>
        <w:t>GRANTEE: KING COUNTY WATER DISTRICT NO. 20</w:t>
      </w:r>
    </w:p>
    <w:p w14:paraId="37B09CEC" w14:textId="77777777" w:rsidR="009506A4" w:rsidRPr="00B74110" w:rsidRDefault="009506A4" w:rsidP="00B74110">
      <w:pPr>
        <w:tabs>
          <w:tab w:val="right" w:leader="underscore" w:pos="6480"/>
        </w:tabs>
        <w:rPr>
          <w:rFonts w:cs="Arial"/>
          <w:szCs w:val="22"/>
        </w:rPr>
      </w:pPr>
      <w:r w:rsidRPr="00B74110">
        <w:rPr>
          <w:rFonts w:cs="Arial"/>
          <w:szCs w:val="22"/>
        </w:rPr>
        <w:t xml:space="preserve">ABBREVIATED LEGAL DESCRIPTION: </w:t>
      </w:r>
    </w:p>
    <w:p w14:paraId="0D80E6F3" w14:textId="77777777" w:rsidR="00963BBF" w:rsidRPr="00B74110" w:rsidRDefault="00963BBF" w:rsidP="00B74110">
      <w:pPr>
        <w:tabs>
          <w:tab w:val="right" w:leader="underscore" w:pos="6480"/>
        </w:tabs>
        <w:jc w:val="center"/>
        <w:rPr>
          <w:rFonts w:cs="Arial"/>
          <w:szCs w:val="22"/>
        </w:rPr>
      </w:pPr>
      <w:r w:rsidRPr="00B74110">
        <w:rPr>
          <w:rFonts w:cs="Arial"/>
          <w:szCs w:val="22"/>
          <w:u w:val="single"/>
        </w:rPr>
        <w:t>[</w:t>
      </w:r>
      <w:r w:rsidRPr="00B74110">
        <w:rPr>
          <w:rFonts w:cs="Arial"/>
          <w:szCs w:val="22"/>
        </w:rPr>
        <w:t>Full legal description is located on</w:t>
      </w:r>
      <w:r w:rsidR="00F670BF" w:rsidRPr="00B74110">
        <w:rPr>
          <w:rFonts w:cs="Arial"/>
          <w:szCs w:val="22"/>
        </w:rPr>
        <w:t xml:space="preserve"> Ex. A,</w:t>
      </w:r>
      <w:r w:rsidRPr="00B74110">
        <w:rPr>
          <w:rFonts w:cs="Arial"/>
          <w:szCs w:val="22"/>
        </w:rPr>
        <w:t xml:space="preserve"> page </w:t>
      </w:r>
      <w:permStart w:id="1514356445" w:edGrp="everyone"/>
      <w:r w:rsidRPr="00B74110">
        <w:rPr>
          <w:rFonts w:cs="Arial"/>
          <w:szCs w:val="22"/>
        </w:rPr>
        <w:t>_____.</w:t>
      </w:r>
      <w:permEnd w:id="1514356445"/>
      <w:r w:rsidRPr="00B74110">
        <w:rPr>
          <w:rFonts w:cs="Arial"/>
          <w:szCs w:val="22"/>
        </w:rPr>
        <w:t>]</w:t>
      </w:r>
    </w:p>
    <w:p w14:paraId="2528AA42" w14:textId="77777777" w:rsidR="009506A4" w:rsidRPr="00B74110" w:rsidRDefault="009506A4" w:rsidP="00B74110">
      <w:pPr>
        <w:tabs>
          <w:tab w:val="right" w:leader="underscore" w:pos="6480"/>
        </w:tabs>
        <w:rPr>
          <w:rFonts w:cs="Arial"/>
          <w:szCs w:val="22"/>
        </w:rPr>
      </w:pPr>
      <w:r w:rsidRPr="00B74110">
        <w:rPr>
          <w:rFonts w:cs="Arial"/>
          <w:szCs w:val="22"/>
        </w:rPr>
        <w:t>ASSESSOR’S TAX/PARCEL NUMBER(S):</w:t>
      </w:r>
    </w:p>
    <w:p w14:paraId="24185F60" w14:textId="21A3FF34" w:rsidR="009506A4" w:rsidRDefault="00963BBF" w:rsidP="009913F3">
      <w:pPr>
        <w:tabs>
          <w:tab w:val="right" w:leader="underscore" w:pos="7560"/>
        </w:tabs>
        <w:rPr>
          <w:rFonts w:cs="Arial"/>
          <w:szCs w:val="22"/>
        </w:rPr>
      </w:pPr>
      <w:r w:rsidRPr="00B74110">
        <w:rPr>
          <w:rFonts w:cs="Arial"/>
          <w:szCs w:val="22"/>
        </w:rPr>
        <w:t>REFERENCE NUMBER OF RELATED DOCUMENT:</w:t>
      </w:r>
      <w:r w:rsidR="009913F3">
        <w:rPr>
          <w:rFonts w:cs="Arial"/>
          <w:szCs w:val="22"/>
        </w:rPr>
        <w:tab/>
      </w:r>
    </w:p>
    <w:p w14:paraId="2B822D0F" w14:textId="77777777" w:rsidR="008D62A2" w:rsidRPr="00B74110" w:rsidRDefault="008D62A2" w:rsidP="009913F3">
      <w:pPr>
        <w:tabs>
          <w:tab w:val="right" w:leader="underscore" w:pos="7560"/>
        </w:tabs>
        <w:rPr>
          <w:rFonts w:cs="Arial"/>
          <w:szCs w:val="22"/>
        </w:rPr>
      </w:pPr>
    </w:p>
    <w:p w14:paraId="30441A51" w14:textId="77777777" w:rsidR="009506A4" w:rsidRPr="00B74110" w:rsidRDefault="009506A4" w:rsidP="008D62A2">
      <w:pPr>
        <w:pStyle w:val="Heading1"/>
      </w:pPr>
      <w:bookmarkStart w:id="28" w:name="_Toc91524043"/>
      <w:r w:rsidRPr="00B74110">
        <w:t xml:space="preserve">EASEMENT </w:t>
      </w:r>
      <w:r w:rsidRPr="008D62A2">
        <w:t>FOR</w:t>
      </w:r>
      <w:r w:rsidRPr="00B74110">
        <w:t xml:space="preserve"> WATER LINES</w:t>
      </w:r>
      <w:bookmarkEnd w:id="28"/>
    </w:p>
    <w:p w14:paraId="3855788D" w14:textId="77777777" w:rsidR="009506A4" w:rsidRPr="00B74110" w:rsidRDefault="009506A4" w:rsidP="00B74110">
      <w:pPr>
        <w:pStyle w:val="BodyText"/>
        <w:tabs>
          <w:tab w:val="left" w:pos="720"/>
        </w:tabs>
        <w:spacing w:line="240" w:lineRule="auto"/>
        <w:rPr>
          <w:rFonts w:ascii="Arial" w:hAnsi="Arial" w:cs="Arial"/>
          <w:szCs w:val="24"/>
        </w:rPr>
      </w:pPr>
      <w:r w:rsidRPr="00B74110">
        <w:rPr>
          <w:rFonts w:ascii="Arial" w:hAnsi="Arial" w:cs="Arial"/>
          <w:szCs w:val="24"/>
        </w:rPr>
        <w:t xml:space="preserve">The undersigned </w:t>
      </w:r>
      <w:permStart w:id="2008708740" w:edGrp="everyone"/>
      <w:r w:rsidRPr="00B74110">
        <w:rPr>
          <w:rFonts w:ascii="Arial" w:hAnsi="Arial" w:cs="Arial"/>
          <w:szCs w:val="24"/>
        </w:rPr>
        <w:t>_____________________________</w:t>
      </w:r>
      <w:permEnd w:id="2008708740"/>
      <w:r w:rsidRPr="00B74110">
        <w:rPr>
          <w:rFonts w:ascii="Arial" w:hAnsi="Arial" w:cs="Arial"/>
          <w:szCs w:val="24"/>
        </w:rPr>
        <w:t xml:space="preserve"> (“Grantor”), for and in consideration of good and valuable consideration, the receipt and adequacy of which are hereby acknowledged, hereby grants and conveys to KING COUNTY WATER DISTRICT NO. 20</w:t>
      </w:r>
      <w:r w:rsidR="00963BBF" w:rsidRPr="00B74110">
        <w:rPr>
          <w:rFonts w:ascii="Arial" w:hAnsi="Arial" w:cs="Arial"/>
          <w:szCs w:val="24"/>
        </w:rPr>
        <w:t xml:space="preserve">, </w:t>
      </w:r>
      <w:r w:rsidRPr="00B74110">
        <w:rPr>
          <w:rFonts w:ascii="Arial" w:hAnsi="Arial" w:cs="Arial"/>
          <w:szCs w:val="24"/>
        </w:rPr>
        <w:t xml:space="preserve"> a municipal corporation in King County, Washington (“Grantee”), and its successors and assigns, a permanent Easement for Water Lines and appurtenances thereto (“Easement”) as follows:</w:t>
      </w:r>
    </w:p>
    <w:p w14:paraId="41FE9B01" w14:textId="77777777" w:rsidR="009506A4" w:rsidRPr="00B74110" w:rsidRDefault="009506A4" w:rsidP="00B74110">
      <w:pPr>
        <w:jc w:val="both"/>
        <w:rPr>
          <w:rFonts w:cs="Arial"/>
          <w:sz w:val="24"/>
          <w:szCs w:val="24"/>
        </w:rPr>
      </w:pPr>
    </w:p>
    <w:p w14:paraId="5F8D50C6" w14:textId="77777777" w:rsidR="009506A4" w:rsidRPr="00B74110" w:rsidRDefault="009506A4" w:rsidP="00B74110">
      <w:pPr>
        <w:numPr>
          <w:ilvl w:val="0"/>
          <w:numId w:val="7"/>
        </w:numPr>
        <w:jc w:val="both"/>
        <w:rPr>
          <w:rFonts w:cs="Arial"/>
          <w:sz w:val="24"/>
          <w:szCs w:val="24"/>
        </w:rPr>
      </w:pPr>
      <w:r w:rsidRPr="00B74110">
        <w:rPr>
          <w:rFonts w:cs="Arial"/>
          <w:sz w:val="24"/>
          <w:szCs w:val="24"/>
          <w:u w:val="single"/>
        </w:rPr>
        <w:t>Nature and Location of Easement</w:t>
      </w:r>
      <w:r w:rsidR="00963BBF" w:rsidRPr="00B74110">
        <w:rPr>
          <w:rFonts w:cs="Arial"/>
          <w:sz w:val="24"/>
          <w:szCs w:val="24"/>
        </w:rPr>
        <w:t>.</w:t>
      </w:r>
      <w:r w:rsidRPr="00B74110">
        <w:rPr>
          <w:rFonts w:cs="Arial"/>
          <w:sz w:val="24"/>
          <w:szCs w:val="24"/>
        </w:rPr>
        <w:t xml:space="preserve">  </w:t>
      </w:r>
      <w:r w:rsidR="00F670BF" w:rsidRPr="00B74110">
        <w:rPr>
          <w:rFonts w:cs="Arial"/>
          <w:sz w:val="24"/>
          <w:szCs w:val="24"/>
        </w:rPr>
        <w:t xml:space="preserve">Grantor owns </w:t>
      </w:r>
      <w:r w:rsidR="00C766D7" w:rsidRPr="00B74110">
        <w:rPr>
          <w:rFonts w:cs="Arial"/>
          <w:sz w:val="24"/>
          <w:szCs w:val="24"/>
        </w:rPr>
        <w:t xml:space="preserve">the </w:t>
      </w:r>
      <w:r w:rsidR="00F670BF" w:rsidRPr="00B74110">
        <w:rPr>
          <w:rFonts w:cs="Arial"/>
          <w:sz w:val="24"/>
          <w:szCs w:val="24"/>
        </w:rPr>
        <w:t xml:space="preserve">real property legally described in </w:t>
      </w:r>
      <w:r w:rsidR="00F670BF" w:rsidRPr="00B74110">
        <w:rPr>
          <w:rFonts w:cs="Arial"/>
          <w:b/>
          <w:sz w:val="24"/>
          <w:szCs w:val="24"/>
        </w:rPr>
        <w:t>Exhibit “A”</w:t>
      </w:r>
      <w:r w:rsidR="00F670BF" w:rsidRPr="00B74110">
        <w:rPr>
          <w:rFonts w:cs="Arial"/>
          <w:sz w:val="24"/>
          <w:szCs w:val="24"/>
        </w:rPr>
        <w:t xml:space="preserve">, attached hereto and incorporated herein by this reference (the “Real Property”). </w:t>
      </w:r>
      <w:r w:rsidRPr="00B74110">
        <w:rPr>
          <w:rFonts w:cs="Arial"/>
          <w:sz w:val="24"/>
          <w:szCs w:val="24"/>
        </w:rPr>
        <w:t xml:space="preserve">The Easement granted by Grantor herein shall be a permanent easement for the benefit of Grantee over, upon, across, through and under </w:t>
      </w:r>
      <w:r w:rsidR="00F670BF" w:rsidRPr="00B74110">
        <w:rPr>
          <w:rFonts w:cs="Arial"/>
          <w:sz w:val="24"/>
          <w:szCs w:val="24"/>
        </w:rPr>
        <w:t xml:space="preserve">a portion of </w:t>
      </w:r>
      <w:r w:rsidRPr="00B74110">
        <w:rPr>
          <w:rFonts w:cs="Arial"/>
          <w:sz w:val="24"/>
          <w:szCs w:val="24"/>
        </w:rPr>
        <w:t xml:space="preserve">the </w:t>
      </w:r>
      <w:r w:rsidR="00F670BF" w:rsidRPr="00B74110">
        <w:rPr>
          <w:rFonts w:cs="Arial"/>
          <w:sz w:val="24"/>
          <w:szCs w:val="24"/>
        </w:rPr>
        <w:t>R</w:t>
      </w:r>
      <w:r w:rsidRPr="00B74110">
        <w:rPr>
          <w:rFonts w:cs="Arial"/>
          <w:sz w:val="24"/>
          <w:szCs w:val="24"/>
        </w:rPr>
        <w:t xml:space="preserve">eal </w:t>
      </w:r>
      <w:r w:rsidR="00F670BF" w:rsidRPr="00B74110">
        <w:rPr>
          <w:rFonts w:cs="Arial"/>
          <w:sz w:val="24"/>
          <w:szCs w:val="24"/>
        </w:rPr>
        <w:t>P</w:t>
      </w:r>
      <w:r w:rsidRPr="00B74110">
        <w:rPr>
          <w:rFonts w:cs="Arial"/>
          <w:sz w:val="24"/>
          <w:szCs w:val="24"/>
        </w:rPr>
        <w:t>roperty</w:t>
      </w:r>
      <w:r w:rsidR="00F670BF" w:rsidRPr="00B74110">
        <w:rPr>
          <w:rFonts w:cs="Arial"/>
          <w:sz w:val="24"/>
          <w:szCs w:val="24"/>
        </w:rPr>
        <w:t xml:space="preserve">, </w:t>
      </w:r>
      <w:r w:rsidRPr="00B74110">
        <w:rPr>
          <w:rFonts w:cs="Arial"/>
          <w:sz w:val="24"/>
          <w:szCs w:val="24"/>
        </w:rPr>
        <w:t xml:space="preserve">such Easement </w:t>
      </w:r>
      <w:r w:rsidR="00F670BF" w:rsidRPr="00B74110">
        <w:rPr>
          <w:rFonts w:cs="Arial"/>
          <w:sz w:val="24"/>
          <w:szCs w:val="24"/>
        </w:rPr>
        <w:t xml:space="preserve">being </w:t>
      </w:r>
      <w:r w:rsidRPr="00B74110">
        <w:rPr>
          <w:rFonts w:cs="Arial"/>
          <w:sz w:val="24"/>
          <w:szCs w:val="24"/>
        </w:rPr>
        <w:t xml:space="preserve">legally described on </w:t>
      </w:r>
      <w:r w:rsidRPr="00B74110">
        <w:rPr>
          <w:rFonts w:cs="Arial"/>
          <w:b/>
          <w:bCs/>
          <w:iCs/>
          <w:sz w:val="24"/>
          <w:szCs w:val="24"/>
        </w:rPr>
        <w:t xml:space="preserve">Exhibit “B” </w:t>
      </w:r>
      <w:r w:rsidRPr="00B74110">
        <w:rPr>
          <w:rFonts w:cs="Arial"/>
          <w:sz w:val="24"/>
          <w:szCs w:val="24"/>
        </w:rPr>
        <w:t xml:space="preserve">and depicted on </w:t>
      </w:r>
      <w:r w:rsidRPr="00B74110">
        <w:rPr>
          <w:rFonts w:cs="Arial"/>
          <w:b/>
          <w:bCs/>
          <w:iCs/>
          <w:sz w:val="24"/>
          <w:szCs w:val="24"/>
        </w:rPr>
        <w:t>Exhibit “C”</w:t>
      </w:r>
      <w:r w:rsidRPr="00B74110">
        <w:rPr>
          <w:rFonts w:cs="Arial"/>
          <w:sz w:val="24"/>
          <w:szCs w:val="24"/>
        </w:rPr>
        <w:t xml:space="preserve"> attached hereto and incorporated herein by this reference, for the purposes of installing, laying, constructing, maintaining, inspecting, repairing, removing, replacing, renewing, using and operating water lines, together with all facilities, connectors and appurtenances (“Water Lines”), including the right of ingress and egress for said purposes.</w:t>
      </w:r>
    </w:p>
    <w:p w14:paraId="4B60ACD9" w14:textId="77777777" w:rsidR="009506A4" w:rsidRPr="00B74110" w:rsidRDefault="009506A4" w:rsidP="00B74110">
      <w:pPr>
        <w:ind w:left="360"/>
        <w:jc w:val="both"/>
        <w:rPr>
          <w:rFonts w:cs="Arial"/>
          <w:sz w:val="24"/>
          <w:szCs w:val="24"/>
        </w:rPr>
      </w:pPr>
    </w:p>
    <w:p w14:paraId="56D3D068" w14:textId="11AE41F4" w:rsidR="004D73BF" w:rsidRPr="00B74110" w:rsidRDefault="00E85D4F" w:rsidP="00B74110">
      <w:pPr>
        <w:numPr>
          <w:ilvl w:val="0"/>
          <w:numId w:val="7"/>
        </w:numPr>
        <w:jc w:val="both"/>
        <w:rPr>
          <w:rFonts w:cs="Arial"/>
          <w:sz w:val="24"/>
          <w:szCs w:val="24"/>
        </w:rPr>
      </w:pPr>
      <w:r>
        <w:rPr>
          <w:rFonts w:cs="Arial"/>
          <w:noProof/>
          <w:sz w:val="24"/>
          <w:szCs w:val="24"/>
        </w:rPr>
        <mc:AlternateContent>
          <mc:Choice Requires="wps">
            <w:drawing>
              <wp:anchor distT="45720" distB="45720" distL="114300" distR="114300" simplePos="0" relativeHeight="251692544" behindDoc="0" locked="0" layoutInCell="1" allowOverlap="1" wp14:anchorId="0C1FA95C" wp14:editId="4299646B">
                <wp:simplePos x="0" y="0"/>
                <wp:positionH relativeFrom="column">
                  <wp:posOffset>13335</wp:posOffset>
                </wp:positionH>
                <wp:positionV relativeFrom="paragraph">
                  <wp:posOffset>866140</wp:posOffset>
                </wp:positionV>
                <wp:extent cx="2753995" cy="252095"/>
                <wp:effectExtent l="0" t="0" r="0" b="0"/>
                <wp:wrapSquare wrapText="bothSides"/>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9FC67" w14:textId="13A5903B" w:rsidR="00D752F2" w:rsidRPr="006A6FA5" w:rsidRDefault="00D752F2" w:rsidP="00D752F2">
                            <w:r>
                              <w:t>Easement for Water Lines Page 1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58" o:spid="_x0000_s1079" type="#_x0000_t202" style="position:absolute;left:0;text-align:left;margin-left:1.05pt;margin-top:68.2pt;width:216.85pt;height:19.85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" filled="f" stroked="f">
                <v:textbox style="mso-fit-shape-to-text:t">
                  <w:txbxContent>
                    <w:p w14:paraId="3869FC67" w14:textId="13A5903B" w:rsidR="00D752F2" w:rsidRPr="006A6FA5" w:rsidRDefault="00D752F2" w:rsidP="00D752F2">
                      <w:r>
                        <w:t>Easement for Water Lines Page 1 of 6</w:t>
                      </w:r>
                    </w:p>
                  </w:txbxContent>
                </v:textbox>
                <w10:wrap type="square"/>
              </v:shape>
            </w:pict>
          </mc:Fallback>
        </mc:AlternateContent>
      </w:r>
      <w:r w:rsidR="009506A4" w:rsidRPr="00B74110">
        <w:rPr>
          <w:rFonts w:cs="Arial"/>
          <w:sz w:val="24"/>
          <w:szCs w:val="24"/>
          <w:u w:val="single"/>
        </w:rPr>
        <w:t>Access Easement</w:t>
      </w:r>
      <w:r w:rsidR="00963BBF" w:rsidRPr="00B74110">
        <w:rPr>
          <w:rFonts w:cs="Arial"/>
          <w:sz w:val="24"/>
          <w:szCs w:val="24"/>
        </w:rPr>
        <w:t>.</w:t>
      </w:r>
      <w:r w:rsidR="009506A4" w:rsidRPr="00B74110">
        <w:rPr>
          <w:rFonts w:cs="Arial"/>
          <w:sz w:val="24"/>
          <w:szCs w:val="24"/>
        </w:rPr>
        <w:t xml:space="preserve"> Grantor also hereby dedicates, conveys and grants to Grantee a permanent non-exclusive access easement for ingress and egress over the portion of the Real Property as legally described on </w:t>
      </w:r>
      <w:r w:rsidR="009506A4" w:rsidRPr="00B74110">
        <w:rPr>
          <w:rFonts w:cs="Arial"/>
          <w:b/>
          <w:bCs/>
          <w:iCs/>
          <w:sz w:val="24"/>
          <w:szCs w:val="24"/>
        </w:rPr>
        <w:t>Exhibit “B”</w:t>
      </w:r>
      <w:r w:rsidR="009506A4" w:rsidRPr="00B74110">
        <w:rPr>
          <w:rFonts w:cs="Arial"/>
          <w:sz w:val="24"/>
          <w:szCs w:val="24"/>
        </w:rPr>
        <w:t xml:space="preserve"> attached hereto (“Access Easement”) and as depicted on </w:t>
      </w:r>
      <w:r w:rsidR="009506A4" w:rsidRPr="00B74110">
        <w:rPr>
          <w:rFonts w:cs="Arial"/>
          <w:b/>
          <w:bCs/>
          <w:iCs/>
          <w:sz w:val="24"/>
          <w:szCs w:val="24"/>
        </w:rPr>
        <w:t xml:space="preserve">Exhibit “C” </w:t>
      </w:r>
      <w:r w:rsidR="009506A4" w:rsidRPr="00B74110">
        <w:rPr>
          <w:rFonts w:cs="Arial"/>
          <w:sz w:val="24"/>
          <w:szCs w:val="24"/>
        </w:rPr>
        <w:t>attached hereto.</w:t>
      </w:r>
    </w:p>
    <w:p w14:paraId="16EEFBE0" w14:textId="12AEFCD9" w:rsidR="004D73BF" w:rsidRPr="00B74110" w:rsidRDefault="004D73BF" w:rsidP="00B74110">
      <w:pPr>
        <w:ind w:left="720"/>
        <w:jc w:val="both"/>
        <w:rPr>
          <w:rFonts w:cs="Arial"/>
          <w:sz w:val="24"/>
          <w:szCs w:val="24"/>
        </w:rPr>
      </w:pPr>
    </w:p>
    <w:p w14:paraId="69418EE6" w14:textId="77777777" w:rsidR="009506A4" w:rsidRPr="00B74110" w:rsidRDefault="009506A4" w:rsidP="00B74110">
      <w:pPr>
        <w:numPr>
          <w:ilvl w:val="0"/>
          <w:numId w:val="7"/>
        </w:numPr>
        <w:jc w:val="both"/>
        <w:rPr>
          <w:rFonts w:cs="Arial"/>
          <w:sz w:val="24"/>
          <w:szCs w:val="24"/>
        </w:rPr>
      </w:pPr>
      <w:r w:rsidRPr="00B74110">
        <w:rPr>
          <w:rFonts w:cs="Arial"/>
          <w:sz w:val="24"/>
          <w:szCs w:val="24"/>
          <w:u w:val="single"/>
        </w:rPr>
        <w:t>Right of Entry</w:t>
      </w:r>
      <w:r w:rsidR="00963BBF" w:rsidRPr="00B74110">
        <w:rPr>
          <w:rFonts w:cs="Arial"/>
          <w:sz w:val="24"/>
          <w:szCs w:val="24"/>
        </w:rPr>
        <w:t>.</w:t>
      </w:r>
      <w:r w:rsidRPr="00B74110">
        <w:rPr>
          <w:rFonts w:cs="Arial"/>
          <w:sz w:val="24"/>
          <w:szCs w:val="24"/>
        </w:rPr>
        <w:t xml:space="preserve"> Grantee shall have the right, without notice and without prior institution of any s</w:t>
      </w:r>
      <w:r w:rsidR="001D3908" w:rsidRPr="00B74110">
        <w:rPr>
          <w:rFonts w:cs="Arial"/>
          <w:sz w:val="24"/>
          <w:szCs w:val="24"/>
        </w:rPr>
        <w:t>u</w:t>
      </w:r>
      <w:r w:rsidRPr="00B74110">
        <w:rPr>
          <w:rFonts w:cs="Arial"/>
          <w:sz w:val="24"/>
          <w:szCs w:val="24"/>
        </w:rPr>
        <w:t xml:space="preserve">it or process at law or equity, at all times as may be necessary to enter upon </w:t>
      </w:r>
      <w:r w:rsidR="00F670BF" w:rsidRPr="00B74110">
        <w:rPr>
          <w:rFonts w:cs="Arial"/>
          <w:sz w:val="24"/>
          <w:szCs w:val="24"/>
        </w:rPr>
        <w:t xml:space="preserve">that portion of the </w:t>
      </w:r>
      <w:r w:rsidRPr="00B74110">
        <w:rPr>
          <w:rFonts w:cs="Arial"/>
          <w:sz w:val="24"/>
          <w:szCs w:val="24"/>
        </w:rPr>
        <w:t>Real Property</w:t>
      </w:r>
      <w:r w:rsidR="00F670BF" w:rsidRPr="00B74110">
        <w:rPr>
          <w:rFonts w:cs="Arial"/>
          <w:sz w:val="24"/>
          <w:szCs w:val="24"/>
        </w:rPr>
        <w:t xml:space="preserve"> covered by the Easement and Access Easement</w:t>
      </w:r>
      <w:r w:rsidRPr="00B74110">
        <w:rPr>
          <w:rFonts w:cs="Arial"/>
          <w:sz w:val="24"/>
          <w:szCs w:val="24"/>
        </w:rPr>
        <w:t xml:space="preserve"> to install, lay, construct, maintain, inspect, repair, remove, replace, renew, use and operate the Water Lines for the purposes of serving the Real Property and other properties with utility service. Grantee agrees to restore the Real Property as nearly as reasonably possible to its condition prior to any material disturbance from construct</w:t>
      </w:r>
      <w:r w:rsidR="002A48FD" w:rsidRPr="00B74110">
        <w:rPr>
          <w:rFonts w:cs="Arial"/>
          <w:sz w:val="24"/>
          <w:szCs w:val="24"/>
        </w:rPr>
        <w:t>ion</w:t>
      </w:r>
      <w:r w:rsidRPr="00B74110">
        <w:rPr>
          <w:rFonts w:cs="Arial"/>
          <w:sz w:val="24"/>
          <w:szCs w:val="24"/>
        </w:rPr>
        <w:t>, operation, maintenance, repair, or replacement of the Water Lines.</w:t>
      </w:r>
    </w:p>
    <w:p w14:paraId="1313F52F" w14:textId="77777777" w:rsidR="009506A4" w:rsidRPr="00B74110" w:rsidRDefault="009506A4" w:rsidP="00B74110">
      <w:pPr>
        <w:jc w:val="both"/>
        <w:rPr>
          <w:rFonts w:cs="Arial"/>
          <w:sz w:val="24"/>
          <w:szCs w:val="24"/>
        </w:rPr>
      </w:pPr>
    </w:p>
    <w:p w14:paraId="7FB1C790" w14:textId="77777777" w:rsidR="009506A4" w:rsidRPr="00B74110" w:rsidRDefault="009506A4" w:rsidP="00B74110">
      <w:pPr>
        <w:numPr>
          <w:ilvl w:val="0"/>
          <w:numId w:val="7"/>
        </w:numPr>
        <w:jc w:val="both"/>
        <w:rPr>
          <w:rFonts w:cs="Arial"/>
          <w:sz w:val="24"/>
          <w:szCs w:val="24"/>
        </w:rPr>
      </w:pPr>
      <w:r w:rsidRPr="00B74110">
        <w:rPr>
          <w:rFonts w:cs="Arial"/>
          <w:sz w:val="24"/>
          <w:szCs w:val="24"/>
          <w:u w:val="single"/>
        </w:rPr>
        <w:t>Encroachment/Construction Activity</w:t>
      </w:r>
      <w:r w:rsidR="00963BBF" w:rsidRPr="00B74110">
        <w:rPr>
          <w:rFonts w:cs="Arial"/>
          <w:sz w:val="24"/>
          <w:szCs w:val="24"/>
        </w:rPr>
        <w:t>.</w:t>
      </w:r>
      <w:r w:rsidRPr="00B74110">
        <w:rPr>
          <w:rFonts w:cs="Arial"/>
          <w:sz w:val="24"/>
          <w:szCs w:val="24"/>
        </w:rPr>
        <w:t xml:space="preserve"> Grantor shall not undertake, authorize, permit or consent to any construction or excavation including, without limitation, digging, tunneling, or other forms of construction activity on or near the Easement which might in any fashion unearth, undermine, or damage the Water Lines or endanger the lateral or other support of the Water Lines without Grantee’s prior written approval. Grantor further agrees that no structure or obstruction, including, without limitation, fences and rockeries shall be erected over, upon or within the Easement, and no tre</w:t>
      </w:r>
      <w:r w:rsidR="00F670BF" w:rsidRPr="00B74110">
        <w:rPr>
          <w:rFonts w:cs="Arial"/>
          <w:sz w:val="24"/>
          <w:szCs w:val="24"/>
        </w:rPr>
        <w:t>e</w:t>
      </w:r>
      <w:r w:rsidRPr="00B74110">
        <w:rPr>
          <w:rFonts w:cs="Arial"/>
          <w:sz w:val="24"/>
          <w:szCs w:val="24"/>
        </w:rPr>
        <w:t>s, bushes or other shrubbery shall be planted or maintained within the Easement, provided Grantor shall have full use of the surface of the Real Property within the Easement, so long as such use does not interfere with th</w:t>
      </w:r>
      <w:r w:rsidR="002A48FD" w:rsidRPr="00B74110">
        <w:rPr>
          <w:rFonts w:cs="Arial"/>
          <w:sz w:val="24"/>
          <w:szCs w:val="24"/>
        </w:rPr>
        <w:t>is</w:t>
      </w:r>
      <w:r w:rsidRPr="00B74110">
        <w:rPr>
          <w:rFonts w:cs="Arial"/>
          <w:sz w:val="24"/>
          <w:szCs w:val="24"/>
        </w:rPr>
        <w:t xml:space="preserve"> Easement </w:t>
      </w:r>
      <w:r w:rsidR="002A48FD" w:rsidRPr="00B74110">
        <w:rPr>
          <w:rFonts w:cs="Arial"/>
          <w:sz w:val="24"/>
          <w:szCs w:val="24"/>
        </w:rPr>
        <w:t>for</w:t>
      </w:r>
      <w:r w:rsidRPr="00B74110">
        <w:rPr>
          <w:rFonts w:cs="Arial"/>
          <w:sz w:val="24"/>
          <w:szCs w:val="24"/>
        </w:rPr>
        <w:t xml:space="preserve"> Water Lines.</w:t>
      </w:r>
    </w:p>
    <w:p w14:paraId="6241E80E" w14:textId="77777777" w:rsidR="009506A4" w:rsidRPr="00B74110" w:rsidRDefault="009506A4" w:rsidP="00B74110">
      <w:pPr>
        <w:jc w:val="both"/>
        <w:rPr>
          <w:rFonts w:cs="Arial"/>
          <w:sz w:val="24"/>
          <w:szCs w:val="24"/>
        </w:rPr>
      </w:pPr>
    </w:p>
    <w:p w14:paraId="15704DF6" w14:textId="77777777" w:rsidR="009506A4" w:rsidRPr="00B74110" w:rsidRDefault="009506A4" w:rsidP="00B74110">
      <w:pPr>
        <w:numPr>
          <w:ilvl w:val="0"/>
          <w:numId w:val="7"/>
        </w:numPr>
        <w:jc w:val="both"/>
        <w:rPr>
          <w:rFonts w:cs="Arial"/>
          <w:sz w:val="24"/>
          <w:szCs w:val="24"/>
        </w:rPr>
      </w:pPr>
      <w:r w:rsidRPr="00B74110">
        <w:rPr>
          <w:rFonts w:cs="Arial"/>
          <w:sz w:val="24"/>
          <w:szCs w:val="24"/>
          <w:u w:val="single"/>
        </w:rPr>
        <w:t>B</w:t>
      </w:r>
      <w:r w:rsidR="00963BBF" w:rsidRPr="00B74110">
        <w:rPr>
          <w:rFonts w:cs="Arial"/>
          <w:sz w:val="24"/>
          <w:szCs w:val="24"/>
          <w:u w:val="single"/>
        </w:rPr>
        <w:t>inding Effect/Warranty of Title</w:t>
      </w:r>
      <w:r w:rsidR="00963BBF" w:rsidRPr="00B74110">
        <w:rPr>
          <w:rFonts w:cs="Arial"/>
          <w:sz w:val="24"/>
          <w:szCs w:val="24"/>
        </w:rPr>
        <w:t>.</w:t>
      </w:r>
      <w:r w:rsidRPr="00B74110">
        <w:rPr>
          <w:rFonts w:cs="Arial"/>
          <w:sz w:val="24"/>
          <w:szCs w:val="24"/>
        </w:rPr>
        <w:t xml:space="preserve"> The Easement and the covenants, terms, and conditions contained herein are intended to and shall run with the Real Property and shall be binding upon</w:t>
      </w:r>
      <w:r w:rsidR="004D73BF" w:rsidRPr="00B74110">
        <w:rPr>
          <w:rFonts w:cs="Arial"/>
          <w:sz w:val="24"/>
          <w:szCs w:val="24"/>
        </w:rPr>
        <w:t xml:space="preserve"> Grantor and </w:t>
      </w:r>
      <w:r w:rsidRPr="00B74110">
        <w:rPr>
          <w:rFonts w:cs="Arial"/>
          <w:sz w:val="24"/>
          <w:szCs w:val="24"/>
        </w:rPr>
        <w:t xml:space="preserve">Grantee </w:t>
      </w:r>
      <w:r w:rsidR="004D73BF" w:rsidRPr="00B74110">
        <w:rPr>
          <w:rFonts w:cs="Arial"/>
          <w:sz w:val="24"/>
          <w:szCs w:val="24"/>
        </w:rPr>
        <w:t>a</w:t>
      </w:r>
      <w:r w:rsidRPr="00B74110">
        <w:rPr>
          <w:rFonts w:cs="Arial"/>
          <w:sz w:val="24"/>
          <w:szCs w:val="24"/>
        </w:rPr>
        <w:t xml:space="preserve">nd their respective successors, heirs and assigns. Grantor warrants that Grantor has good title to the Real Property and warrants the Grantee title to and quiet enjoyment of the Easement.  </w:t>
      </w:r>
    </w:p>
    <w:p w14:paraId="106B86ED" w14:textId="3F67FF92" w:rsidR="009506A4" w:rsidRPr="00B74110" w:rsidRDefault="00D752F2" w:rsidP="00B74110">
      <w:pPr>
        <w:jc w:val="both"/>
        <w:rPr>
          <w:rFonts w:cs="Arial"/>
          <w:sz w:val="24"/>
          <w:szCs w:val="24"/>
        </w:rPr>
      </w:pPr>
      <w:r>
        <w:rPr>
          <w:rFonts w:cs="Arial"/>
          <w:sz w:val="24"/>
          <w:szCs w:val="24"/>
        </w:rPr>
        <w:t xml:space="preserve"> </w:t>
      </w:r>
    </w:p>
    <w:p w14:paraId="0823DA30" w14:textId="77777777" w:rsidR="009506A4" w:rsidRPr="00B74110" w:rsidRDefault="009506A4" w:rsidP="00B74110">
      <w:pPr>
        <w:numPr>
          <w:ilvl w:val="0"/>
          <w:numId w:val="7"/>
        </w:numPr>
        <w:jc w:val="both"/>
        <w:rPr>
          <w:rFonts w:cs="Arial"/>
          <w:sz w:val="24"/>
          <w:szCs w:val="24"/>
        </w:rPr>
      </w:pPr>
      <w:r w:rsidRPr="00B74110">
        <w:rPr>
          <w:rFonts w:cs="Arial"/>
          <w:sz w:val="24"/>
          <w:szCs w:val="24"/>
          <w:u w:val="single"/>
        </w:rPr>
        <w:t>Recording</w:t>
      </w:r>
      <w:r w:rsidR="00963BBF" w:rsidRPr="00B74110">
        <w:rPr>
          <w:rFonts w:cs="Arial"/>
          <w:sz w:val="24"/>
          <w:szCs w:val="24"/>
        </w:rPr>
        <w:t>.</w:t>
      </w:r>
      <w:r w:rsidRPr="00B74110">
        <w:rPr>
          <w:rFonts w:cs="Arial"/>
          <w:sz w:val="24"/>
          <w:szCs w:val="24"/>
        </w:rPr>
        <w:t xml:space="preserve"> Upon its execution, the Easement shall be recorded with the Department of Records and Elections, King County, Washington.</w:t>
      </w:r>
    </w:p>
    <w:p w14:paraId="62761DBB" w14:textId="77777777" w:rsidR="009506A4" w:rsidRPr="00B74110" w:rsidRDefault="009506A4" w:rsidP="00B74110">
      <w:pPr>
        <w:ind w:left="360"/>
        <w:rPr>
          <w:rFonts w:cs="Arial"/>
          <w:sz w:val="24"/>
          <w:szCs w:val="24"/>
          <w:u w:val="single"/>
        </w:rPr>
      </w:pPr>
    </w:p>
    <w:p w14:paraId="685F74E9" w14:textId="77777777" w:rsidR="00E331FA" w:rsidRPr="00B74110" w:rsidRDefault="00E331FA" w:rsidP="00B74110">
      <w:pPr>
        <w:tabs>
          <w:tab w:val="left" w:pos="1440"/>
        </w:tabs>
        <w:spacing w:after="120"/>
        <w:rPr>
          <w:rFonts w:cs="Arial"/>
          <w:color w:val="000000"/>
          <w:sz w:val="24"/>
          <w:szCs w:val="24"/>
          <w:u w:val="single"/>
        </w:rPr>
      </w:pPr>
      <w:r w:rsidRPr="00B74110">
        <w:rPr>
          <w:rFonts w:cs="Arial"/>
          <w:color w:val="000000"/>
          <w:sz w:val="24"/>
          <w:szCs w:val="24"/>
        </w:rPr>
        <w:t xml:space="preserve">DATED this </w:t>
      </w:r>
      <w:permStart w:id="1802727650" w:edGrp="everyone"/>
      <w:r w:rsidRPr="00B74110">
        <w:rPr>
          <w:rFonts w:cs="Arial"/>
          <w:color w:val="000000"/>
          <w:sz w:val="24"/>
          <w:szCs w:val="24"/>
        </w:rPr>
        <w:t>____</w:t>
      </w:r>
      <w:permEnd w:id="1802727650"/>
      <w:r w:rsidRPr="00B74110">
        <w:rPr>
          <w:rFonts w:cs="Arial"/>
          <w:color w:val="000000"/>
          <w:sz w:val="24"/>
          <w:szCs w:val="24"/>
        </w:rPr>
        <w:t xml:space="preserve"> day of </w:t>
      </w:r>
      <w:permStart w:id="614885350" w:edGrp="everyone"/>
      <w:r w:rsidRPr="00B74110">
        <w:rPr>
          <w:rFonts w:cs="Arial"/>
          <w:color w:val="000000"/>
          <w:sz w:val="24"/>
          <w:szCs w:val="24"/>
        </w:rPr>
        <w:t>_________________</w:t>
      </w:r>
      <w:permEnd w:id="614885350"/>
      <w:r w:rsidRPr="00B74110">
        <w:rPr>
          <w:rFonts w:cs="Arial"/>
          <w:color w:val="000000"/>
          <w:sz w:val="24"/>
          <w:szCs w:val="24"/>
        </w:rPr>
        <w:t>, 20</w:t>
      </w:r>
      <w:permStart w:id="1680289276" w:edGrp="everyone"/>
      <w:r w:rsidRPr="00B74110">
        <w:rPr>
          <w:rFonts w:cs="Arial"/>
          <w:color w:val="000000"/>
          <w:sz w:val="24"/>
          <w:szCs w:val="24"/>
        </w:rPr>
        <w:t>____</w:t>
      </w:r>
      <w:permEnd w:id="1680289276"/>
      <w:r w:rsidRPr="00B74110">
        <w:rPr>
          <w:rFonts w:cs="Arial"/>
          <w:color w:val="000000"/>
          <w:sz w:val="24"/>
          <w:szCs w:val="24"/>
        </w:rPr>
        <w:t>.</w:t>
      </w:r>
    </w:p>
    <w:p w14:paraId="3114F0A7" w14:textId="031C4BEB" w:rsidR="00E331FA" w:rsidRPr="00B74110" w:rsidRDefault="00E85D4F" w:rsidP="00B74110">
      <w:pPr>
        <w:tabs>
          <w:tab w:val="left" w:pos="1440"/>
        </w:tabs>
        <w:spacing w:after="120"/>
        <w:outlineLvl w:val="0"/>
        <w:rPr>
          <w:rFonts w:cs="Arial"/>
          <w:color w:val="000000"/>
          <w:sz w:val="24"/>
          <w:szCs w:val="24"/>
        </w:rPr>
      </w:pPr>
      <w:bookmarkStart w:id="29" w:name="_Toc91523975"/>
      <w:bookmarkStart w:id="30" w:name="_Toc91524044"/>
      <w:r>
        <w:rPr>
          <w:rFonts w:cs="Arial"/>
          <w:noProof/>
          <w:color w:val="000000"/>
          <w:sz w:val="24"/>
          <w:szCs w:val="24"/>
        </w:rPr>
        <mc:AlternateContent>
          <mc:Choice Requires="wps">
            <w:drawing>
              <wp:anchor distT="45720" distB="45720" distL="114300" distR="114300" simplePos="0" relativeHeight="251693568" behindDoc="0" locked="1" layoutInCell="1" allowOverlap="1" wp14:anchorId="0C1FA95C" wp14:editId="0243EE5E">
                <wp:simplePos x="0" y="0"/>
                <wp:positionH relativeFrom="margin">
                  <wp:align>left</wp:align>
                </wp:positionH>
                <wp:positionV relativeFrom="page">
                  <wp:posOffset>9326880</wp:posOffset>
                </wp:positionV>
                <wp:extent cx="2753995" cy="252095"/>
                <wp:effectExtent l="0" t="0" r="0" b="0"/>
                <wp:wrapSquare wrapText="bothSides"/>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9846" w14:textId="5155BD40" w:rsidR="00D752F2" w:rsidRPr="006A6FA5" w:rsidRDefault="00D752F2" w:rsidP="00D752F2">
                            <w:r>
                              <w:t>Easement for Water Lines Page 2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59" o:spid="_x0000_s1080" type="#_x0000_t202" style="position:absolute;margin-left:0;margin-top:734.4pt;width:216.85pt;height:19.85pt;z-index:25169356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" filled="f" stroked="f">
                <v:textbox style="mso-fit-shape-to-text:t">
                  <w:txbxContent>
                    <w:p w14:paraId="3FB59846" w14:textId="5155BD40" w:rsidR="00D752F2" w:rsidRPr="006A6FA5" w:rsidRDefault="00D752F2" w:rsidP="00D752F2">
                      <w:r>
                        <w:t>Easement for Water Lines Page 2 of 6</w:t>
                      </w:r>
                    </w:p>
                  </w:txbxContent>
                </v:textbox>
                <w10:wrap type="square" anchorx="margin" anchory="page"/>
                <w10:anchorlock/>
              </v:shape>
            </w:pict>
          </mc:Fallback>
        </mc:AlternateContent>
      </w:r>
      <w:bookmarkEnd w:id="29"/>
      <w:bookmarkEnd w:id="30"/>
    </w:p>
    <w:p w14:paraId="0B6100A0" w14:textId="77777777" w:rsidR="00E331FA" w:rsidRPr="00B74110" w:rsidRDefault="00E331FA" w:rsidP="00B74110">
      <w:pPr>
        <w:tabs>
          <w:tab w:val="left" w:pos="1440"/>
        </w:tabs>
        <w:spacing w:after="120"/>
        <w:outlineLvl w:val="0"/>
        <w:rPr>
          <w:rFonts w:cs="Arial"/>
          <w:color w:val="000000"/>
          <w:sz w:val="24"/>
          <w:szCs w:val="24"/>
        </w:rPr>
      </w:pPr>
      <w:bookmarkStart w:id="31" w:name="_Toc91524045"/>
      <w:r w:rsidRPr="00B74110">
        <w:rPr>
          <w:rFonts w:cs="Arial"/>
          <w:color w:val="000000"/>
          <w:sz w:val="24"/>
          <w:szCs w:val="24"/>
        </w:rPr>
        <w:t>GRANTOR(S)</w:t>
      </w:r>
      <w:bookmarkEnd w:id="31"/>
    </w:p>
    <w:tbl>
      <w:tblPr>
        <w:tblW w:w="9475" w:type="dxa"/>
        <w:tblLook w:val="04A0" w:firstRow="1" w:lastRow="0" w:firstColumn="1" w:lastColumn="0" w:noHBand="0" w:noVBand="1"/>
      </w:tblPr>
      <w:tblGrid>
        <w:gridCol w:w="557"/>
        <w:gridCol w:w="4065"/>
        <w:gridCol w:w="565"/>
        <w:gridCol w:w="4288"/>
      </w:tblGrid>
      <w:tr w:rsidR="00AA03BD" w:rsidRPr="00B74110" w14:paraId="74044D30" w14:textId="77777777" w:rsidTr="00AA03BD">
        <w:trPr>
          <w:cantSplit/>
          <w:trHeight w:hRule="exact" w:val="360"/>
        </w:trPr>
        <w:tc>
          <w:tcPr>
            <w:tcW w:w="549" w:type="dxa"/>
            <w:shd w:val="clear" w:color="auto" w:fill="auto"/>
            <w:noWrap/>
            <w:tcMar>
              <w:left w:w="115" w:type="dxa"/>
              <w:right w:w="0" w:type="dxa"/>
            </w:tcMar>
            <w:vAlign w:val="bottom"/>
          </w:tcPr>
          <w:p w14:paraId="2361B851" w14:textId="77777777" w:rsidR="00E331FA" w:rsidRPr="00B74110" w:rsidRDefault="00E331FA" w:rsidP="00B74110">
            <w:pPr>
              <w:rPr>
                <w:rFonts w:eastAsia="Calibri" w:cs="Arial"/>
                <w:color w:val="000000"/>
                <w:sz w:val="24"/>
                <w:szCs w:val="24"/>
              </w:rPr>
            </w:pPr>
            <w:permStart w:id="800877519" w:edGrp="everyone" w:colFirst="1" w:colLast="1"/>
            <w:permStart w:id="2091021209" w:edGrp="everyone" w:colFirst="3" w:colLast="3"/>
            <w:r w:rsidRPr="00B74110">
              <w:rPr>
                <w:rFonts w:eastAsia="Calibri" w:cs="Arial"/>
                <w:color w:val="000000"/>
                <w:sz w:val="24"/>
                <w:szCs w:val="24"/>
              </w:rPr>
              <w:t>By</w:t>
            </w:r>
          </w:p>
        </w:tc>
        <w:tc>
          <w:tcPr>
            <w:tcW w:w="4069" w:type="dxa"/>
            <w:tcBorders>
              <w:bottom w:val="single" w:sz="4" w:space="0" w:color="auto"/>
            </w:tcBorders>
            <w:shd w:val="clear" w:color="auto" w:fill="auto"/>
            <w:vAlign w:val="bottom"/>
          </w:tcPr>
          <w:p w14:paraId="76E8CC1F" w14:textId="77777777" w:rsidR="00E331FA" w:rsidRPr="00B74110" w:rsidRDefault="00E331FA" w:rsidP="00B74110">
            <w:pPr>
              <w:tabs>
                <w:tab w:val="left" w:pos="1440"/>
              </w:tabs>
              <w:rPr>
                <w:rFonts w:eastAsia="Calibri" w:cs="Arial"/>
                <w:color w:val="000000"/>
                <w:szCs w:val="24"/>
              </w:rPr>
            </w:pPr>
          </w:p>
        </w:tc>
        <w:tc>
          <w:tcPr>
            <w:tcW w:w="565" w:type="dxa"/>
            <w:shd w:val="clear" w:color="auto" w:fill="auto"/>
            <w:tcMar>
              <w:left w:w="216" w:type="dxa"/>
              <w:right w:w="0" w:type="dxa"/>
            </w:tcMar>
            <w:vAlign w:val="bottom"/>
          </w:tcPr>
          <w:p w14:paraId="5BEBB327" w14:textId="77777777" w:rsidR="00E331FA" w:rsidRPr="00B74110" w:rsidRDefault="00E331FA" w:rsidP="00B74110">
            <w:pPr>
              <w:tabs>
                <w:tab w:val="left" w:pos="1440"/>
              </w:tabs>
              <w:rPr>
                <w:rFonts w:eastAsia="Calibri" w:cs="Arial"/>
                <w:color w:val="000000"/>
                <w:sz w:val="24"/>
                <w:szCs w:val="24"/>
              </w:rPr>
            </w:pPr>
            <w:r w:rsidRPr="00B74110">
              <w:rPr>
                <w:rFonts w:eastAsia="Calibri" w:cs="Arial"/>
                <w:color w:val="000000"/>
                <w:sz w:val="24"/>
                <w:szCs w:val="24"/>
              </w:rPr>
              <w:t>By</w:t>
            </w:r>
          </w:p>
        </w:tc>
        <w:tc>
          <w:tcPr>
            <w:tcW w:w="4292" w:type="dxa"/>
            <w:tcBorders>
              <w:bottom w:val="single" w:sz="4" w:space="0" w:color="auto"/>
            </w:tcBorders>
            <w:shd w:val="clear" w:color="auto" w:fill="auto"/>
          </w:tcPr>
          <w:p w14:paraId="7C44BC9A" w14:textId="77777777" w:rsidR="00E331FA" w:rsidRPr="00B74110" w:rsidRDefault="00E331FA" w:rsidP="00B74110">
            <w:pPr>
              <w:tabs>
                <w:tab w:val="left" w:pos="1440"/>
              </w:tabs>
              <w:rPr>
                <w:rFonts w:eastAsia="Calibri" w:cs="Arial"/>
                <w:color w:val="000000"/>
                <w:szCs w:val="24"/>
              </w:rPr>
            </w:pPr>
          </w:p>
        </w:tc>
      </w:tr>
      <w:permEnd w:id="800877519"/>
      <w:permEnd w:id="2091021209"/>
      <w:tr w:rsidR="00AA03BD" w:rsidRPr="00B74110" w14:paraId="7F56BFCB" w14:textId="77777777" w:rsidTr="009913F3">
        <w:trPr>
          <w:cantSplit/>
          <w:trHeight w:hRule="exact" w:val="288"/>
        </w:trPr>
        <w:tc>
          <w:tcPr>
            <w:tcW w:w="549" w:type="dxa"/>
            <w:shd w:val="clear" w:color="auto" w:fill="auto"/>
            <w:noWrap/>
            <w:tcMar>
              <w:left w:w="115" w:type="dxa"/>
              <w:right w:w="0" w:type="dxa"/>
            </w:tcMar>
            <w:vAlign w:val="bottom"/>
          </w:tcPr>
          <w:p w14:paraId="64122458" w14:textId="77777777" w:rsidR="00E331FA" w:rsidRPr="00B74110" w:rsidRDefault="00E331FA" w:rsidP="00B74110">
            <w:pPr>
              <w:rPr>
                <w:rFonts w:eastAsia="Calibri" w:cs="Arial"/>
                <w:color w:val="000000"/>
                <w:szCs w:val="24"/>
              </w:rPr>
            </w:pPr>
          </w:p>
        </w:tc>
        <w:tc>
          <w:tcPr>
            <w:tcW w:w="4069" w:type="dxa"/>
            <w:tcBorders>
              <w:top w:val="single" w:sz="4" w:space="0" w:color="auto"/>
            </w:tcBorders>
            <w:shd w:val="clear" w:color="auto" w:fill="auto"/>
          </w:tcPr>
          <w:p w14:paraId="27093231" w14:textId="77777777" w:rsidR="00E331FA" w:rsidRPr="00B74110" w:rsidRDefault="00E331FA" w:rsidP="00B74110">
            <w:pPr>
              <w:tabs>
                <w:tab w:val="left" w:pos="1440"/>
              </w:tabs>
              <w:jc w:val="center"/>
              <w:rPr>
                <w:rFonts w:eastAsia="Calibri" w:cs="Arial"/>
                <w:color w:val="000000"/>
                <w:sz w:val="16"/>
                <w:szCs w:val="16"/>
              </w:rPr>
            </w:pPr>
            <w:r w:rsidRPr="00B74110">
              <w:rPr>
                <w:rFonts w:eastAsia="Calibri" w:cs="Arial"/>
                <w:color w:val="000000"/>
                <w:sz w:val="16"/>
                <w:szCs w:val="16"/>
              </w:rPr>
              <w:t>Signature</w:t>
            </w:r>
          </w:p>
        </w:tc>
        <w:tc>
          <w:tcPr>
            <w:tcW w:w="565" w:type="dxa"/>
            <w:shd w:val="clear" w:color="auto" w:fill="auto"/>
            <w:tcMar>
              <w:left w:w="216" w:type="dxa"/>
              <w:right w:w="0" w:type="dxa"/>
            </w:tcMar>
            <w:vAlign w:val="bottom"/>
          </w:tcPr>
          <w:p w14:paraId="26D73CB2" w14:textId="77777777" w:rsidR="00E331FA" w:rsidRPr="00B74110" w:rsidRDefault="00E331FA" w:rsidP="00B74110">
            <w:pPr>
              <w:tabs>
                <w:tab w:val="left" w:pos="1440"/>
              </w:tabs>
              <w:rPr>
                <w:rFonts w:eastAsia="Calibri" w:cs="Arial"/>
                <w:color w:val="000000"/>
                <w:szCs w:val="24"/>
              </w:rPr>
            </w:pPr>
          </w:p>
        </w:tc>
        <w:tc>
          <w:tcPr>
            <w:tcW w:w="4292" w:type="dxa"/>
            <w:tcBorders>
              <w:top w:val="single" w:sz="4" w:space="0" w:color="auto"/>
            </w:tcBorders>
            <w:shd w:val="clear" w:color="auto" w:fill="auto"/>
          </w:tcPr>
          <w:p w14:paraId="2A4049AA" w14:textId="77777777" w:rsidR="00E331FA" w:rsidRPr="00B74110" w:rsidRDefault="00E331FA" w:rsidP="00B74110">
            <w:pPr>
              <w:tabs>
                <w:tab w:val="left" w:pos="1440"/>
              </w:tabs>
              <w:jc w:val="center"/>
              <w:rPr>
                <w:rFonts w:eastAsia="Calibri" w:cs="Arial"/>
                <w:color w:val="000000"/>
                <w:szCs w:val="24"/>
              </w:rPr>
            </w:pPr>
            <w:r w:rsidRPr="00B74110">
              <w:rPr>
                <w:rFonts w:eastAsia="Calibri" w:cs="Arial"/>
                <w:color w:val="000000"/>
                <w:sz w:val="16"/>
                <w:szCs w:val="16"/>
              </w:rPr>
              <w:t>Signature</w:t>
            </w:r>
          </w:p>
        </w:tc>
      </w:tr>
      <w:tr w:rsidR="00AA03BD" w:rsidRPr="00B74110" w14:paraId="7FEA648F" w14:textId="77777777" w:rsidTr="00AA03BD">
        <w:trPr>
          <w:cantSplit/>
          <w:trHeight w:hRule="exact" w:val="360"/>
        </w:trPr>
        <w:tc>
          <w:tcPr>
            <w:tcW w:w="549" w:type="dxa"/>
            <w:shd w:val="clear" w:color="auto" w:fill="auto"/>
            <w:noWrap/>
            <w:tcMar>
              <w:left w:w="115" w:type="dxa"/>
              <w:right w:w="0" w:type="dxa"/>
            </w:tcMar>
            <w:vAlign w:val="bottom"/>
          </w:tcPr>
          <w:p w14:paraId="3E08C210" w14:textId="77777777" w:rsidR="00E331FA" w:rsidRPr="00B74110" w:rsidRDefault="00E331FA" w:rsidP="00B74110">
            <w:pPr>
              <w:rPr>
                <w:rFonts w:eastAsia="Calibri" w:cs="Arial"/>
                <w:color w:val="000000"/>
                <w:szCs w:val="24"/>
              </w:rPr>
            </w:pPr>
            <w:permStart w:id="208540783" w:edGrp="everyone" w:colFirst="0" w:colLast="0"/>
            <w:permStart w:id="1147802996" w:edGrp="everyone" w:colFirst="1" w:colLast="1"/>
            <w:permStart w:id="1958433983" w:edGrp="everyone" w:colFirst="3" w:colLast="3"/>
          </w:p>
        </w:tc>
        <w:tc>
          <w:tcPr>
            <w:tcW w:w="4069" w:type="dxa"/>
            <w:tcBorders>
              <w:bottom w:val="single" w:sz="4" w:space="0" w:color="auto"/>
            </w:tcBorders>
            <w:shd w:val="clear" w:color="auto" w:fill="auto"/>
            <w:vAlign w:val="bottom"/>
          </w:tcPr>
          <w:p w14:paraId="7109A844" w14:textId="77777777" w:rsidR="00E331FA" w:rsidRPr="00B74110" w:rsidRDefault="00E331FA" w:rsidP="00B74110">
            <w:pPr>
              <w:tabs>
                <w:tab w:val="left" w:pos="1440"/>
              </w:tabs>
              <w:jc w:val="center"/>
              <w:rPr>
                <w:rFonts w:eastAsia="Calibri" w:cs="Arial"/>
                <w:color w:val="000000"/>
                <w:szCs w:val="24"/>
              </w:rPr>
            </w:pPr>
          </w:p>
        </w:tc>
        <w:tc>
          <w:tcPr>
            <w:tcW w:w="565" w:type="dxa"/>
            <w:shd w:val="clear" w:color="auto" w:fill="auto"/>
            <w:tcMar>
              <w:left w:w="216" w:type="dxa"/>
              <w:right w:w="0" w:type="dxa"/>
            </w:tcMar>
            <w:vAlign w:val="bottom"/>
          </w:tcPr>
          <w:p w14:paraId="1A892B59" w14:textId="77777777" w:rsidR="00E331FA" w:rsidRPr="00B74110" w:rsidRDefault="00E331FA" w:rsidP="00B74110">
            <w:pPr>
              <w:tabs>
                <w:tab w:val="left" w:pos="1440"/>
              </w:tabs>
              <w:rPr>
                <w:rFonts w:eastAsia="Calibri" w:cs="Arial"/>
                <w:color w:val="000000"/>
                <w:szCs w:val="24"/>
              </w:rPr>
            </w:pPr>
          </w:p>
        </w:tc>
        <w:tc>
          <w:tcPr>
            <w:tcW w:w="4292" w:type="dxa"/>
            <w:tcBorders>
              <w:bottom w:val="single" w:sz="4" w:space="0" w:color="auto"/>
            </w:tcBorders>
            <w:shd w:val="clear" w:color="auto" w:fill="auto"/>
            <w:vAlign w:val="bottom"/>
          </w:tcPr>
          <w:p w14:paraId="1B50A583" w14:textId="77777777" w:rsidR="00E331FA" w:rsidRPr="00B74110" w:rsidRDefault="00E331FA" w:rsidP="00B74110">
            <w:pPr>
              <w:tabs>
                <w:tab w:val="left" w:pos="1440"/>
              </w:tabs>
              <w:jc w:val="center"/>
              <w:rPr>
                <w:rFonts w:eastAsia="Calibri" w:cs="Arial"/>
                <w:color w:val="000000"/>
                <w:szCs w:val="24"/>
              </w:rPr>
            </w:pPr>
          </w:p>
        </w:tc>
      </w:tr>
      <w:permEnd w:id="208540783"/>
      <w:permEnd w:id="1147802996"/>
      <w:permEnd w:id="1958433983"/>
      <w:tr w:rsidR="00AA03BD" w:rsidRPr="00B74110" w14:paraId="6321FDDE" w14:textId="77777777" w:rsidTr="009913F3">
        <w:trPr>
          <w:cantSplit/>
          <w:trHeight w:hRule="exact" w:val="288"/>
        </w:trPr>
        <w:tc>
          <w:tcPr>
            <w:tcW w:w="549" w:type="dxa"/>
            <w:shd w:val="clear" w:color="auto" w:fill="auto"/>
            <w:noWrap/>
            <w:tcMar>
              <w:left w:w="115" w:type="dxa"/>
              <w:right w:w="0" w:type="dxa"/>
            </w:tcMar>
            <w:vAlign w:val="bottom"/>
          </w:tcPr>
          <w:p w14:paraId="5E20B736" w14:textId="77777777" w:rsidR="00E331FA" w:rsidRPr="00B74110" w:rsidRDefault="00E331FA" w:rsidP="00B74110">
            <w:pPr>
              <w:rPr>
                <w:rFonts w:eastAsia="Calibri" w:cs="Arial"/>
                <w:color w:val="000000"/>
                <w:szCs w:val="24"/>
              </w:rPr>
            </w:pPr>
          </w:p>
        </w:tc>
        <w:tc>
          <w:tcPr>
            <w:tcW w:w="4069" w:type="dxa"/>
            <w:tcBorders>
              <w:top w:val="single" w:sz="4" w:space="0" w:color="auto"/>
            </w:tcBorders>
            <w:shd w:val="clear" w:color="auto" w:fill="auto"/>
          </w:tcPr>
          <w:p w14:paraId="282176CC" w14:textId="77777777" w:rsidR="00E331FA" w:rsidRPr="00B74110" w:rsidRDefault="00E331FA" w:rsidP="00B74110">
            <w:pPr>
              <w:tabs>
                <w:tab w:val="left" w:pos="1440"/>
              </w:tabs>
              <w:jc w:val="center"/>
              <w:rPr>
                <w:rFonts w:eastAsia="Calibri" w:cs="Arial"/>
                <w:color w:val="000000"/>
                <w:sz w:val="16"/>
                <w:szCs w:val="16"/>
              </w:rPr>
            </w:pPr>
            <w:r w:rsidRPr="00B74110">
              <w:rPr>
                <w:rFonts w:eastAsia="Calibri" w:cs="Arial"/>
                <w:color w:val="000000"/>
                <w:sz w:val="16"/>
                <w:szCs w:val="16"/>
              </w:rPr>
              <w:t>Printed or typed name</w:t>
            </w:r>
          </w:p>
        </w:tc>
        <w:tc>
          <w:tcPr>
            <w:tcW w:w="565" w:type="dxa"/>
            <w:shd w:val="clear" w:color="auto" w:fill="auto"/>
            <w:tcMar>
              <w:left w:w="216" w:type="dxa"/>
              <w:right w:w="0" w:type="dxa"/>
            </w:tcMar>
            <w:vAlign w:val="bottom"/>
          </w:tcPr>
          <w:p w14:paraId="26D74455" w14:textId="77777777" w:rsidR="00E331FA" w:rsidRPr="00B74110" w:rsidRDefault="00E331FA" w:rsidP="00B74110">
            <w:pPr>
              <w:tabs>
                <w:tab w:val="left" w:pos="1440"/>
              </w:tabs>
              <w:rPr>
                <w:rFonts w:eastAsia="Calibri" w:cs="Arial"/>
                <w:color w:val="000000"/>
                <w:szCs w:val="24"/>
              </w:rPr>
            </w:pPr>
          </w:p>
        </w:tc>
        <w:tc>
          <w:tcPr>
            <w:tcW w:w="4292" w:type="dxa"/>
            <w:tcBorders>
              <w:top w:val="single" w:sz="4" w:space="0" w:color="auto"/>
            </w:tcBorders>
            <w:shd w:val="clear" w:color="auto" w:fill="auto"/>
          </w:tcPr>
          <w:p w14:paraId="2B652AA6" w14:textId="77777777" w:rsidR="00E331FA" w:rsidRPr="00B74110" w:rsidRDefault="00E331FA" w:rsidP="00B74110">
            <w:pPr>
              <w:tabs>
                <w:tab w:val="left" w:pos="1440"/>
              </w:tabs>
              <w:jc w:val="center"/>
              <w:rPr>
                <w:rFonts w:eastAsia="Calibri" w:cs="Arial"/>
                <w:color w:val="000000"/>
                <w:szCs w:val="24"/>
              </w:rPr>
            </w:pPr>
            <w:r w:rsidRPr="00B74110">
              <w:rPr>
                <w:rFonts w:eastAsia="Calibri" w:cs="Arial"/>
                <w:color w:val="000000"/>
                <w:sz w:val="16"/>
                <w:szCs w:val="16"/>
              </w:rPr>
              <w:t>Printed or typed name</w:t>
            </w:r>
          </w:p>
        </w:tc>
      </w:tr>
      <w:tr w:rsidR="00AA03BD" w:rsidRPr="00B74110" w14:paraId="6053921B" w14:textId="77777777" w:rsidTr="00AA03BD">
        <w:trPr>
          <w:cantSplit/>
          <w:trHeight w:hRule="exact" w:val="360"/>
        </w:trPr>
        <w:tc>
          <w:tcPr>
            <w:tcW w:w="549" w:type="dxa"/>
            <w:shd w:val="clear" w:color="auto" w:fill="auto"/>
            <w:noWrap/>
            <w:tcMar>
              <w:left w:w="115" w:type="dxa"/>
              <w:right w:w="0" w:type="dxa"/>
            </w:tcMar>
            <w:vAlign w:val="bottom"/>
          </w:tcPr>
          <w:p w14:paraId="2A150624" w14:textId="77777777" w:rsidR="00E331FA" w:rsidRPr="00B74110" w:rsidRDefault="00E331FA" w:rsidP="00B74110">
            <w:pPr>
              <w:rPr>
                <w:rFonts w:eastAsia="Calibri" w:cs="Arial"/>
                <w:color w:val="000000"/>
                <w:sz w:val="24"/>
                <w:szCs w:val="24"/>
              </w:rPr>
            </w:pPr>
            <w:permStart w:id="816674317" w:edGrp="everyone" w:colFirst="1" w:colLast="1"/>
            <w:permStart w:id="1399986906" w:edGrp="everyone" w:colFirst="3" w:colLast="3"/>
            <w:permStart w:id="1895826648" w:edGrp="everyone" w:colFirst="4" w:colLast="4"/>
            <w:r w:rsidRPr="00B74110">
              <w:rPr>
                <w:rFonts w:eastAsia="Calibri" w:cs="Arial"/>
                <w:color w:val="000000"/>
                <w:sz w:val="24"/>
                <w:szCs w:val="24"/>
              </w:rPr>
              <w:t>Its</w:t>
            </w:r>
          </w:p>
        </w:tc>
        <w:tc>
          <w:tcPr>
            <w:tcW w:w="4069" w:type="dxa"/>
            <w:tcBorders>
              <w:bottom w:val="single" w:sz="4" w:space="0" w:color="auto"/>
            </w:tcBorders>
            <w:shd w:val="clear" w:color="auto" w:fill="auto"/>
            <w:vAlign w:val="bottom"/>
          </w:tcPr>
          <w:p w14:paraId="03995A6A" w14:textId="77777777" w:rsidR="00E331FA" w:rsidRPr="00B74110" w:rsidRDefault="00E331FA" w:rsidP="00B74110">
            <w:pPr>
              <w:tabs>
                <w:tab w:val="left" w:pos="1440"/>
              </w:tabs>
              <w:jc w:val="center"/>
              <w:rPr>
                <w:rFonts w:eastAsia="Calibri" w:cs="Arial"/>
                <w:color w:val="000000"/>
                <w:szCs w:val="24"/>
              </w:rPr>
            </w:pPr>
          </w:p>
        </w:tc>
        <w:tc>
          <w:tcPr>
            <w:tcW w:w="565" w:type="dxa"/>
            <w:shd w:val="clear" w:color="auto" w:fill="auto"/>
            <w:tcMar>
              <w:left w:w="216" w:type="dxa"/>
              <w:right w:w="0" w:type="dxa"/>
            </w:tcMar>
            <w:vAlign w:val="bottom"/>
          </w:tcPr>
          <w:p w14:paraId="2D2E44FD" w14:textId="77777777" w:rsidR="00E331FA" w:rsidRPr="00B74110" w:rsidRDefault="00E331FA" w:rsidP="00B74110">
            <w:pPr>
              <w:tabs>
                <w:tab w:val="left" w:pos="1440"/>
              </w:tabs>
              <w:rPr>
                <w:rFonts w:eastAsia="Calibri" w:cs="Arial"/>
                <w:color w:val="000000"/>
                <w:sz w:val="24"/>
                <w:szCs w:val="24"/>
              </w:rPr>
            </w:pPr>
            <w:r w:rsidRPr="00B74110">
              <w:rPr>
                <w:rFonts w:eastAsia="Calibri" w:cs="Arial"/>
                <w:color w:val="000000"/>
                <w:sz w:val="24"/>
                <w:szCs w:val="24"/>
              </w:rPr>
              <w:t>Its</w:t>
            </w:r>
          </w:p>
        </w:tc>
        <w:tc>
          <w:tcPr>
            <w:tcW w:w="4292" w:type="dxa"/>
            <w:tcBorders>
              <w:bottom w:val="single" w:sz="4" w:space="0" w:color="auto"/>
            </w:tcBorders>
            <w:shd w:val="clear" w:color="auto" w:fill="auto"/>
          </w:tcPr>
          <w:p w14:paraId="63196564" w14:textId="77777777" w:rsidR="00E331FA" w:rsidRPr="00B74110" w:rsidRDefault="00E331FA" w:rsidP="00B74110">
            <w:pPr>
              <w:tabs>
                <w:tab w:val="left" w:pos="1440"/>
              </w:tabs>
              <w:jc w:val="center"/>
              <w:rPr>
                <w:rFonts w:eastAsia="Calibri" w:cs="Arial"/>
                <w:color w:val="000000"/>
                <w:szCs w:val="24"/>
              </w:rPr>
            </w:pPr>
          </w:p>
        </w:tc>
      </w:tr>
      <w:permEnd w:id="816674317"/>
      <w:permEnd w:id="1399986906"/>
      <w:permEnd w:id="1895826648"/>
      <w:tr w:rsidR="00AA03BD" w:rsidRPr="00B74110" w14:paraId="7837A05D" w14:textId="77777777" w:rsidTr="009913F3">
        <w:trPr>
          <w:cantSplit/>
          <w:trHeight w:val="144"/>
        </w:trPr>
        <w:tc>
          <w:tcPr>
            <w:tcW w:w="549" w:type="dxa"/>
            <w:shd w:val="clear" w:color="auto" w:fill="auto"/>
            <w:noWrap/>
            <w:tcMar>
              <w:left w:w="115" w:type="dxa"/>
              <w:right w:w="0" w:type="dxa"/>
            </w:tcMar>
            <w:vAlign w:val="bottom"/>
          </w:tcPr>
          <w:p w14:paraId="0118FB6A" w14:textId="77777777" w:rsidR="00E331FA" w:rsidRPr="00B74110" w:rsidRDefault="00E331FA" w:rsidP="00B74110">
            <w:pPr>
              <w:rPr>
                <w:rFonts w:eastAsia="Calibri" w:cs="Arial"/>
                <w:color w:val="000000"/>
                <w:szCs w:val="24"/>
              </w:rPr>
            </w:pPr>
          </w:p>
        </w:tc>
        <w:tc>
          <w:tcPr>
            <w:tcW w:w="4069" w:type="dxa"/>
            <w:tcBorders>
              <w:top w:val="single" w:sz="4" w:space="0" w:color="auto"/>
            </w:tcBorders>
            <w:shd w:val="clear" w:color="auto" w:fill="auto"/>
          </w:tcPr>
          <w:p w14:paraId="3671D0AC" w14:textId="77777777" w:rsidR="00E331FA" w:rsidRPr="00B74110" w:rsidRDefault="00E331FA" w:rsidP="00B74110">
            <w:pPr>
              <w:tabs>
                <w:tab w:val="left" w:pos="1440"/>
              </w:tabs>
              <w:jc w:val="center"/>
              <w:rPr>
                <w:rFonts w:eastAsia="Calibri" w:cs="Arial"/>
                <w:color w:val="000000"/>
                <w:sz w:val="16"/>
                <w:szCs w:val="16"/>
              </w:rPr>
            </w:pPr>
            <w:r w:rsidRPr="00B74110">
              <w:rPr>
                <w:rFonts w:eastAsia="Calibri" w:cs="Arial"/>
                <w:color w:val="000000"/>
                <w:sz w:val="16"/>
                <w:szCs w:val="16"/>
              </w:rPr>
              <w:t>Print or type position held</w:t>
            </w:r>
          </w:p>
        </w:tc>
        <w:tc>
          <w:tcPr>
            <w:tcW w:w="565" w:type="dxa"/>
            <w:shd w:val="clear" w:color="auto" w:fill="auto"/>
            <w:tcMar>
              <w:left w:w="216" w:type="dxa"/>
              <w:right w:w="0" w:type="dxa"/>
            </w:tcMar>
            <w:vAlign w:val="bottom"/>
          </w:tcPr>
          <w:p w14:paraId="475F350C" w14:textId="77777777" w:rsidR="00E331FA" w:rsidRPr="00B74110" w:rsidRDefault="00E331FA" w:rsidP="00B74110">
            <w:pPr>
              <w:tabs>
                <w:tab w:val="left" w:pos="1440"/>
              </w:tabs>
              <w:rPr>
                <w:rFonts w:eastAsia="Calibri" w:cs="Arial"/>
                <w:color w:val="000000"/>
                <w:szCs w:val="24"/>
              </w:rPr>
            </w:pPr>
          </w:p>
        </w:tc>
        <w:tc>
          <w:tcPr>
            <w:tcW w:w="4292" w:type="dxa"/>
            <w:tcBorders>
              <w:top w:val="single" w:sz="4" w:space="0" w:color="auto"/>
            </w:tcBorders>
            <w:shd w:val="clear" w:color="auto" w:fill="auto"/>
          </w:tcPr>
          <w:p w14:paraId="2A82D524" w14:textId="77777777" w:rsidR="00E331FA" w:rsidRPr="00B74110" w:rsidRDefault="00E331FA" w:rsidP="00B74110">
            <w:pPr>
              <w:tabs>
                <w:tab w:val="left" w:pos="1440"/>
              </w:tabs>
              <w:jc w:val="center"/>
              <w:rPr>
                <w:rFonts w:eastAsia="Calibri" w:cs="Arial"/>
                <w:color w:val="000000"/>
                <w:szCs w:val="24"/>
              </w:rPr>
            </w:pPr>
            <w:r w:rsidRPr="00B74110">
              <w:rPr>
                <w:rFonts w:eastAsia="Calibri" w:cs="Arial"/>
                <w:color w:val="000000"/>
                <w:sz w:val="16"/>
                <w:szCs w:val="16"/>
              </w:rPr>
              <w:t>Print or type position held</w:t>
            </w:r>
          </w:p>
        </w:tc>
      </w:tr>
    </w:tbl>
    <w:p w14:paraId="49BA76C4" w14:textId="48C5A95F" w:rsidR="009506A4" w:rsidRPr="00B74110" w:rsidRDefault="007758AF" w:rsidP="00B74110">
      <w:pPr>
        <w:pStyle w:val="BodyText"/>
        <w:tabs>
          <w:tab w:val="left" w:pos="720"/>
        </w:tabs>
        <w:spacing w:line="240" w:lineRule="auto"/>
        <w:jc w:val="center"/>
        <w:rPr>
          <w:rFonts w:ascii="Arial" w:hAnsi="Arial" w:cs="Arial"/>
          <w:szCs w:val="24"/>
        </w:rPr>
      </w:pPr>
      <w:r w:rsidRPr="00B74110">
        <w:rPr>
          <w:rFonts w:ascii="Arial" w:hAnsi="Arial" w:cs="Arial"/>
        </w:rPr>
        <w:br w:type="page"/>
      </w:r>
      <w:r w:rsidRPr="00B74110">
        <w:rPr>
          <w:rFonts w:ascii="Arial" w:hAnsi="Arial" w:cs="Arial"/>
          <w:szCs w:val="24"/>
        </w:rPr>
        <w:t>INDIVIDUAL ACKNOWLEGEMENT</w:t>
      </w:r>
    </w:p>
    <w:p w14:paraId="116B2701" w14:textId="77777777" w:rsidR="007758AF" w:rsidRPr="00B74110" w:rsidRDefault="007758AF" w:rsidP="00B74110">
      <w:pPr>
        <w:pStyle w:val="BodyText"/>
        <w:tabs>
          <w:tab w:val="left" w:pos="720"/>
          <w:tab w:val="left" w:pos="3240"/>
        </w:tabs>
        <w:spacing w:line="240" w:lineRule="auto"/>
        <w:rPr>
          <w:rFonts w:ascii="Arial" w:hAnsi="Arial" w:cs="Arial"/>
          <w:szCs w:val="24"/>
        </w:rPr>
      </w:pPr>
    </w:p>
    <w:tbl>
      <w:tblPr>
        <w:tblStyle w:val="TableGrid"/>
        <w:tblW w:w="3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5"/>
        <w:gridCol w:w="720"/>
      </w:tblGrid>
      <w:tr w:rsidR="008D62A2" w:rsidRPr="00714B04" w14:paraId="68E1271E" w14:textId="77777777" w:rsidTr="007F0412">
        <w:tc>
          <w:tcPr>
            <w:tcW w:w="2705" w:type="dxa"/>
          </w:tcPr>
          <w:p w14:paraId="341C0C9C" w14:textId="77777777" w:rsidR="008D62A2" w:rsidRPr="00714B04" w:rsidRDefault="008D62A2" w:rsidP="007F0412">
            <w:pPr>
              <w:rPr>
                <w:spacing w:val="-5"/>
              </w:rPr>
            </w:pPr>
            <w:r w:rsidRPr="00714B04">
              <w:rPr>
                <w:spacing w:val="-5"/>
              </w:rPr>
              <w:t>STATE OF WASHINGTON</w:t>
            </w:r>
          </w:p>
        </w:tc>
        <w:tc>
          <w:tcPr>
            <w:tcW w:w="720" w:type="dxa"/>
          </w:tcPr>
          <w:p w14:paraId="331C89D9" w14:textId="77777777" w:rsidR="008D62A2" w:rsidRPr="00714B04" w:rsidRDefault="008D62A2" w:rsidP="007F0412">
            <w:pPr>
              <w:rPr>
                <w:spacing w:val="-5"/>
              </w:rPr>
            </w:pPr>
            <w:r w:rsidRPr="00714B04">
              <w:rPr>
                <w:spacing w:val="-5"/>
              </w:rPr>
              <w:t>)</w:t>
            </w:r>
          </w:p>
        </w:tc>
      </w:tr>
      <w:tr w:rsidR="008D62A2" w:rsidRPr="00714B04" w14:paraId="54EBB749" w14:textId="77777777" w:rsidTr="007F0412">
        <w:tc>
          <w:tcPr>
            <w:tcW w:w="2705" w:type="dxa"/>
          </w:tcPr>
          <w:p w14:paraId="20A68936" w14:textId="77777777" w:rsidR="008D62A2" w:rsidRPr="00714B04" w:rsidRDefault="008D62A2" w:rsidP="007F0412">
            <w:pPr>
              <w:rPr>
                <w:spacing w:val="-5"/>
              </w:rPr>
            </w:pPr>
          </w:p>
        </w:tc>
        <w:tc>
          <w:tcPr>
            <w:tcW w:w="720" w:type="dxa"/>
          </w:tcPr>
          <w:p w14:paraId="2FEA91E4" w14:textId="77777777" w:rsidR="008D62A2" w:rsidRPr="00714B04" w:rsidRDefault="008D62A2" w:rsidP="007F0412">
            <w:pPr>
              <w:rPr>
                <w:spacing w:val="-5"/>
              </w:rPr>
            </w:pPr>
            <w:r w:rsidRPr="00714B04">
              <w:rPr>
                <w:spacing w:val="-5"/>
              </w:rPr>
              <w:t>)   ss</w:t>
            </w:r>
          </w:p>
        </w:tc>
      </w:tr>
      <w:tr w:rsidR="008D62A2" w:rsidRPr="00714B04" w14:paraId="0CE1CB27" w14:textId="77777777" w:rsidTr="007F0412">
        <w:tc>
          <w:tcPr>
            <w:tcW w:w="2705" w:type="dxa"/>
          </w:tcPr>
          <w:p w14:paraId="71E35517" w14:textId="77777777" w:rsidR="008D62A2" w:rsidRPr="00714B04" w:rsidRDefault="008D62A2" w:rsidP="007F0412">
            <w:pPr>
              <w:jc w:val="both"/>
              <w:rPr>
                <w:spacing w:val="-5"/>
              </w:rPr>
            </w:pPr>
            <w:r>
              <w:rPr>
                <w:spacing w:val="-5"/>
              </w:rPr>
              <w:t>COUNTY OF KING</w:t>
            </w:r>
          </w:p>
        </w:tc>
        <w:tc>
          <w:tcPr>
            <w:tcW w:w="720" w:type="dxa"/>
          </w:tcPr>
          <w:p w14:paraId="394450F0" w14:textId="77777777" w:rsidR="008D62A2" w:rsidRPr="00714B04" w:rsidRDefault="008D62A2" w:rsidP="007F0412">
            <w:pPr>
              <w:jc w:val="both"/>
              <w:rPr>
                <w:spacing w:val="-5"/>
              </w:rPr>
            </w:pPr>
            <w:r>
              <w:rPr>
                <w:spacing w:val="-5"/>
              </w:rPr>
              <w:t>)</w:t>
            </w:r>
          </w:p>
        </w:tc>
      </w:tr>
    </w:tbl>
    <w:p w14:paraId="61BABD46" w14:textId="77777777" w:rsidR="007758AF" w:rsidRPr="00B74110" w:rsidRDefault="007758AF" w:rsidP="00B74110">
      <w:pPr>
        <w:pStyle w:val="BodyText"/>
        <w:spacing w:line="240" w:lineRule="auto"/>
        <w:rPr>
          <w:rFonts w:ascii="Arial" w:hAnsi="Arial" w:cs="Arial"/>
          <w:szCs w:val="24"/>
        </w:rPr>
      </w:pPr>
    </w:p>
    <w:p w14:paraId="53FC0942" w14:textId="77777777" w:rsidR="007758AF" w:rsidRPr="00B74110" w:rsidRDefault="007758AF" w:rsidP="00B74110">
      <w:pPr>
        <w:pStyle w:val="BodyText"/>
        <w:spacing w:line="240" w:lineRule="auto"/>
        <w:rPr>
          <w:rFonts w:ascii="Arial" w:hAnsi="Arial" w:cs="Arial"/>
          <w:szCs w:val="24"/>
        </w:rPr>
      </w:pPr>
      <w:r w:rsidRPr="00B74110">
        <w:rPr>
          <w:rFonts w:ascii="Arial" w:hAnsi="Arial" w:cs="Arial"/>
          <w:szCs w:val="24"/>
        </w:rPr>
        <w:tab/>
        <w:t xml:space="preserve">I certify that I know or have satisfactory evidence that </w:t>
      </w:r>
      <w:permStart w:id="237591201" w:edGrp="everyone"/>
      <w:r w:rsidRPr="00B74110">
        <w:rPr>
          <w:rFonts w:ascii="Arial" w:hAnsi="Arial" w:cs="Arial"/>
          <w:szCs w:val="24"/>
        </w:rPr>
        <w:t>_________________________</w:t>
      </w:r>
      <w:permEnd w:id="237591201"/>
      <w:r w:rsidRPr="00B74110">
        <w:rPr>
          <w:rFonts w:ascii="Arial" w:hAnsi="Arial" w:cs="Arial"/>
          <w:szCs w:val="24"/>
        </w:rPr>
        <w:t xml:space="preserve"> is the person who appeared before me, and said person acknowledged that he</w:t>
      </w:r>
      <w:r w:rsidR="00591A8E" w:rsidRPr="00B74110">
        <w:rPr>
          <w:rFonts w:ascii="Arial" w:hAnsi="Arial" w:cs="Arial"/>
          <w:szCs w:val="24"/>
        </w:rPr>
        <w:t>/she</w:t>
      </w:r>
      <w:r w:rsidRPr="00B74110">
        <w:rPr>
          <w:rFonts w:ascii="Arial" w:hAnsi="Arial" w:cs="Arial"/>
          <w:szCs w:val="24"/>
        </w:rPr>
        <w:t xml:space="preserve"> signed this instrument and acknowledged it to be his</w:t>
      </w:r>
      <w:r w:rsidR="00591A8E" w:rsidRPr="00B74110">
        <w:rPr>
          <w:rFonts w:ascii="Arial" w:hAnsi="Arial" w:cs="Arial"/>
          <w:szCs w:val="24"/>
        </w:rPr>
        <w:t>/her</w:t>
      </w:r>
      <w:r w:rsidRPr="00B74110">
        <w:rPr>
          <w:rFonts w:ascii="Arial" w:hAnsi="Arial" w:cs="Arial"/>
          <w:szCs w:val="24"/>
        </w:rPr>
        <w:t xml:space="preserve"> free and voluntary act for the uses and purposes mentioned in the instrument.</w:t>
      </w:r>
    </w:p>
    <w:p w14:paraId="06FC1939" w14:textId="77777777" w:rsidR="007758AF" w:rsidRPr="00B74110" w:rsidRDefault="007758AF" w:rsidP="00B74110">
      <w:pPr>
        <w:pStyle w:val="BodyText"/>
        <w:spacing w:line="240" w:lineRule="auto"/>
        <w:rPr>
          <w:rFonts w:ascii="Arial" w:hAnsi="Arial" w:cs="Arial"/>
          <w:szCs w:val="24"/>
        </w:rPr>
      </w:pPr>
    </w:p>
    <w:p w14:paraId="106056EF" w14:textId="77777777" w:rsidR="007758AF" w:rsidRPr="00B74110" w:rsidRDefault="007758AF" w:rsidP="00B74110">
      <w:pPr>
        <w:pStyle w:val="BodyText"/>
        <w:spacing w:line="240" w:lineRule="auto"/>
        <w:rPr>
          <w:rFonts w:ascii="Arial" w:hAnsi="Arial" w:cs="Arial"/>
          <w:szCs w:val="24"/>
        </w:rPr>
      </w:pPr>
    </w:p>
    <w:p w14:paraId="5AF3BD47" w14:textId="77777777" w:rsidR="007758AF" w:rsidRPr="00B74110" w:rsidRDefault="007758AF" w:rsidP="00B74110">
      <w:pPr>
        <w:pStyle w:val="BodyText"/>
        <w:spacing w:line="240" w:lineRule="auto"/>
        <w:rPr>
          <w:rFonts w:ascii="Arial" w:hAnsi="Arial" w:cs="Arial"/>
          <w:szCs w:val="24"/>
        </w:rPr>
      </w:pPr>
    </w:p>
    <w:p w14:paraId="53B13E4F" w14:textId="77777777" w:rsidR="007758AF" w:rsidRPr="00B74110" w:rsidRDefault="007758AF" w:rsidP="00B74110">
      <w:pPr>
        <w:pStyle w:val="BodyText"/>
        <w:tabs>
          <w:tab w:val="left" w:pos="4320"/>
          <w:tab w:val="left" w:pos="5314"/>
          <w:tab w:val="left" w:pos="9504"/>
        </w:tabs>
        <w:spacing w:line="240" w:lineRule="auto"/>
        <w:rPr>
          <w:rFonts w:ascii="Arial" w:hAnsi="Arial" w:cs="Arial"/>
          <w:szCs w:val="24"/>
        </w:rPr>
      </w:pPr>
      <w:r w:rsidRPr="00B74110">
        <w:rPr>
          <w:rFonts w:ascii="Arial" w:hAnsi="Arial" w:cs="Arial"/>
          <w:szCs w:val="24"/>
        </w:rPr>
        <w:tab/>
        <w:t>DATED:</w:t>
      </w:r>
      <w:r w:rsidRPr="00B74110">
        <w:rPr>
          <w:rFonts w:ascii="Arial" w:hAnsi="Arial" w:cs="Arial"/>
          <w:szCs w:val="24"/>
        </w:rPr>
        <w:tab/>
      </w:r>
      <w:permStart w:id="1975019396" w:edGrp="everyone"/>
      <w:r w:rsidRPr="00B74110">
        <w:rPr>
          <w:rFonts w:ascii="Arial" w:hAnsi="Arial" w:cs="Arial"/>
          <w:szCs w:val="24"/>
          <w:u w:val="single"/>
        </w:rPr>
        <w:tab/>
      </w:r>
      <w:permEnd w:id="1975019396"/>
    </w:p>
    <w:p w14:paraId="51B03DA8" w14:textId="77777777" w:rsidR="007758AF" w:rsidRPr="00B74110" w:rsidRDefault="007758AF" w:rsidP="00B74110">
      <w:pPr>
        <w:pStyle w:val="BodyText"/>
        <w:tabs>
          <w:tab w:val="left" w:pos="4320"/>
          <w:tab w:val="left" w:pos="5314"/>
          <w:tab w:val="left" w:pos="9504"/>
        </w:tabs>
        <w:spacing w:line="240" w:lineRule="auto"/>
        <w:rPr>
          <w:rFonts w:ascii="Arial" w:hAnsi="Arial" w:cs="Arial"/>
          <w:szCs w:val="24"/>
        </w:rPr>
      </w:pPr>
    </w:p>
    <w:p w14:paraId="713A3184" w14:textId="77777777" w:rsidR="007758AF" w:rsidRPr="00B74110" w:rsidRDefault="007758AF" w:rsidP="00B74110">
      <w:pPr>
        <w:pStyle w:val="BodyText"/>
        <w:tabs>
          <w:tab w:val="left" w:pos="4320"/>
          <w:tab w:val="left" w:pos="5314"/>
          <w:tab w:val="left" w:pos="9504"/>
        </w:tabs>
        <w:spacing w:line="240" w:lineRule="auto"/>
        <w:rPr>
          <w:rFonts w:ascii="Arial" w:hAnsi="Arial" w:cs="Arial"/>
          <w:szCs w:val="24"/>
        </w:rPr>
      </w:pPr>
      <w:r w:rsidRPr="00B74110">
        <w:rPr>
          <w:rFonts w:ascii="Arial" w:hAnsi="Arial" w:cs="Arial"/>
          <w:szCs w:val="24"/>
        </w:rPr>
        <w:tab/>
      </w:r>
      <w:r w:rsidRPr="00B74110">
        <w:rPr>
          <w:rFonts w:ascii="Arial" w:hAnsi="Arial" w:cs="Arial"/>
          <w:szCs w:val="24"/>
          <w:u w:val="single"/>
        </w:rPr>
        <w:tab/>
      </w:r>
      <w:r w:rsidRPr="00B74110">
        <w:rPr>
          <w:rFonts w:ascii="Arial" w:hAnsi="Arial" w:cs="Arial"/>
          <w:szCs w:val="24"/>
          <w:u w:val="single"/>
        </w:rPr>
        <w:tab/>
      </w:r>
    </w:p>
    <w:p w14:paraId="608A8CD6" w14:textId="77777777" w:rsidR="007758AF" w:rsidRPr="00B74110" w:rsidRDefault="007758AF" w:rsidP="00B74110">
      <w:pPr>
        <w:pStyle w:val="BodyText"/>
        <w:tabs>
          <w:tab w:val="left" w:pos="4320"/>
          <w:tab w:val="left" w:pos="5314"/>
          <w:tab w:val="left" w:pos="9504"/>
        </w:tabs>
        <w:spacing w:line="240" w:lineRule="auto"/>
        <w:rPr>
          <w:rFonts w:ascii="Arial" w:hAnsi="Arial" w:cs="Arial"/>
          <w:szCs w:val="24"/>
        </w:rPr>
      </w:pPr>
    </w:p>
    <w:p w14:paraId="3E49DF8F" w14:textId="77777777" w:rsidR="007758AF" w:rsidRPr="00B74110" w:rsidRDefault="007758AF" w:rsidP="00B74110">
      <w:pPr>
        <w:pStyle w:val="BodyText"/>
        <w:tabs>
          <w:tab w:val="left" w:pos="4320"/>
          <w:tab w:val="left" w:pos="5314"/>
          <w:tab w:val="left" w:pos="9504"/>
        </w:tabs>
        <w:spacing w:line="240" w:lineRule="auto"/>
        <w:rPr>
          <w:rFonts w:ascii="Arial" w:hAnsi="Arial" w:cs="Arial"/>
          <w:szCs w:val="24"/>
        </w:rPr>
      </w:pPr>
      <w:r w:rsidRPr="00B74110">
        <w:rPr>
          <w:rFonts w:ascii="Arial" w:hAnsi="Arial" w:cs="Arial"/>
          <w:szCs w:val="24"/>
        </w:rPr>
        <w:tab/>
        <w:t>NAME:</w:t>
      </w:r>
      <w:r w:rsidRPr="00B74110">
        <w:rPr>
          <w:rFonts w:ascii="Arial" w:hAnsi="Arial" w:cs="Arial"/>
          <w:szCs w:val="24"/>
        </w:rPr>
        <w:tab/>
      </w:r>
      <w:permStart w:id="78271062" w:edGrp="everyone"/>
      <w:r w:rsidRPr="00B74110">
        <w:rPr>
          <w:rFonts w:ascii="Arial" w:hAnsi="Arial" w:cs="Arial"/>
          <w:szCs w:val="24"/>
          <w:u w:val="single"/>
        </w:rPr>
        <w:tab/>
      </w:r>
      <w:permEnd w:id="78271062"/>
    </w:p>
    <w:p w14:paraId="3312476B" w14:textId="77777777" w:rsidR="007758AF" w:rsidRPr="00B74110" w:rsidRDefault="007758AF" w:rsidP="00B74110">
      <w:pPr>
        <w:pStyle w:val="BodyText"/>
        <w:tabs>
          <w:tab w:val="center" w:pos="7286"/>
        </w:tabs>
        <w:spacing w:line="240" w:lineRule="auto"/>
        <w:rPr>
          <w:rFonts w:ascii="Arial" w:hAnsi="Arial" w:cs="Arial"/>
          <w:szCs w:val="24"/>
        </w:rPr>
      </w:pPr>
      <w:r w:rsidRPr="00B74110">
        <w:rPr>
          <w:rFonts w:ascii="Arial" w:hAnsi="Arial" w:cs="Arial"/>
          <w:szCs w:val="24"/>
        </w:rPr>
        <w:tab/>
        <w:t>(Print Name)</w:t>
      </w:r>
    </w:p>
    <w:p w14:paraId="5F4A9EDF" w14:textId="77777777" w:rsidR="007758AF" w:rsidRPr="00B74110" w:rsidRDefault="007758AF" w:rsidP="00B74110">
      <w:pPr>
        <w:pStyle w:val="BodyText"/>
        <w:tabs>
          <w:tab w:val="left" w:pos="4320"/>
          <w:tab w:val="left" w:pos="5314"/>
          <w:tab w:val="left" w:pos="9504"/>
        </w:tabs>
        <w:spacing w:line="240" w:lineRule="auto"/>
        <w:rPr>
          <w:rFonts w:ascii="Arial" w:hAnsi="Arial" w:cs="Arial"/>
          <w:spacing w:val="-5"/>
          <w:szCs w:val="24"/>
        </w:rPr>
      </w:pPr>
      <w:r w:rsidRPr="00B74110">
        <w:rPr>
          <w:rFonts w:ascii="Arial" w:hAnsi="Arial" w:cs="Arial"/>
          <w:spacing w:val="-5"/>
          <w:szCs w:val="24"/>
        </w:rPr>
        <w:tab/>
        <w:t>Notary Public in and for the State of Washington</w:t>
      </w:r>
    </w:p>
    <w:p w14:paraId="4CBDCA65" w14:textId="77777777" w:rsidR="007758AF" w:rsidRPr="00B74110" w:rsidRDefault="007758AF" w:rsidP="00B74110">
      <w:pPr>
        <w:pStyle w:val="BodyText"/>
        <w:tabs>
          <w:tab w:val="left" w:pos="4320"/>
          <w:tab w:val="left" w:pos="5314"/>
          <w:tab w:val="left" w:pos="9504"/>
        </w:tabs>
        <w:spacing w:line="240" w:lineRule="auto"/>
        <w:rPr>
          <w:rFonts w:ascii="Arial" w:hAnsi="Arial" w:cs="Arial"/>
          <w:spacing w:val="-5"/>
          <w:szCs w:val="24"/>
        </w:rPr>
      </w:pPr>
      <w:r w:rsidRPr="00B74110">
        <w:rPr>
          <w:rFonts w:ascii="Arial" w:hAnsi="Arial" w:cs="Arial"/>
          <w:spacing w:val="-5"/>
          <w:szCs w:val="24"/>
        </w:rPr>
        <w:tab/>
        <w:t>Commission Expires</w:t>
      </w:r>
      <w:permStart w:id="1646007536" w:edGrp="everyone"/>
      <w:r w:rsidRPr="00B74110">
        <w:rPr>
          <w:rFonts w:ascii="Arial" w:hAnsi="Arial" w:cs="Arial"/>
          <w:spacing w:val="-5"/>
          <w:szCs w:val="24"/>
        </w:rPr>
        <w:t xml:space="preserve">: </w:t>
      </w:r>
      <w:r w:rsidRPr="00B74110">
        <w:rPr>
          <w:rFonts w:ascii="Arial" w:hAnsi="Arial" w:cs="Arial"/>
          <w:spacing w:val="-5"/>
          <w:szCs w:val="24"/>
          <w:u w:val="single"/>
        </w:rPr>
        <w:tab/>
      </w:r>
      <w:permEnd w:id="1646007536"/>
    </w:p>
    <w:p w14:paraId="280A686C" w14:textId="77777777" w:rsidR="007758AF" w:rsidRPr="00B74110" w:rsidRDefault="007758AF" w:rsidP="00B74110">
      <w:pPr>
        <w:pStyle w:val="BodyText"/>
        <w:spacing w:line="240" w:lineRule="auto"/>
        <w:rPr>
          <w:rFonts w:ascii="Arial" w:hAnsi="Arial" w:cs="Arial"/>
          <w:spacing w:val="-5"/>
          <w:szCs w:val="24"/>
        </w:rPr>
      </w:pPr>
    </w:p>
    <w:p w14:paraId="3254C802" w14:textId="77777777" w:rsidR="007758AF" w:rsidRPr="00B74110" w:rsidRDefault="007758AF" w:rsidP="00B74110">
      <w:pPr>
        <w:pStyle w:val="BodyText"/>
        <w:spacing w:line="240" w:lineRule="auto"/>
        <w:rPr>
          <w:rFonts w:ascii="Arial" w:hAnsi="Arial" w:cs="Arial"/>
          <w:spacing w:val="-5"/>
          <w:szCs w:val="24"/>
        </w:rPr>
      </w:pPr>
    </w:p>
    <w:p w14:paraId="7989C738" w14:textId="77777777" w:rsidR="007758AF" w:rsidRPr="00B74110" w:rsidRDefault="007758AF" w:rsidP="00B74110">
      <w:pPr>
        <w:pStyle w:val="BodyText"/>
        <w:tabs>
          <w:tab w:val="left" w:pos="3240"/>
        </w:tabs>
        <w:spacing w:line="240" w:lineRule="auto"/>
        <w:jc w:val="center"/>
        <w:rPr>
          <w:rFonts w:ascii="Arial" w:hAnsi="Arial" w:cs="Arial"/>
          <w:spacing w:val="-5"/>
          <w:szCs w:val="24"/>
        </w:rPr>
      </w:pPr>
      <w:r w:rsidRPr="00B74110">
        <w:rPr>
          <w:rFonts w:ascii="Arial" w:hAnsi="Arial" w:cs="Arial"/>
          <w:spacing w:val="-5"/>
          <w:szCs w:val="24"/>
        </w:rPr>
        <w:t xml:space="preserve">ENTITY ACKNOWLEDGEMENT </w:t>
      </w:r>
    </w:p>
    <w:p w14:paraId="35ACAF06" w14:textId="77777777" w:rsidR="007758AF" w:rsidRPr="00B74110" w:rsidRDefault="007758AF" w:rsidP="00B74110">
      <w:pPr>
        <w:pStyle w:val="BodyText"/>
        <w:tabs>
          <w:tab w:val="left" w:pos="3240"/>
        </w:tabs>
        <w:spacing w:line="240" w:lineRule="auto"/>
        <w:rPr>
          <w:rFonts w:ascii="Arial" w:hAnsi="Arial" w:cs="Arial"/>
          <w:spacing w:val="-5"/>
          <w:szCs w:val="24"/>
        </w:rPr>
      </w:pPr>
    </w:p>
    <w:tbl>
      <w:tblPr>
        <w:tblStyle w:val="TableGrid"/>
        <w:tblW w:w="3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5"/>
        <w:gridCol w:w="720"/>
      </w:tblGrid>
      <w:tr w:rsidR="008D62A2" w:rsidRPr="00714B04" w14:paraId="52513EA0" w14:textId="77777777" w:rsidTr="007F0412">
        <w:tc>
          <w:tcPr>
            <w:tcW w:w="2705" w:type="dxa"/>
          </w:tcPr>
          <w:p w14:paraId="5E92EABA" w14:textId="77777777" w:rsidR="008D62A2" w:rsidRPr="00714B04" w:rsidRDefault="008D62A2" w:rsidP="007F0412">
            <w:pPr>
              <w:rPr>
                <w:spacing w:val="-5"/>
              </w:rPr>
            </w:pPr>
            <w:r w:rsidRPr="00714B04">
              <w:rPr>
                <w:spacing w:val="-5"/>
              </w:rPr>
              <w:t>STATE OF WASHINGTON</w:t>
            </w:r>
          </w:p>
        </w:tc>
        <w:tc>
          <w:tcPr>
            <w:tcW w:w="720" w:type="dxa"/>
          </w:tcPr>
          <w:p w14:paraId="4543BA5C" w14:textId="77777777" w:rsidR="008D62A2" w:rsidRPr="00714B04" w:rsidRDefault="008D62A2" w:rsidP="007F0412">
            <w:pPr>
              <w:rPr>
                <w:spacing w:val="-5"/>
              </w:rPr>
            </w:pPr>
            <w:r w:rsidRPr="00714B04">
              <w:rPr>
                <w:spacing w:val="-5"/>
              </w:rPr>
              <w:t>)</w:t>
            </w:r>
          </w:p>
        </w:tc>
      </w:tr>
      <w:tr w:rsidR="008D62A2" w:rsidRPr="00714B04" w14:paraId="09DBC742" w14:textId="77777777" w:rsidTr="007F0412">
        <w:tc>
          <w:tcPr>
            <w:tcW w:w="2705" w:type="dxa"/>
          </w:tcPr>
          <w:p w14:paraId="11DC6CD9" w14:textId="77777777" w:rsidR="008D62A2" w:rsidRPr="00714B04" w:rsidRDefault="008D62A2" w:rsidP="007F0412">
            <w:pPr>
              <w:rPr>
                <w:spacing w:val="-5"/>
              </w:rPr>
            </w:pPr>
          </w:p>
        </w:tc>
        <w:tc>
          <w:tcPr>
            <w:tcW w:w="720" w:type="dxa"/>
          </w:tcPr>
          <w:p w14:paraId="504889D0" w14:textId="77777777" w:rsidR="008D62A2" w:rsidRPr="00714B04" w:rsidRDefault="008D62A2" w:rsidP="007F0412">
            <w:pPr>
              <w:rPr>
                <w:spacing w:val="-5"/>
              </w:rPr>
            </w:pPr>
            <w:r w:rsidRPr="00714B04">
              <w:rPr>
                <w:spacing w:val="-5"/>
              </w:rPr>
              <w:t>)   ss</w:t>
            </w:r>
          </w:p>
        </w:tc>
      </w:tr>
      <w:tr w:rsidR="008D62A2" w:rsidRPr="00714B04" w14:paraId="59F87F18" w14:textId="77777777" w:rsidTr="007F0412">
        <w:tc>
          <w:tcPr>
            <w:tcW w:w="2705" w:type="dxa"/>
          </w:tcPr>
          <w:p w14:paraId="4F77E885" w14:textId="77777777" w:rsidR="008D62A2" w:rsidRPr="00714B04" w:rsidRDefault="008D62A2" w:rsidP="007F0412">
            <w:pPr>
              <w:jc w:val="both"/>
              <w:rPr>
                <w:spacing w:val="-5"/>
              </w:rPr>
            </w:pPr>
            <w:r>
              <w:rPr>
                <w:spacing w:val="-5"/>
              </w:rPr>
              <w:t>COUNTY OF KING</w:t>
            </w:r>
          </w:p>
        </w:tc>
        <w:tc>
          <w:tcPr>
            <w:tcW w:w="720" w:type="dxa"/>
          </w:tcPr>
          <w:p w14:paraId="46202356" w14:textId="77777777" w:rsidR="008D62A2" w:rsidRPr="00714B04" w:rsidRDefault="008D62A2" w:rsidP="007F0412">
            <w:pPr>
              <w:jc w:val="both"/>
              <w:rPr>
                <w:spacing w:val="-5"/>
              </w:rPr>
            </w:pPr>
            <w:r>
              <w:rPr>
                <w:spacing w:val="-5"/>
              </w:rPr>
              <w:t>)</w:t>
            </w:r>
          </w:p>
        </w:tc>
      </w:tr>
    </w:tbl>
    <w:p w14:paraId="160B106A" w14:textId="77777777" w:rsidR="007758AF" w:rsidRPr="00B74110" w:rsidRDefault="007758AF" w:rsidP="00B74110">
      <w:pPr>
        <w:pStyle w:val="BodyText"/>
        <w:spacing w:line="240" w:lineRule="auto"/>
        <w:rPr>
          <w:rFonts w:ascii="Arial" w:hAnsi="Arial" w:cs="Arial"/>
          <w:spacing w:val="-5"/>
          <w:szCs w:val="24"/>
        </w:rPr>
      </w:pPr>
    </w:p>
    <w:p w14:paraId="41817545" w14:textId="77777777" w:rsidR="007758AF" w:rsidRPr="00B74110" w:rsidRDefault="007758AF" w:rsidP="00B74110">
      <w:pPr>
        <w:pStyle w:val="BodyText"/>
        <w:spacing w:line="240" w:lineRule="auto"/>
        <w:rPr>
          <w:rFonts w:ascii="Arial" w:hAnsi="Arial" w:cs="Arial"/>
          <w:spacing w:val="-5"/>
          <w:szCs w:val="24"/>
        </w:rPr>
      </w:pPr>
      <w:r w:rsidRPr="00B74110">
        <w:rPr>
          <w:rFonts w:ascii="Arial" w:hAnsi="Arial" w:cs="Arial"/>
          <w:spacing w:val="-5"/>
          <w:szCs w:val="24"/>
        </w:rPr>
        <w:tab/>
        <w:t xml:space="preserve">I certify that I know or have satisfactory evidence that </w:t>
      </w:r>
      <w:permStart w:id="1726942497" w:edGrp="everyone"/>
      <w:r w:rsidRPr="00B74110">
        <w:rPr>
          <w:rFonts w:ascii="Arial" w:hAnsi="Arial" w:cs="Arial"/>
          <w:spacing w:val="-5"/>
          <w:szCs w:val="24"/>
        </w:rPr>
        <w:t>______________________</w:t>
      </w:r>
      <w:permEnd w:id="1726942497"/>
      <w:r w:rsidRPr="00B74110">
        <w:rPr>
          <w:rFonts w:ascii="Arial" w:hAnsi="Arial" w:cs="Arial"/>
          <w:spacing w:val="-5"/>
          <w:szCs w:val="24"/>
        </w:rPr>
        <w:t xml:space="preserve"> is the person who appeared before me, and said person acknowledged that he/she signed this instrument, and acknowledged it as the </w:t>
      </w:r>
      <w:permStart w:id="638328394" w:edGrp="everyone"/>
      <w:r w:rsidRPr="00B74110">
        <w:rPr>
          <w:rFonts w:ascii="Arial" w:hAnsi="Arial" w:cs="Arial"/>
          <w:spacing w:val="-5"/>
          <w:szCs w:val="24"/>
        </w:rPr>
        <w:t>_________________________</w:t>
      </w:r>
      <w:permEnd w:id="638328394"/>
      <w:r w:rsidRPr="00B74110">
        <w:rPr>
          <w:rFonts w:ascii="Arial" w:hAnsi="Arial" w:cs="Arial"/>
          <w:spacing w:val="-5"/>
          <w:szCs w:val="24"/>
        </w:rPr>
        <w:t xml:space="preserve"> of </w:t>
      </w:r>
      <w:permStart w:id="161568500" w:edGrp="everyone"/>
      <w:r w:rsidRPr="00B74110">
        <w:rPr>
          <w:rFonts w:ascii="Arial" w:hAnsi="Arial" w:cs="Arial"/>
          <w:spacing w:val="-5"/>
          <w:szCs w:val="24"/>
        </w:rPr>
        <w:t>___________________</w:t>
      </w:r>
      <w:permEnd w:id="161568500"/>
      <w:r w:rsidRPr="00B74110">
        <w:rPr>
          <w:rFonts w:ascii="Arial" w:hAnsi="Arial" w:cs="Arial"/>
          <w:spacing w:val="-5"/>
          <w:szCs w:val="24"/>
        </w:rPr>
        <w:t xml:space="preserve"> to be the free and voluntary act of such entity for the uses and purposes mentioned in the instrument.</w:t>
      </w:r>
    </w:p>
    <w:p w14:paraId="1E7CABD7" w14:textId="77777777" w:rsidR="007758AF" w:rsidRPr="00B74110" w:rsidRDefault="007758AF" w:rsidP="00B74110">
      <w:pPr>
        <w:pStyle w:val="BodyText"/>
        <w:spacing w:line="240" w:lineRule="auto"/>
        <w:rPr>
          <w:rFonts w:ascii="Arial" w:hAnsi="Arial" w:cs="Arial"/>
          <w:spacing w:val="-5"/>
          <w:szCs w:val="24"/>
        </w:rPr>
      </w:pPr>
    </w:p>
    <w:p w14:paraId="2FD90D6E" w14:textId="77777777" w:rsidR="007758AF" w:rsidRPr="00B74110" w:rsidRDefault="007758AF" w:rsidP="00B74110">
      <w:pPr>
        <w:pStyle w:val="BodyText"/>
        <w:spacing w:line="240" w:lineRule="auto"/>
        <w:rPr>
          <w:rFonts w:ascii="Arial" w:hAnsi="Arial" w:cs="Arial"/>
          <w:spacing w:val="-5"/>
          <w:szCs w:val="24"/>
        </w:rPr>
      </w:pPr>
    </w:p>
    <w:p w14:paraId="34E502E3" w14:textId="77777777" w:rsidR="007758AF" w:rsidRPr="00B74110" w:rsidRDefault="007758AF" w:rsidP="00B74110">
      <w:pPr>
        <w:pStyle w:val="BodyText"/>
        <w:spacing w:line="240" w:lineRule="auto"/>
        <w:rPr>
          <w:rFonts w:ascii="Arial" w:hAnsi="Arial" w:cs="Arial"/>
          <w:spacing w:val="-5"/>
          <w:szCs w:val="24"/>
        </w:rPr>
      </w:pPr>
    </w:p>
    <w:p w14:paraId="50AC94B5" w14:textId="77777777" w:rsidR="007758AF" w:rsidRPr="00B74110" w:rsidRDefault="007758AF" w:rsidP="00B74110">
      <w:pPr>
        <w:pStyle w:val="BodyText"/>
        <w:tabs>
          <w:tab w:val="left" w:pos="4320"/>
          <w:tab w:val="left" w:pos="5314"/>
          <w:tab w:val="left" w:pos="9504"/>
        </w:tabs>
        <w:spacing w:line="240" w:lineRule="auto"/>
        <w:rPr>
          <w:rFonts w:ascii="Arial" w:hAnsi="Arial" w:cs="Arial"/>
          <w:spacing w:val="-5"/>
          <w:szCs w:val="24"/>
        </w:rPr>
      </w:pPr>
      <w:r w:rsidRPr="00B74110">
        <w:rPr>
          <w:rFonts w:ascii="Arial" w:hAnsi="Arial" w:cs="Arial"/>
          <w:spacing w:val="-5"/>
          <w:szCs w:val="24"/>
        </w:rPr>
        <w:tab/>
        <w:t>DATED:</w:t>
      </w:r>
      <w:r w:rsidRPr="00B74110">
        <w:rPr>
          <w:rFonts w:ascii="Arial" w:hAnsi="Arial" w:cs="Arial"/>
          <w:spacing w:val="-5"/>
          <w:szCs w:val="24"/>
        </w:rPr>
        <w:tab/>
      </w:r>
      <w:permStart w:id="1617105152" w:edGrp="everyone"/>
      <w:r w:rsidRPr="00B74110">
        <w:rPr>
          <w:rFonts w:ascii="Arial" w:hAnsi="Arial" w:cs="Arial"/>
          <w:spacing w:val="-5"/>
          <w:szCs w:val="24"/>
          <w:u w:val="single"/>
        </w:rPr>
        <w:tab/>
      </w:r>
    </w:p>
    <w:permEnd w:id="1617105152"/>
    <w:p w14:paraId="07D1C038" w14:textId="77777777" w:rsidR="007758AF" w:rsidRPr="00B74110" w:rsidRDefault="007758AF" w:rsidP="00B74110">
      <w:pPr>
        <w:pStyle w:val="BodyText"/>
        <w:tabs>
          <w:tab w:val="left" w:pos="4320"/>
          <w:tab w:val="left" w:pos="5314"/>
          <w:tab w:val="left" w:pos="9504"/>
        </w:tabs>
        <w:spacing w:line="240" w:lineRule="auto"/>
        <w:rPr>
          <w:rFonts w:ascii="Arial" w:hAnsi="Arial" w:cs="Arial"/>
          <w:spacing w:val="-5"/>
          <w:szCs w:val="24"/>
        </w:rPr>
      </w:pPr>
    </w:p>
    <w:p w14:paraId="14C7DD5E" w14:textId="77777777" w:rsidR="007758AF" w:rsidRPr="00B74110" w:rsidRDefault="007758AF" w:rsidP="00B74110">
      <w:pPr>
        <w:pStyle w:val="BodyText"/>
        <w:tabs>
          <w:tab w:val="left" w:pos="4320"/>
          <w:tab w:val="left" w:pos="5314"/>
          <w:tab w:val="left" w:pos="9504"/>
        </w:tabs>
        <w:spacing w:line="240" w:lineRule="auto"/>
        <w:rPr>
          <w:rFonts w:ascii="Arial" w:hAnsi="Arial" w:cs="Arial"/>
          <w:spacing w:val="-5"/>
          <w:szCs w:val="24"/>
        </w:rPr>
      </w:pPr>
      <w:r w:rsidRPr="00B74110">
        <w:rPr>
          <w:rFonts w:ascii="Arial" w:hAnsi="Arial" w:cs="Arial"/>
          <w:spacing w:val="-5"/>
          <w:szCs w:val="24"/>
        </w:rPr>
        <w:tab/>
      </w:r>
      <w:r w:rsidRPr="00B74110">
        <w:rPr>
          <w:rFonts w:ascii="Arial" w:hAnsi="Arial" w:cs="Arial"/>
          <w:spacing w:val="-5"/>
          <w:szCs w:val="24"/>
          <w:u w:val="single"/>
        </w:rPr>
        <w:tab/>
      </w:r>
      <w:r w:rsidRPr="00B74110">
        <w:rPr>
          <w:rFonts w:ascii="Arial" w:hAnsi="Arial" w:cs="Arial"/>
          <w:spacing w:val="-5"/>
          <w:szCs w:val="24"/>
          <w:u w:val="single"/>
        </w:rPr>
        <w:tab/>
      </w:r>
    </w:p>
    <w:p w14:paraId="52841B64" w14:textId="77777777" w:rsidR="007758AF" w:rsidRPr="00B74110" w:rsidRDefault="007758AF" w:rsidP="00B74110">
      <w:pPr>
        <w:pStyle w:val="BodyText"/>
        <w:tabs>
          <w:tab w:val="left" w:pos="4320"/>
          <w:tab w:val="left" w:pos="5314"/>
          <w:tab w:val="left" w:pos="9504"/>
        </w:tabs>
        <w:spacing w:line="240" w:lineRule="auto"/>
        <w:rPr>
          <w:rFonts w:ascii="Arial" w:hAnsi="Arial" w:cs="Arial"/>
          <w:spacing w:val="-5"/>
          <w:szCs w:val="24"/>
        </w:rPr>
      </w:pPr>
    </w:p>
    <w:p w14:paraId="311BA6AB" w14:textId="77777777" w:rsidR="007758AF" w:rsidRPr="00B74110" w:rsidRDefault="007758AF" w:rsidP="00B74110">
      <w:pPr>
        <w:pStyle w:val="BodyText"/>
        <w:tabs>
          <w:tab w:val="left" w:pos="4320"/>
          <w:tab w:val="left" w:pos="5314"/>
          <w:tab w:val="left" w:pos="9504"/>
        </w:tabs>
        <w:spacing w:line="240" w:lineRule="auto"/>
        <w:rPr>
          <w:rFonts w:ascii="Arial" w:hAnsi="Arial" w:cs="Arial"/>
          <w:spacing w:val="-5"/>
          <w:szCs w:val="24"/>
        </w:rPr>
      </w:pPr>
      <w:r w:rsidRPr="00B74110">
        <w:rPr>
          <w:rFonts w:ascii="Arial" w:hAnsi="Arial" w:cs="Arial"/>
          <w:spacing w:val="-5"/>
          <w:szCs w:val="24"/>
        </w:rPr>
        <w:tab/>
        <w:t>NAME:</w:t>
      </w:r>
      <w:r w:rsidRPr="00B74110">
        <w:rPr>
          <w:rFonts w:ascii="Arial" w:hAnsi="Arial" w:cs="Arial"/>
          <w:spacing w:val="-5"/>
          <w:szCs w:val="24"/>
        </w:rPr>
        <w:tab/>
      </w:r>
      <w:permStart w:id="869073620" w:edGrp="everyone"/>
      <w:r w:rsidRPr="00B74110">
        <w:rPr>
          <w:rFonts w:ascii="Arial" w:hAnsi="Arial" w:cs="Arial"/>
          <w:spacing w:val="-5"/>
          <w:szCs w:val="24"/>
          <w:u w:val="single"/>
        </w:rPr>
        <w:tab/>
      </w:r>
    </w:p>
    <w:permEnd w:id="869073620"/>
    <w:p w14:paraId="0CD5B1B6" w14:textId="77777777" w:rsidR="007758AF" w:rsidRPr="00B74110" w:rsidRDefault="007758AF" w:rsidP="00B74110">
      <w:pPr>
        <w:pStyle w:val="BodyText"/>
        <w:tabs>
          <w:tab w:val="center" w:pos="7286"/>
        </w:tabs>
        <w:spacing w:line="240" w:lineRule="auto"/>
        <w:rPr>
          <w:rFonts w:ascii="Arial" w:hAnsi="Arial" w:cs="Arial"/>
          <w:spacing w:val="-5"/>
          <w:szCs w:val="24"/>
        </w:rPr>
      </w:pPr>
      <w:r w:rsidRPr="00B74110">
        <w:rPr>
          <w:rFonts w:ascii="Arial" w:hAnsi="Arial" w:cs="Arial"/>
          <w:spacing w:val="-5"/>
          <w:szCs w:val="24"/>
        </w:rPr>
        <w:tab/>
        <w:t>(Print Name)</w:t>
      </w:r>
    </w:p>
    <w:p w14:paraId="7D0F4072" w14:textId="04911C63" w:rsidR="007758AF" w:rsidRPr="00B74110" w:rsidRDefault="00E85D4F" w:rsidP="00B74110">
      <w:pPr>
        <w:pStyle w:val="BodyText"/>
        <w:tabs>
          <w:tab w:val="left" w:pos="4320"/>
          <w:tab w:val="left" w:pos="5314"/>
          <w:tab w:val="left" w:pos="9504"/>
        </w:tabs>
        <w:spacing w:line="240" w:lineRule="auto"/>
        <w:rPr>
          <w:rFonts w:ascii="Arial" w:hAnsi="Arial" w:cs="Arial"/>
          <w:spacing w:val="-5"/>
          <w:szCs w:val="24"/>
        </w:rPr>
      </w:pPr>
      <w:r>
        <w:rPr>
          <w:rFonts w:ascii="Arial" w:hAnsi="Arial" w:cs="Arial"/>
          <w:noProof/>
          <w:spacing w:val="-5"/>
          <w:szCs w:val="24"/>
          <w:u w:val="single"/>
        </w:rPr>
        <mc:AlternateContent>
          <mc:Choice Requires="wps">
            <w:drawing>
              <wp:anchor distT="45720" distB="45720" distL="114300" distR="114300" simplePos="0" relativeHeight="251657728" behindDoc="0" locked="1" layoutInCell="1" allowOverlap="1" wp14:anchorId="09C496C3" wp14:editId="6E81CC8C">
                <wp:simplePos x="0" y="0"/>
                <wp:positionH relativeFrom="margin">
                  <wp:align>left</wp:align>
                </wp:positionH>
                <wp:positionV relativeFrom="page">
                  <wp:posOffset>9326880</wp:posOffset>
                </wp:positionV>
                <wp:extent cx="2926080" cy="274320"/>
                <wp:effectExtent l="0" t="0" r="0" b="0"/>
                <wp:wrapSquare wrapText="bothSides"/>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A62D" w14:textId="7A70C3F9" w:rsidR="006C0D8D" w:rsidRPr="006A6FA5" w:rsidRDefault="006C0D8D" w:rsidP="00D752F2">
                            <w:r>
                              <w:t>Easement</w:t>
                            </w:r>
                            <w:r w:rsidR="00D752F2">
                              <w:t xml:space="preserve"> for Water Lines</w:t>
                            </w:r>
                            <w:r>
                              <w:t xml:space="preserve"> Page 3 of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496C3" id="Text Box 19" o:spid="_x0000_s1081" type="#_x0000_t202" style="position:absolute;left:0;text-align:left;margin-left:0;margin-top:734.4pt;width:230.4pt;height:21.6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" filled="f" stroked="f">
                <v:textbox>
                  <w:txbxContent>
                    <w:p w14:paraId="7CE0A62D" w14:textId="7A70C3F9" w:rsidR="006C0D8D" w:rsidRPr="006A6FA5" w:rsidRDefault="006C0D8D" w:rsidP="00D752F2">
                      <w:r>
                        <w:t>Easement</w:t>
                      </w:r>
                      <w:r w:rsidR="00D752F2">
                        <w:t xml:space="preserve"> for Water Lines</w:t>
                      </w:r>
                      <w:r>
                        <w:t xml:space="preserve"> Page 3 of 6</w:t>
                      </w:r>
                    </w:p>
                  </w:txbxContent>
                </v:textbox>
                <w10:wrap type="square" anchorx="margin" anchory="page"/>
                <w10:anchorlock/>
              </v:shape>
            </w:pict>
          </mc:Fallback>
        </mc:AlternateContent>
      </w:r>
      <w:r w:rsidR="007758AF" w:rsidRPr="00B74110">
        <w:rPr>
          <w:rFonts w:ascii="Arial" w:hAnsi="Arial" w:cs="Arial"/>
          <w:spacing w:val="-5"/>
          <w:szCs w:val="24"/>
        </w:rPr>
        <w:tab/>
        <w:t>Notary Public in and for the State of Washington</w:t>
      </w:r>
    </w:p>
    <w:p w14:paraId="4D28517F" w14:textId="77777777" w:rsidR="004D73BF" w:rsidRPr="00B74110" w:rsidRDefault="007758AF" w:rsidP="00B74110">
      <w:pPr>
        <w:pStyle w:val="BodyText"/>
        <w:tabs>
          <w:tab w:val="left" w:pos="4320"/>
          <w:tab w:val="left" w:pos="5314"/>
          <w:tab w:val="left" w:pos="9504"/>
        </w:tabs>
        <w:spacing w:line="240" w:lineRule="auto"/>
        <w:rPr>
          <w:rFonts w:ascii="Arial" w:hAnsi="Arial" w:cs="Arial"/>
          <w:spacing w:val="-5"/>
          <w:szCs w:val="24"/>
          <w:u w:val="single"/>
        </w:rPr>
      </w:pPr>
      <w:r w:rsidRPr="00B74110">
        <w:rPr>
          <w:rFonts w:ascii="Arial" w:hAnsi="Arial" w:cs="Arial"/>
          <w:spacing w:val="-5"/>
          <w:szCs w:val="24"/>
        </w:rPr>
        <w:tab/>
        <w:t xml:space="preserve">Commission Expires: </w:t>
      </w:r>
      <w:permStart w:id="494693200" w:edGrp="everyone"/>
      <w:r w:rsidRPr="00B74110">
        <w:rPr>
          <w:rFonts w:ascii="Arial" w:hAnsi="Arial" w:cs="Arial"/>
          <w:spacing w:val="-5"/>
          <w:szCs w:val="24"/>
          <w:u w:val="single"/>
        </w:rPr>
        <w:tab/>
      </w:r>
      <w:permEnd w:id="494693200"/>
    </w:p>
    <w:p w14:paraId="1ECB4730" w14:textId="17D2DDA1" w:rsidR="007758AF" w:rsidRPr="00B74110" w:rsidRDefault="004D73BF" w:rsidP="00B74110">
      <w:pPr>
        <w:pStyle w:val="BodyText"/>
        <w:tabs>
          <w:tab w:val="left" w:pos="4320"/>
          <w:tab w:val="left" w:pos="5314"/>
          <w:tab w:val="left" w:pos="9504"/>
        </w:tabs>
        <w:spacing w:line="240" w:lineRule="auto"/>
        <w:rPr>
          <w:rFonts w:ascii="Arial" w:hAnsi="Arial" w:cs="Arial"/>
          <w:spacing w:val="-5"/>
          <w:szCs w:val="24"/>
        </w:rPr>
      </w:pPr>
      <w:r w:rsidRPr="00B74110">
        <w:rPr>
          <w:rFonts w:ascii="Arial" w:hAnsi="Arial" w:cs="Arial"/>
          <w:spacing w:val="-5"/>
          <w:szCs w:val="24"/>
          <w:u w:val="single"/>
        </w:rPr>
        <w:br w:type="page"/>
      </w:r>
    </w:p>
    <w:p w14:paraId="7776ABF0" w14:textId="77777777" w:rsidR="007758AF" w:rsidRPr="00B74110" w:rsidRDefault="007758AF" w:rsidP="00B74110">
      <w:pPr>
        <w:pStyle w:val="BodyText"/>
        <w:spacing w:line="240" w:lineRule="auto"/>
        <w:rPr>
          <w:rFonts w:ascii="Arial" w:hAnsi="Arial" w:cs="Arial"/>
          <w:spacing w:val="-5"/>
          <w:sz w:val="22"/>
          <w:szCs w:val="22"/>
        </w:rPr>
      </w:pPr>
    </w:p>
    <w:p w14:paraId="1EAF1C89"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3EE68178" w14:textId="77777777" w:rsidR="009506A4" w:rsidRPr="00B74110" w:rsidRDefault="009506A4" w:rsidP="00B74110">
      <w:pPr>
        <w:pStyle w:val="BodyText"/>
        <w:tabs>
          <w:tab w:val="left" w:leader="underscore" w:pos="4320"/>
        </w:tabs>
        <w:spacing w:line="240" w:lineRule="auto"/>
        <w:jc w:val="right"/>
        <w:rPr>
          <w:rFonts w:ascii="Arial" w:hAnsi="Arial" w:cs="Arial"/>
        </w:rPr>
      </w:pPr>
      <w:r w:rsidRPr="00B74110">
        <w:rPr>
          <w:rFonts w:ascii="Arial" w:hAnsi="Arial" w:cs="Arial"/>
        </w:rPr>
        <w:t xml:space="preserve">Easement No. </w:t>
      </w:r>
      <w:permStart w:id="358237078" w:edGrp="everyone"/>
      <w:r w:rsidRPr="00B74110">
        <w:rPr>
          <w:rFonts w:ascii="Arial" w:hAnsi="Arial" w:cs="Arial"/>
        </w:rPr>
        <w:t>_________________</w:t>
      </w:r>
      <w:permEnd w:id="358237078"/>
    </w:p>
    <w:p w14:paraId="2C01C04C" w14:textId="77777777" w:rsidR="009506A4" w:rsidRPr="00B74110" w:rsidRDefault="009506A4" w:rsidP="00B74110">
      <w:pPr>
        <w:pStyle w:val="BodyText"/>
        <w:tabs>
          <w:tab w:val="left" w:leader="underscore" w:pos="4320"/>
        </w:tabs>
        <w:spacing w:line="240" w:lineRule="auto"/>
        <w:jc w:val="right"/>
        <w:rPr>
          <w:rFonts w:ascii="Arial" w:hAnsi="Arial" w:cs="Arial"/>
        </w:rPr>
      </w:pPr>
    </w:p>
    <w:p w14:paraId="5A3AE612"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20991ECD"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2D3F6548" w14:textId="77777777" w:rsidR="009506A4" w:rsidRPr="00B74110" w:rsidRDefault="009506A4" w:rsidP="00B74110">
      <w:pPr>
        <w:pStyle w:val="BodyText"/>
        <w:tabs>
          <w:tab w:val="left" w:leader="underscore" w:pos="4320"/>
        </w:tabs>
        <w:spacing w:line="240" w:lineRule="auto"/>
        <w:jc w:val="center"/>
        <w:rPr>
          <w:rFonts w:ascii="Arial" w:hAnsi="Arial" w:cs="Arial"/>
          <w:b/>
        </w:rPr>
      </w:pPr>
      <w:r w:rsidRPr="00B74110">
        <w:rPr>
          <w:rFonts w:ascii="Arial" w:hAnsi="Arial" w:cs="Arial"/>
          <w:b/>
        </w:rPr>
        <w:t>EXHIBIT “A”</w:t>
      </w:r>
    </w:p>
    <w:p w14:paraId="741D4795" w14:textId="77777777" w:rsidR="00F61210" w:rsidRPr="00B74110" w:rsidRDefault="00F61210" w:rsidP="00B74110">
      <w:pPr>
        <w:pStyle w:val="BodyText"/>
        <w:tabs>
          <w:tab w:val="left" w:leader="underscore" w:pos="4320"/>
        </w:tabs>
        <w:spacing w:line="240" w:lineRule="auto"/>
        <w:jc w:val="center"/>
        <w:rPr>
          <w:rFonts w:ascii="Arial" w:hAnsi="Arial" w:cs="Arial"/>
        </w:rPr>
      </w:pPr>
    </w:p>
    <w:p w14:paraId="22500376" w14:textId="77777777" w:rsidR="00F61210" w:rsidRPr="00B74110" w:rsidRDefault="00F61210" w:rsidP="00B74110">
      <w:pPr>
        <w:pStyle w:val="BodyText"/>
        <w:tabs>
          <w:tab w:val="left" w:leader="underscore" w:pos="4320"/>
        </w:tabs>
        <w:spacing w:line="240" w:lineRule="auto"/>
        <w:jc w:val="center"/>
        <w:rPr>
          <w:rFonts w:ascii="Arial" w:hAnsi="Arial" w:cs="Arial"/>
        </w:rPr>
      </w:pPr>
      <w:r w:rsidRPr="00B74110">
        <w:rPr>
          <w:rFonts w:ascii="Arial" w:hAnsi="Arial" w:cs="Arial"/>
        </w:rPr>
        <w:t>LEGAL DESCRIPTION OF PROPERTY</w:t>
      </w:r>
    </w:p>
    <w:p w14:paraId="72A181BB"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38FAE828" w14:textId="2F96B953" w:rsidR="009506A4" w:rsidRPr="00B74110" w:rsidRDefault="00E85D4F" w:rsidP="00B74110">
      <w:pPr>
        <w:pStyle w:val="BodyText"/>
        <w:tabs>
          <w:tab w:val="left" w:leader="underscore" w:pos="4320"/>
        </w:tabs>
        <w:spacing w:line="240" w:lineRule="auto"/>
        <w:jc w:val="center"/>
        <w:rPr>
          <w:rFonts w:ascii="Arial" w:hAnsi="Arial" w:cs="Arial"/>
        </w:rPr>
      </w:pPr>
      <w:r>
        <w:rPr>
          <w:rFonts w:ascii="Arial" w:hAnsi="Arial" w:cs="Arial"/>
          <w:noProof/>
        </w:rPr>
        <mc:AlternateContent>
          <mc:Choice Requires="wps">
            <w:drawing>
              <wp:anchor distT="45720" distB="45720" distL="114300" distR="114300" simplePos="0" relativeHeight="251694592" behindDoc="0" locked="1" layoutInCell="1" allowOverlap="1" wp14:anchorId="0C1FA95C" wp14:editId="23EBFEB2">
                <wp:simplePos x="0" y="0"/>
                <wp:positionH relativeFrom="margin">
                  <wp:align>left</wp:align>
                </wp:positionH>
                <wp:positionV relativeFrom="page">
                  <wp:posOffset>9326880</wp:posOffset>
                </wp:positionV>
                <wp:extent cx="2753995" cy="252095"/>
                <wp:effectExtent l="0" t="0" r="0" b="0"/>
                <wp:wrapSquare wrapText="bothSides"/>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0A60A" w14:textId="2F56FF95" w:rsidR="003367A5" w:rsidRPr="006A6FA5" w:rsidRDefault="003367A5" w:rsidP="003367A5">
                            <w:r>
                              <w:t>Easement for Water Lines Page 4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60" o:spid="_x0000_s1082" type="#_x0000_t202" style="position:absolute;left:0;text-align:left;margin-left:0;margin-top:734.4pt;width:216.85pt;height:19.85pt;z-index:25169459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" filled="f" stroked="f">
                <v:textbox style="mso-fit-shape-to-text:t">
                  <w:txbxContent>
                    <w:p w14:paraId="32D0A60A" w14:textId="2F56FF95" w:rsidR="003367A5" w:rsidRPr="006A6FA5" w:rsidRDefault="003367A5" w:rsidP="003367A5">
                      <w:r>
                        <w:t>Easement for Water Lines Page 4 of 6</w:t>
                      </w:r>
                    </w:p>
                  </w:txbxContent>
                </v:textbox>
                <w10:wrap type="square" anchorx="margin" anchory="page"/>
                <w10:anchorlock/>
              </v:shape>
            </w:pict>
          </mc:Fallback>
        </mc:AlternateContent>
      </w:r>
    </w:p>
    <w:p w14:paraId="0CA91EE0" w14:textId="77777777" w:rsidR="009506A4" w:rsidRPr="00B74110" w:rsidRDefault="009506A4" w:rsidP="00B74110">
      <w:pPr>
        <w:pStyle w:val="BodyText"/>
        <w:tabs>
          <w:tab w:val="left" w:leader="underscore" w:pos="4320"/>
        </w:tabs>
        <w:spacing w:line="240" w:lineRule="auto"/>
        <w:rPr>
          <w:rFonts w:ascii="Arial" w:hAnsi="Arial" w:cs="Arial"/>
        </w:rPr>
      </w:pPr>
      <w:permStart w:id="1411866191" w:edGrp="everyone"/>
    </w:p>
    <w:permEnd w:id="1411866191"/>
    <w:p w14:paraId="4FDD52E8" w14:textId="7F1CD0E7" w:rsidR="009506A4" w:rsidRPr="00B74110" w:rsidRDefault="008D62A2" w:rsidP="00B74110">
      <w:pPr>
        <w:pStyle w:val="BodyText"/>
        <w:tabs>
          <w:tab w:val="left" w:leader="underscore" w:pos="4320"/>
        </w:tabs>
        <w:spacing w:line="240" w:lineRule="auto"/>
        <w:rPr>
          <w:rFonts w:ascii="Arial" w:hAnsi="Arial" w:cs="Arial"/>
        </w:rPr>
      </w:pPr>
      <w:r>
        <w:rPr>
          <w:rFonts w:ascii="Arial" w:hAnsi="Arial" w:cs="Arial"/>
        </w:rPr>
        <w:br w:type="page"/>
      </w:r>
    </w:p>
    <w:p w14:paraId="78C280EB" w14:textId="77777777" w:rsidR="009506A4" w:rsidRPr="00B74110" w:rsidRDefault="009506A4" w:rsidP="00B74110">
      <w:pPr>
        <w:pStyle w:val="BodyText"/>
        <w:tabs>
          <w:tab w:val="left" w:leader="underscore" w:pos="4320"/>
        </w:tabs>
        <w:spacing w:line="240" w:lineRule="auto"/>
        <w:jc w:val="right"/>
        <w:rPr>
          <w:rFonts w:ascii="Arial" w:hAnsi="Arial" w:cs="Arial"/>
        </w:rPr>
      </w:pPr>
      <w:r w:rsidRPr="00B74110">
        <w:rPr>
          <w:rFonts w:ascii="Arial" w:hAnsi="Arial" w:cs="Arial"/>
        </w:rPr>
        <w:t xml:space="preserve">Easement No. </w:t>
      </w:r>
      <w:permStart w:id="72555671" w:edGrp="everyone"/>
      <w:r w:rsidRPr="00B74110">
        <w:rPr>
          <w:rFonts w:ascii="Arial" w:hAnsi="Arial" w:cs="Arial"/>
        </w:rPr>
        <w:t>_________________</w:t>
      </w:r>
      <w:permEnd w:id="72555671"/>
    </w:p>
    <w:p w14:paraId="58D8B420" w14:textId="77777777" w:rsidR="009506A4" w:rsidRPr="00B74110" w:rsidRDefault="009506A4" w:rsidP="00B74110">
      <w:pPr>
        <w:pStyle w:val="BodyText"/>
        <w:tabs>
          <w:tab w:val="left" w:leader="underscore" w:pos="4320"/>
        </w:tabs>
        <w:spacing w:line="240" w:lineRule="auto"/>
        <w:jc w:val="right"/>
        <w:rPr>
          <w:rFonts w:ascii="Arial" w:hAnsi="Arial" w:cs="Arial"/>
        </w:rPr>
      </w:pPr>
    </w:p>
    <w:p w14:paraId="0C831A1A"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1C8D0F32"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6A8CAA08" w14:textId="77777777" w:rsidR="009506A4" w:rsidRPr="00B74110" w:rsidRDefault="009506A4" w:rsidP="00B74110">
      <w:pPr>
        <w:pStyle w:val="BodyText"/>
        <w:tabs>
          <w:tab w:val="left" w:leader="underscore" w:pos="4320"/>
        </w:tabs>
        <w:spacing w:line="240" w:lineRule="auto"/>
        <w:jc w:val="center"/>
        <w:rPr>
          <w:rFonts w:ascii="Arial" w:hAnsi="Arial" w:cs="Arial"/>
          <w:b/>
        </w:rPr>
      </w:pPr>
      <w:r w:rsidRPr="00B74110">
        <w:rPr>
          <w:rFonts w:ascii="Arial" w:hAnsi="Arial" w:cs="Arial"/>
          <w:b/>
        </w:rPr>
        <w:t>EXHIBIT “B”</w:t>
      </w:r>
    </w:p>
    <w:p w14:paraId="3163EFF1" w14:textId="77777777" w:rsidR="00F61210" w:rsidRPr="00B74110" w:rsidRDefault="00F61210" w:rsidP="00B74110">
      <w:pPr>
        <w:pStyle w:val="BodyText"/>
        <w:tabs>
          <w:tab w:val="left" w:leader="underscore" w:pos="4320"/>
        </w:tabs>
        <w:spacing w:line="240" w:lineRule="auto"/>
        <w:jc w:val="center"/>
        <w:rPr>
          <w:rFonts w:ascii="Arial" w:hAnsi="Arial" w:cs="Arial"/>
        </w:rPr>
      </w:pPr>
    </w:p>
    <w:p w14:paraId="61F8ADC4" w14:textId="77777777" w:rsidR="00F61210" w:rsidRPr="00B74110" w:rsidRDefault="00F61210" w:rsidP="00B74110">
      <w:pPr>
        <w:pStyle w:val="BodyText"/>
        <w:tabs>
          <w:tab w:val="left" w:leader="underscore" w:pos="4320"/>
        </w:tabs>
        <w:spacing w:line="240" w:lineRule="auto"/>
        <w:jc w:val="center"/>
        <w:rPr>
          <w:rFonts w:ascii="Arial" w:hAnsi="Arial" w:cs="Arial"/>
        </w:rPr>
      </w:pPr>
      <w:r w:rsidRPr="00B74110">
        <w:rPr>
          <w:rFonts w:ascii="Arial" w:hAnsi="Arial" w:cs="Arial"/>
        </w:rPr>
        <w:t>LEGAL DESCRIPTION OF EASEMENT</w:t>
      </w:r>
    </w:p>
    <w:p w14:paraId="1C2F2168"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57214728" w14:textId="77777777" w:rsidR="009506A4" w:rsidRPr="00B74110" w:rsidRDefault="009506A4" w:rsidP="00B74110">
      <w:pPr>
        <w:pStyle w:val="BodyText"/>
        <w:tabs>
          <w:tab w:val="left" w:leader="underscore" w:pos="4320"/>
        </w:tabs>
        <w:spacing w:line="240" w:lineRule="auto"/>
        <w:jc w:val="left"/>
        <w:rPr>
          <w:rFonts w:ascii="Arial" w:hAnsi="Arial" w:cs="Arial"/>
        </w:rPr>
      </w:pPr>
      <w:r w:rsidRPr="00B74110">
        <w:rPr>
          <w:rFonts w:ascii="Arial" w:hAnsi="Arial" w:cs="Arial"/>
        </w:rPr>
        <w:t>Water Easement</w:t>
      </w:r>
    </w:p>
    <w:p w14:paraId="32B3A219" w14:textId="77777777" w:rsidR="009506A4" w:rsidRPr="00B74110" w:rsidRDefault="009506A4" w:rsidP="00B74110">
      <w:pPr>
        <w:pStyle w:val="BodyText"/>
        <w:tabs>
          <w:tab w:val="left" w:leader="underscore" w:pos="4320"/>
        </w:tabs>
        <w:spacing w:line="240" w:lineRule="auto"/>
        <w:jc w:val="left"/>
        <w:rPr>
          <w:rFonts w:ascii="Arial" w:hAnsi="Arial" w:cs="Arial"/>
        </w:rPr>
      </w:pPr>
    </w:p>
    <w:p w14:paraId="305E6762" w14:textId="77777777" w:rsidR="009506A4" w:rsidRPr="00B74110" w:rsidRDefault="009506A4" w:rsidP="00B74110">
      <w:pPr>
        <w:pStyle w:val="BodyText"/>
        <w:tabs>
          <w:tab w:val="left" w:leader="underscore" w:pos="4320"/>
        </w:tabs>
        <w:spacing w:line="240" w:lineRule="auto"/>
        <w:rPr>
          <w:rFonts w:ascii="Arial" w:hAnsi="Arial" w:cs="Arial"/>
        </w:rPr>
      </w:pPr>
      <w:r w:rsidRPr="00B74110">
        <w:rPr>
          <w:rFonts w:ascii="Arial" w:hAnsi="Arial" w:cs="Arial"/>
        </w:rPr>
        <w:t xml:space="preserve">A fifteen (15’) foot strip of land lying seven and one half (7.5’) feet on each side of the centerline of the water main and appurtanences as constructed on the </w:t>
      </w:r>
      <w:r w:rsidR="001C7099" w:rsidRPr="00B74110">
        <w:rPr>
          <w:rFonts w:ascii="Arial" w:hAnsi="Arial" w:cs="Arial"/>
        </w:rPr>
        <w:t>subject</w:t>
      </w:r>
      <w:r w:rsidRPr="00B74110">
        <w:rPr>
          <w:rFonts w:ascii="Arial" w:hAnsi="Arial" w:cs="Arial"/>
        </w:rPr>
        <w:t xml:space="preserve"> parcel</w:t>
      </w:r>
      <w:r w:rsidR="00F61210" w:rsidRPr="00B74110">
        <w:rPr>
          <w:rFonts w:ascii="Arial" w:hAnsi="Arial" w:cs="Arial"/>
        </w:rPr>
        <w:t>; said centerline being described as follows:</w:t>
      </w:r>
    </w:p>
    <w:p w14:paraId="30B0ED53" w14:textId="77777777" w:rsidR="009506A4" w:rsidRPr="00B74110" w:rsidRDefault="009506A4" w:rsidP="00B74110">
      <w:pPr>
        <w:pStyle w:val="BodyText"/>
        <w:tabs>
          <w:tab w:val="left" w:leader="underscore" w:pos="4320"/>
        </w:tabs>
        <w:spacing w:line="240" w:lineRule="auto"/>
        <w:rPr>
          <w:rFonts w:ascii="Arial" w:hAnsi="Arial" w:cs="Arial"/>
        </w:rPr>
      </w:pPr>
    </w:p>
    <w:p w14:paraId="0E8D5103" w14:textId="77777777" w:rsidR="009506A4" w:rsidRPr="00B74110" w:rsidRDefault="009506A4" w:rsidP="00B74110">
      <w:pPr>
        <w:pStyle w:val="BodyText"/>
        <w:tabs>
          <w:tab w:val="left" w:leader="underscore" w:pos="4320"/>
        </w:tabs>
        <w:spacing w:line="240" w:lineRule="auto"/>
        <w:rPr>
          <w:rFonts w:ascii="Arial" w:hAnsi="Arial" w:cs="Arial"/>
        </w:rPr>
      </w:pPr>
      <w:permStart w:id="1070209914" w:edGrp="everyone"/>
    </w:p>
    <w:p w14:paraId="5E699AFB" w14:textId="564C7FB1" w:rsidR="009506A4" w:rsidRPr="00B74110" w:rsidRDefault="005C1197" w:rsidP="008D62A2">
      <w:pPr>
        <w:pStyle w:val="BodyText"/>
        <w:tabs>
          <w:tab w:val="left" w:leader="underscore" w:pos="4320"/>
        </w:tabs>
        <w:spacing w:line="240" w:lineRule="auto"/>
        <w:jc w:val="center"/>
        <w:rPr>
          <w:rFonts w:ascii="Arial" w:hAnsi="Arial" w:cs="Arial"/>
        </w:rPr>
      </w:pPr>
      <w:r w:rsidRPr="00B74110">
        <w:rPr>
          <w:rFonts w:ascii="Arial" w:hAnsi="Arial" w:cs="Arial"/>
        </w:rPr>
        <w:t>[</w:t>
      </w:r>
      <w:r w:rsidR="009506A4" w:rsidRPr="00B74110">
        <w:rPr>
          <w:rFonts w:ascii="Arial" w:hAnsi="Arial" w:cs="Arial"/>
        </w:rPr>
        <w:t xml:space="preserve">Insert </w:t>
      </w:r>
      <w:r w:rsidRPr="00B74110">
        <w:rPr>
          <w:rFonts w:ascii="Arial" w:hAnsi="Arial" w:cs="Arial"/>
        </w:rPr>
        <w:t xml:space="preserve">centerline legal </w:t>
      </w:r>
      <w:r w:rsidR="009506A4" w:rsidRPr="00B74110">
        <w:rPr>
          <w:rFonts w:ascii="Arial" w:hAnsi="Arial" w:cs="Arial"/>
        </w:rPr>
        <w:t>description here</w:t>
      </w:r>
      <w:r w:rsidRPr="00B74110">
        <w:rPr>
          <w:rFonts w:ascii="Arial" w:hAnsi="Arial" w:cs="Arial"/>
        </w:rPr>
        <w:t>]</w:t>
      </w:r>
    </w:p>
    <w:p w14:paraId="146B868C" w14:textId="77777777" w:rsidR="009506A4" w:rsidRPr="00B74110" w:rsidRDefault="009506A4" w:rsidP="00B74110">
      <w:pPr>
        <w:pStyle w:val="BodyText"/>
        <w:tabs>
          <w:tab w:val="left" w:leader="underscore" w:pos="4320"/>
        </w:tabs>
        <w:spacing w:line="240" w:lineRule="auto"/>
        <w:rPr>
          <w:rFonts w:ascii="Arial" w:hAnsi="Arial" w:cs="Arial"/>
        </w:rPr>
      </w:pPr>
    </w:p>
    <w:p w14:paraId="7C1569E5" w14:textId="77777777" w:rsidR="009506A4" w:rsidRPr="00B74110" w:rsidRDefault="009506A4" w:rsidP="00B74110">
      <w:pPr>
        <w:pStyle w:val="BodyText"/>
        <w:tabs>
          <w:tab w:val="left" w:leader="underscore" w:pos="4320"/>
        </w:tabs>
        <w:spacing w:line="240" w:lineRule="auto"/>
        <w:rPr>
          <w:rFonts w:ascii="Arial" w:hAnsi="Arial" w:cs="Arial"/>
        </w:rPr>
      </w:pPr>
    </w:p>
    <w:permEnd w:id="1070209914"/>
    <w:p w14:paraId="0DFF5797" w14:textId="77777777" w:rsidR="003367A5" w:rsidRDefault="003367A5" w:rsidP="003367A5"/>
    <w:p w14:paraId="54C394D4" w14:textId="77777777" w:rsidR="003367A5" w:rsidRDefault="003367A5" w:rsidP="003367A5"/>
    <w:p w14:paraId="1E8B8FCF" w14:textId="77777777" w:rsidR="003367A5" w:rsidRDefault="003367A5" w:rsidP="003367A5"/>
    <w:p w14:paraId="14B2BD2C" w14:textId="77777777" w:rsidR="003367A5" w:rsidRDefault="003367A5" w:rsidP="003367A5"/>
    <w:p w14:paraId="6473AAEC" w14:textId="2611690D" w:rsidR="009506A4" w:rsidRPr="00B74110" w:rsidRDefault="00E85D4F" w:rsidP="003367A5">
      <w:r>
        <w:rPr>
          <w:noProof/>
        </w:rPr>
        <mc:AlternateContent>
          <mc:Choice Requires="wps">
            <w:drawing>
              <wp:anchor distT="45720" distB="45720" distL="114300" distR="114300" simplePos="0" relativeHeight="251695616" behindDoc="0" locked="1" layoutInCell="1" allowOverlap="1" wp14:anchorId="0C1FA95C" wp14:editId="1DB78FB9">
                <wp:simplePos x="0" y="0"/>
                <wp:positionH relativeFrom="margin">
                  <wp:align>left</wp:align>
                </wp:positionH>
                <wp:positionV relativeFrom="page">
                  <wp:posOffset>9326880</wp:posOffset>
                </wp:positionV>
                <wp:extent cx="2753995" cy="252095"/>
                <wp:effectExtent l="0" t="0" r="0" b="0"/>
                <wp:wrapSquare wrapText="bothSides"/>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2ED19" w14:textId="26EFA3FE" w:rsidR="003367A5" w:rsidRPr="006A6FA5" w:rsidRDefault="003367A5" w:rsidP="003367A5">
                            <w:r>
                              <w:t>Easement for Water Lines Page 5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61" o:spid="_x0000_s1083" type="#_x0000_t202" style="position:absolute;margin-left:0;margin-top:734.4pt;width:216.85pt;height:19.85pt;z-index:25169561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" filled="f" stroked="f">
                <v:textbox style="mso-fit-shape-to-text:t">
                  <w:txbxContent>
                    <w:p w14:paraId="0702ED19" w14:textId="26EFA3FE" w:rsidR="003367A5" w:rsidRPr="006A6FA5" w:rsidRDefault="003367A5" w:rsidP="003367A5">
                      <w:r>
                        <w:t>Easement for Water Lines Page 5 of 6</w:t>
                      </w:r>
                    </w:p>
                  </w:txbxContent>
                </v:textbox>
                <w10:wrap type="square" anchorx="margin" anchory="page"/>
                <w10:anchorlock/>
              </v:shape>
            </w:pict>
          </mc:Fallback>
        </mc:AlternateContent>
      </w:r>
      <w:r w:rsidR="008D62A2">
        <w:br w:type="page"/>
      </w:r>
      <w:r w:rsidR="009506A4" w:rsidRPr="00B74110">
        <w:t xml:space="preserve">Easement No. </w:t>
      </w:r>
      <w:permStart w:id="356084219" w:edGrp="everyone"/>
      <w:r w:rsidR="009506A4" w:rsidRPr="00B74110">
        <w:t>_________________</w:t>
      </w:r>
    </w:p>
    <w:permEnd w:id="356084219"/>
    <w:p w14:paraId="447101D1" w14:textId="77777777" w:rsidR="009506A4" w:rsidRPr="00B74110" w:rsidRDefault="009506A4" w:rsidP="00B74110">
      <w:pPr>
        <w:pStyle w:val="BodyText"/>
        <w:tabs>
          <w:tab w:val="left" w:leader="underscore" w:pos="4320"/>
        </w:tabs>
        <w:spacing w:line="240" w:lineRule="auto"/>
        <w:jc w:val="right"/>
        <w:rPr>
          <w:rFonts w:ascii="Arial" w:hAnsi="Arial" w:cs="Arial"/>
        </w:rPr>
      </w:pPr>
    </w:p>
    <w:p w14:paraId="3E5F7FD9"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70B88843"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725069C6" w14:textId="77777777" w:rsidR="004D73BF" w:rsidRPr="00B74110" w:rsidRDefault="009506A4" w:rsidP="00B74110">
      <w:pPr>
        <w:pStyle w:val="BodyText"/>
        <w:tabs>
          <w:tab w:val="left" w:leader="underscore" w:pos="4320"/>
        </w:tabs>
        <w:spacing w:line="240" w:lineRule="auto"/>
        <w:jc w:val="center"/>
        <w:rPr>
          <w:rFonts w:ascii="Arial" w:hAnsi="Arial" w:cs="Arial"/>
          <w:b/>
        </w:rPr>
      </w:pPr>
      <w:r w:rsidRPr="00B74110">
        <w:rPr>
          <w:rFonts w:ascii="Arial" w:hAnsi="Arial" w:cs="Arial"/>
          <w:b/>
        </w:rPr>
        <w:t>EXHIBIT “C”</w:t>
      </w:r>
    </w:p>
    <w:p w14:paraId="11F6BF74" w14:textId="77777777" w:rsidR="004D73BF" w:rsidRPr="00B74110" w:rsidRDefault="004D73BF" w:rsidP="00B74110">
      <w:pPr>
        <w:pStyle w:val="BodyText"/>
        <w:tabs>
          <w:tab w:val="left" w:leader="underscore" w:pos="4320"/>
        </w:tabs>
        <w:spacing w:line="240" w:lineRule="auto"/>
        <w:jc w:val="center"/>
        <w:rPr>
          <w:rFonts w:ascii="Arial" w:hAnsi="Arial" w:cs="Arial"/>
        </w:rPr>
      </w:pPr>
    </w:p>
    <w:p w14:paraId="421B759F" w14:textId="77777777" w:rsidR="009506A4" w:rsidRPr="00B74110" w:rsidRDefault="004D73BF" w:rsidP="00B74110">
      <w:pPr>
        <w:pStyle w:val="BodyText"/>
        <w:tabs>
          <w:tab w:val="left" w:leader="underscore" w:pos="4320"/>
        </w:tabs>
        <w:spacing w:line="240" w:lineRule="auto"/>
        <w:jc w:val="center"/>
        <w:rPr>
          <w:rFonts w:ascii="Arial" w:hAnsi="Arial" w:cs="Arial"/>
        </w:rPr>
      </w:pPr>
      <w:r w:rsidRPr="00B74110">
        <w:rPr>
          <w:rFonts w:ascii="Arial" w:hAnsi="Arial" w:cs="Arial"/>
        </w:rPr>
        <w:t xml:space="preserve">DEPICTION OF </w:t>
      </w:r>
      <w:r w:rsidR="009506A4" w:rsidRPr="00B74110">
        <w:rPr>
          <w:rFonts w:ascii="Arial" w:hAnsi="Arial" w:cs="Arial"/>
        </w:rPr>
        <w:t>EASEMENT</w:t>
      </w:r>
    </w:p>
    <w:p w14:paraId="327C1C3F"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5E545B4D" w14:textId="77777777" w:rsidR="009506A4" w:rsidRPr="00B74110" w:rsidRDefault="009506A4" w:rsidP="00B74110">
      <w:pPr>
        <w:pStyle w:val="BodyText"/>
        <w:tabs>
          <w:tab w:val="left" w:leader="underscore" w:pos="4320"/>
        </w:tabs>
        <w:spacing w:line="240" w:lineRule="auto"/>
        <w:jc w:val="center"/>
        <w:rPr>
          <w:rFonts w:ascii="Arial" w:hAnsi="Arial" w:cs="Arial"/>
        </w:rPr>
      </w:pPr>
    </w:p>
    <w:p w14:paraId="653F7E93" w14:textId="77777777" w:rsidR="009506A4" w:rsidRPr="00B74110" w:rsidRDefault="009506A4" w:rsidP="00B74110">
      <w:pPr>
        <w:pStyle w:val="BodyText"/>
        <w:tabs>
          <w:tab w:val="left" w:leader="underscore" w:pos="4320"/>
        </w:tabs>
        <w:spacing w:line="240" w:lineRule="auto"/>
        <w:rPr>
          <w:rFonts w:ascii="Arial" w:hAnsi="Arial" w:cs="Arial"/>
        </w:rPr>
      </w:pPr>
      <w:permStart w:id="1620728029" w:edGrp="everyone"/>
    </w:p>
    <w:p w14:paraId="4FE7B2EE" w14:textId="133E091E" w:rsidR="009506A4" w:rsidRPr="00B74110" w:rsidRDefault="00E85D4F" w:rsidP="00B74110">
      <w:pPr>
        <w:pStyle w:val="BodyText"/>
        <w:tabs>
          <w:tab w:val="left" w:leader="underscore" w:pos="4320"/>
        </w:tabs>
        <w:spacing w:line="240" w:lineRule="auto"/>
        <w:rPr>
          <w:rFonts w:ascii="Arial" w:hAnsi="Arial" w:cs="Arial"/>
        </w:rPr>
      </w:pPr>
      <w:r>
        <w:rPr>
          <w:rFonts w:ascii="Arial" w:hAnsi="Arial" w:cs="Arial"/>
          <w:noProof/>
        </w:rPr>
        <mc:AlternateContent>
          <mc:Choice Requires="wps">
            <w:drawing>
              <wp:anchor distT="45720" distB="45720" distL="114300" distR="114300" simplePos="0" relativeHeight="251696640" behindDoc="0" locked="1" layoutInCell="1" allowOverlap="1" wp14:anchorId="0C1FA95C" wp14:editId="356F8B41">
                <wp:simplePos x="0" y="0"/>
                <wp:positionH relativeFrom="margin">
                  <wp:align>left</wp:align>
                </wp:positionH>
                <wp:positionV relativeFrom="page">
                  <wp:posOffset>9326880</wp:posOffset>
                </wp:positionV>
                <wp:extent cx="2753995" cy="252095"/>
                <wp:effectExtent l="0" t="0" r="0" b="0"/>
                <wp:wrapSquare wrapText="bothSides"/>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E6CB" w14:textId="589362AB" w:rsidR="003367A5" w:rsidRPr="006A6FA5" w:rsidRDefault="003367A5" w:rsidP="003367A5">
                            <w:r>
                              <w:t>Easement for Water Lines Page 6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62" o:spid="_x0000_s1084" type="#_x0000_t202" style="position:absolute;left:0;text-align:left;margin-left:0;margin-top:734.4pt;width:216.85pt;height:19.85pt;z-index:25169664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" filled="f" stroked="f">
                <v:textbox style="mso-fit-shape-to-text:t">
                  <w:txbxContent>
                    <w:p w14:paraId="1F56E6CB" w14:textId="589362AB" w:rsidR="003367A5" w:rsidRPr="006A6FA5" w:rsidRDefault="003367A5" w:rsidP="003367A5">
                      <w:r>
                        <w:t>Easement for Water Lines Page 6 of 6</w:t>
                      </w:r>
                    </w:p>
                  </w:txbxContent>
                </v:textbox>
                <w10:wrap type="square" anchorx="margin" anchory="page"/>
                <w10:anchorlock/>
              </v:shape>
            </w:pict>
          </mc:Fallback>
        </mc:AlternateContent>
      </w:r>
    </w:p>
    <w:p w14:paraId="718107E0" w14:textId="77777777" w:rsidR="009506A4" w:rsidRPr="00B74110" w:rsidRDefault="009506A4" w:rsidP="00B74110">
      <w:pPr>
        <w:pStyle w:val="BodyText"/>
        <w:tabs>
          <w:tab w:val="left" w:leader="underscore" w:pos="4320"/>
        </w:tabs>
        <w:spacing w:line="240" w:lineRule="auto"/>
        <w:rPr>
          <w:rFonts w:ascii="Arial" w:hAnsi="Arial" w:cs="Arial"/>
        </w:rPr>
      </w:pPr>
    </w:p>
    <w:p w14:paraId="4D7E21D4" w14:textId="77777777" w:rsidR="009506A4" w:rsidRPr="00B74110" w:rsidRDefault="009506A4" w:rsidP="00B74110">
      <w:pPr>
        <w:jc w:val="center"/>
        <w:rPr>
          <w:rFonts w:cs="Arial"/>
          <w:sz w:val="24"/>
        </w:rPr>
        <w:sectPr w:rsidR="009506A4" w:rsidRPr="00B74110">
          <w:footerReference w:type="default" r:id="rId25"/>
          <w:footnotePr>
            <w:numFmt w:val="lowerRoman"/>
          </w:footnotePr>
          <w:endnotePr>
            <w:numFmt w:val="decimal"/>
          </w:endnotePr>
          <w:pgSz w:w="12240" w:h="15840"/>
          <w:pgMar w:top="1440" w:right="1296" w:bottom="1440" w:left="1440" w:header="720" w:footer="720" w:gutter="0"/>
          <w:paperSrc w:first="56679" w:other="56679"/>
          <w:cols w:space="720"/>
          <w:noEndnote/>
        </w:sectPr>
      </w:pPr>
    </w:p>
    <w:permEnd w:id="1620728029"/>
    <w:p w14:paraId="7AE4A478" w14:textId="123BAC2B" w:rsidR="009506A4" w:rsidRPr="00B74110" w:rsidRDefault="009506A4" w:rsidP="00B74110">
      <w:pPr>
        <w:pStyle w:val="Header"/>
        <w:tabs>
          <w:tab w:val="clear" w:pos="8640"/>
          <w:tab w:val="right" w:pos="9360"/>
        </w:tabs>
        <w:rPr>
          <w:rFonts w:cs="Arial"/>
          <w:sz w:val="24"/>
        </w:rPr>
      </w:pPr>
      <w:r w:rsidRPr="00B74110">
        <w:rPr>
          <w:rFonts w:cs="Arial"/>
          <w:sz w:val="24"/>
        </w:rPr>
        <w:t>King County Water District No. 20</w:t>
      </w:r>
    </w:p>
    <w:p w14:paraId="3086835C" w14:textId="77777777" w:rsidR="009506A4" w:rsidRPr="00B74110" w:rsidRDefault="009506A4" w:rsidP="00B74110">
      <w:pPr>
        <w:rPr>
          <w:rFonts w:cs="Arial"/>
          <w:sz w:val="24"/>
        </w:rPr>
      </w:pPr>
      <w:r w:rsidRPr="00B74110">
        <w:rPr>
          <w:rFonts w:cs="Arial"/>
          <w:sz w:val="24"/>
        </w:rPr>
        <w:t>12606 First Avenue South</w:t>
      </w:r>
    </w:p>
    <w:p w14:paraId="336A2C53" w14:textId="77777777" w:rsidR="009506A4" w:rsidRPr="00B74110" w:rsidRDefault="00EA23A8" w:rsidP="00B74110">
      <w:pPr>
        <w:rPr>
          <w:rFonts w:cs="Arial"/>
          <w:sz w:val="24"/>
        </w:rPr>
      </w:pPr>
      <w:r w:rsidRPr="00B74110">
        <w:rPr>
          <w:rFonts w:cs="Arial"/>
          <w:sz w:val="24"/>
        </w:rPr>
        <w:t>Burien</w:t>
      </w:r>
      <w:r w:rsidR="009506A4" w:rsidRPr="00B74110">
        <w:rPr>
          <w:rFonts w:cs="Arial"/>
          <w:sz w:val="24"/>
        </w:rPr>
        <w:t>, Washington 98168</w:t>
      </w:r>
    </w:p>
    <w:p w14:paraId="0B334612" w14:textId="77777777" w:rsidR="009506A4" w:rsidRPr="00B74110" w:rsidRDefault="009506A4" w:rsidP="00B74110">
      <w:pPr>
        <w:jc w:val="center"/>
        <w:rPr>
          <w:rFonts w:cs="Arial"/>
          <w:sz w:val="24"/>
        </w:rPr>
      </w:pPr>
    </w:p>
    <w:p w14:paraId="388259C4" w14:textId="77777777" w:rsidR="009506A4" w:rsidRPr="00B74110" w:rsidRDefault="009506A4" w:rsidP="00B74110">
      <w:pPr>
        <w:jc w:val="center"/>
        <w:rPr>
          <w:rFonts w:cs="Arial"/>
          <w:sz w:val="24"/>
        </w:rPr>
      </w:pPr>
    </w:p>
    <w:p w14:paraId="7BBA7C6E" w14:textId="77777777" w:rsidR="009506A4" w:rsidRPr="00B74110" w:rsidRDefault="009506A4" w:rsidP="008D62A2">
      <w:pPr>
        <w:pStyle w:val="Heading1"/>
      </w:pPr>
      <w:bookmarkStart w:id="32" w:name="_Toc91524046"/>
      <w:r w:rsidRPr="00B74110">
        <w:t>REAL PROPERTY LICENSE</w:t>
      </w:r>
      <w:bookmarkEnd w:id="32"/>
    </w:p>
    <w:p w14:paraId="0FD0DA0A" w14:textId="77777777" w:rsidR="009506A4" w:rsidRPr="00B74110" w:rsidRDefault="009506A4" w:rsidP="00B74110">
      <w:pPr>
        <w:jc w:val="both"/>
        <w:rPr>
          <w:rFonts w:cs="Arial"/>
          <w:sz w:val="24"/>
        </w:rPr>
      </w:pPr>
      <w:r w:rsidRPr="00B74110">
        <w:rPr>
          <w:rFonts w:cs="Arial"/>
          <w:sz w:val="24"/>
        </w:rPr>
        <w:t>The undersigned,</w:t>
      </w:r>
      <w:r w:rsidR="0003153F" w:rsidRPr="00B74110">
        <w:rPr>
          <w:rFonts w:cs="Arial"/>
          <w:sz w:val="24"/>
        </w:rPr>
        <w:t xml:space="preserve"> </w:t>
      </w:r>
      <w:permStart w:id="782520843" w:edGrp="everyone"/>
      <w:r w:rsidR="0003153F" w:rsidRPr="00B74110">
        <w:rPr>
          <w:rFonts w:cs="Arial"/>
          <w:sz w:val="24"/>
        </w:rPr>
        <w:t>_____________________</w:t>
      </w:r>
      <w:r w:rsidRPr="00B74110">
        <w:rPr>
          <w:rFonts w:cs="Arial"/>
          <w:sz w:val="24"/>
        </w:rPr>
        <w:t>________________</w:t>
      </w:r>
      <w:permEnd w:id="782520843"/>
      <w:r w:rsidRPr="00B74110">
        <w:rPr>
          <w:rFonts w:cs="Arial"/>
          <w:sz w:val="24"/>
        </w:rPr>
        <w:t xml:space="preserve">, hereinafter "Licensor" whose address is </w:t>
      </w:r>
      <w:permStart w:id="396037134" w:edGrp="everyone"/>
      <w:r w:rsidRPr="00B74110">
        <w:rPr>
          <w:rFonts w:cs="Arial"/>
          <w:sz w:val="24"/>
        </w:rPr>
        <w:t>_______________________________________________</w:t>
      </w:r>
      <w:permEnd w:id="396037134"/>
      <w:r w:rsidRPr="00B74110">
        <w:rPr>
          <w:rFonts w:cs="Arial"/>
          <w:sz w:val="24"/>
        </w:rPr>
        <w:t>, is the owner of certain real property described in Exhibit "A", attached hereto and by this reference incorporated herein.</w:t>
      </w:r>
    </w:p>
    <w:p w14:paraId="5A4968DB" w14:textId="77777777" w:rsidR="009506A4" w:rsidRPr="00B74110" w:rsidRDefault="009506A4" w:rsidP="00B74110">
      <w:pPr>
        <w:jc w:val="both"/>
        <w:rPr>
          <w:rFonts w:cs="Arial"/>
          <w:sz w:val="24"/>
        </w:rPr>
      </w:pPr>
    </w:p>
    <w:p w14:paraId="4D486E60" w14:textId="77777777" w:rsidR="009506A4" w:rsidRPr="00B74110" w:rsidRDefault="009506A4" w:rsidP="00B74110">
      <w:pPr>
        <w:jc w:val="both"/>
        <w:rPr>
          <w:rFonts w:cs="Arial"/>
          <w:sz w:val="24"/>
        </w:rPr>
      </w:pPr>
      <w:r w:rsidRPr="00B74110">
        <w:rPr>
          <w:rFonts w:cs="Arial"/>
          <w:sz w:val="24"/>
        </w:rPr>
        <w:t xml:space="preserve">In order that Water District No. 20, King County, Washington, hereinafter "Licensee", may inspect, repair and maintain the bypass meter located on the above-described property, the benefit of which to Licensor is hereby acknowledged, Licensor does hereby grant and convey </w:t>
      </w:r>
      <w:r w:rsidR="00312DCA" w:rsidRPr="00B74110">
        <w:rPr>
          <w:rFonts w:cs="Arial"/>
          <w:sz w:val="24"/>
        </w:rPr>
        <w:t xml:space="preserve">to </w:t>
      </w:r>
      <w:r w:rsidRPr="00B74110">
        <w:rPr>
          <w:rFonts w:cs="Arial"/>
          <w:sz w:val="24"/>
        </w:rPr>
        <w:t xml:space="preserve">Licensee </w:t>
      </w:r>
      <w:r w:rsidR="00CA164D" w:rsidRPr="00B74110">
        <w:rPr>
          <w:rFonts w:cs="Arial"/>
          <w:sz w:val="24"/>
        </w:rPr>
        <w:t xml:space="preserve">and its contractors or agents </w:t>
      </w:r>
      <w:r w:rsidRPr="00B74110">
        <w:rPr>
          <w:rFonts w:cs="Arial"/>
          <w:sz w:val="24"/>
        </w:rPr>
        <w:t xml:space="preserve">a license to enter the property and the detector check vault located thereon at such time as </w:t>
      </w:r>
      <w:r w:rsidR="000A1F45" w:rsidRPr="00B74110">
        <w:rPr>
          <w:rFonts w:cs="Arial"/>
          <w:sz w:val="24"/>
        </w:rPr>
        <w:t xml:space="preserve">Licensee </w:t>
      </w:r>
      <w:r w:rsidRPr="00B74110">
        <w:rPr>
          <w:rFonts w:cs="Arial"/>
          <w:sz w:val="24"/>
        </w:rPr>
        <w:t>deem</w:t>
      </w:r>
      <w:r w:rsidR="000A1F45" w:rsidRPr="00B74110">
        <w:rPr>
          <w:rFonts w:cs="Arial"/>
          <w:sz w:val="24"/>
        </w:rPr>
        <w:t>s</w:t>
      </w:r>
      <w:r w:rsidRPr="00B74110">
        <w:rPr>
          <w:rFonts w:cs="Arial"/>
          <w:sz w:val="24"/>
        </w:rPr>
        <w:t xml:space="preserve"> necessary to read, inspect, repair and/or maintain the bypass meter.</w:t>
      </w:r>
      <w:r w:rsidR="0000462A" w:rsidRPr="00B74110">
        <w:rPr>
          <w:rFonts w:cs="Arial"/>
          <w:sz w:val="24"/>
        </w:rPr>
        <w:t xml:space="preserve"> The Licensor </w:t>
      </w:r>
      <w:r w:rsidR="00312DCA" w:rsidRPr="00B74110">
        <w:rPr>
          <w:rFonts w:cs="Arial"/>
          <w:sz w:val="24"/>
        </w:rPr>
        <w:t xml:space="preserve">shall </w:t>
      </w:r>
      <w:r w:rsidR="0000462A" w:rsidRPr="00B74110">
        <w:rPr>
          <w:rFonts w:cs="Arial"/>
          <w:sz w:val="24"/>
        </w:rPr>
        <w:t xml:space="preserve">provide </w:t>
      </w:r>
      <w:r w:rsidR="00312DCA" w:rsidRPr="00B74110">
        <w:rPr>
          <w:rFonts w:cs="Arial"/>
          <w:sz w:val="24"/>
        </w:rPr>
        <w:t xml:space="preserve">Licensee with </w:t>
      </w:r>
      <w:r w:rsidR="0000462A" w:rsidRPr="00B74110">
        <w:rPr>
          <w:rFonts w:cs="Arial"/>
          <w:sz w:val="24"/>
        </w:rPr>
        <w:t xml:space="preserve">a key to </w:t>
      </w:r>
      <w:r w:rsidR="00312DCA" w:rsidRPr="00B74110">
        <w:rPr>
          <w:rFonts w:cs="Arial"/>
          <w:sz w:val="24"/>
        </w:rPr>
        <w:t xml:space="preserve">allow </w:t>
      </w:r>
      <w:r w:rsidR="0000462A" w:rsidRPr="00B74110">
        <w:rPr>
          <w:rFonts w:cs="Arial"/>
          <w:sz w:val="24"/>
        </w:rPr>
        <w:t xml:space="preserve">access </w:t>
      </w:r>
      <w:r w:rsidR="00312DCA" w:rsidRPr="00B74110">
        <w:rPr>
          <w:rFonts w:cs="Arial"/>
          <w:sz w:val="24"/>
        </w:rPr>
        <w:t xml:space="preserve">to </w:t>
      </w:r>
      <w:r w:rsidR="0000462A" w:rsidRPr="00B74110">
        <w:rPr>
          <w:rFonts w:cs="Arial"/>
          <w:sz w:val="24"/>
        </w:rPr>
        <w:t xml:space="preserve">the fire riser rooms </w:t>
      </w:r>
      <w:r w:rsidR="003130E7" w:rsidRPr="00B74110">
        <w:rPr>
          <w:rFonts w:cs="Arial"/>
          <w:sz w:val="24"/>
        </w:rPr>
        <w:t xml:space="preserve">where the </w:t>
      </w:r>
      <w:r w:rsidR="001C7099" w:rsidRPr="00B74110">
        <w:rPr>
          <w:rFonts w:cs="Arial"/>
          <w:sz w:val="24"/>
        </w:rPr>
        <w:t>detector</w:t>
      </w:r>
      <w:r w:rsidR="003130E7" w:rsidRPr="00B74110">
        <w:rPr>
          <w:rFonts w:cs="Arial"/>
          <w:sz w:val="24"/>
        </w:rPr>
        <w:t xml:space="preserve"> check valve</w:t>
      </w:r>
      <w:r w:rsidR="00B213C7" w:rsidRPr="00B74110">
        <w:rPr>
          <w:rFonts w:cs="Arial"/>
          <w:sz w:val="24"/>
        </w:rPr>
        <w:t xml:space="preserve"> and by pass meters are </w:t>
      </w:r>
      <w:r w:rsidR="00312DCA" w:rsidRPr="00B74110">
        <w:rPr>
          <w:rFonts w:cs="Arial"/>
          <w:sz w:val="24"/>
        </w:rPr>
        <w:t>located.</w:t>
      </w:r>
    </w:p>
    <w:p w14:paraId="6EBF4A64" w14:textId="77777777" w:rsidR="009506A4" w:rsidRPr="00B74110" w:rsidRDefault="009506A4" w:rsidP="00B74110">
      <w:pPr>
        <w:jc w:val="both"/>
        <w:rPr>
          <w:rFonts w:cs="Arial"/>
          <w:sz w:val="24"/>
        </w:rPr>
      </w:pPr>
    </w:p>
    <w:p w14:paraId="3B95BF49" w14:textId="77777777" w:rsidR="009506A4" w:rsidRPr="00B74110" w:rsidRDefault="009506A4" w:rsidP="00B74110">
      <w:pPr>
        <w:jc w:val="both"/>
        <w:rPr>
          <w:rFonts w:cs="Arial"/>
          <w:sz w:val="24"/>
        </w:rPr>
      </w:pPr>
      <w:r w:rsidRPr="00B74110">
        <w:rPr>
          <w:rFonts w:cs="Arial"/>
          <w:sz w:val="24"/>
        </w:rPr>
        <w:t xml:space="preserve">This license may not be revoked without the written consent of Licensee.  </w:t>
      </w:r>
      <w:r w:rsidR="000A1F45" w:rsidRPr="00B74110">
        <w:rPr>
          <w:rFonts w:cs="Arial"/>
          <w:sz w:val="24"/>
        </w:rPr>
        <w:t>Licensor shall not</w:t>
      </w:r>
      <w:r w:rsidRPr="00B74110">
        <w:rPr>
          <w:rFonts w:cs="Arial"/>
          <w:sz w:val="24"/>
        </w:rPr>
        <w:t xml:space="preserve"> attempt to revoke the same without Licensee's written consent</w:t>
      </w:r>
      <w:r w:rsidR="000A1F45" w:rsidRPr="00B74110">
        <w:rPr>
          <w:rFonts w:cs="Arial"/>
          <w:sz w:val="24"/>
        </w:rPr>
        <w:t xml:space="preserve">. </w:t>
      </w:r>
      <w:r w:rsidRPr="00B74110">
        <w:rPr>
          <w:rFonts w:cs="Arial"/>
          <w:sz w:val="24"/>
        </w:rPr>
        <w:t xml:space="preserve"> </w:t>
      </w:r>
      <w:r w:rsidR="000A1F45" w:rsidRPr="00B74110">
        <w:rPr>
          <w:rFonts w:cs="Arial"/>
          <w:sz w:val="24"/>
        </w:rPr>
        <w:t>Licensee’s</w:t>
      </w:r>
      <w:r w:rsidRPr="00B74110">
        <w:rPr>
          <w:rFonts w:cs="Arial"/>
          <w:sz w:val="24"/>
        </w:rPr>
        <w:t xml:space="preserve"> consent </w:t>
      </w:r>
      <w:r w:rsidR="00B60C62" w:rsidRPr="00B74110">
        <w:rPr>
          <w:rFonts w:cs="Arial"/>
          <w:sz w:val="24"/>
        </w:rPr>
        <w:t xml:space="preserve">to revoke the license </w:t>
      </w:r>
      <w:r w:rsidRPr="00B74110">
        <w:rPr>
          <w:rFonts w:cs="Arial"/>
          <w:sz w:val="24"/>
        </w:rPr>
        <w:t xml:space="preserve">shall not be unreasonably withheld where the access rights granted herein </w:t>
      </w:r>
      <w:r w:rsidR="000A1F45" w:rsidRPr="00B74110">
        <w:rPr>
          <w:rFonts w:cs="Arial"/>
          <w:sz w:val="24"/>
        </w:rPr>
        <w:t>are</w:t>
      </w:r>
      <w:r w:rsidRPr="00B74110">
        <w:rPr>
          <w:rFonts w:cs="Arial"/>
          <w:sz w:val="24"/>
        </w:rPr>
        <w:t xml:space="preserve"> no </w:t>
      </w:r>
      <w:r w:rsidR="001C7099" w:rsidRPr="00B74110">
        <w:rPr>
          <w:rFonts w:cs="Arial"/>
          <w:sz w:val="24"/>
        </w:rPr>
        <w:t>longer necessary</w:t>
      </w:r>
      <w:r w:rsidR="000A1F45" w:rsidRPr="00B74110">
        <w:rPr>
          <w:rFonts w:cs="Arial"/>
          <w:sz w:val="24"/>
        </w:rPr>
        <w:t xml:space="preserve">. </w:t>
      </w:r>
      <w:r w:rsidR="00B60C62" w:rsidRPr="00B74110">
        <w:rPr>
          <w:rFonts w:cs="Arial"/>
          <w:sz w:val="24"/>
        </w:rPr>
        <w:t xml:space="preserve">In the event Licensor fails to comply with the terms of this license or the Licensee’s policies and procedures, </w:t>
      </w:r>
      <w:r w:rsidRPr="00B74110">
        <w:rPr>
          <w:rFonts w:cs="Arial"/>
          <w:sz w:val="24"/>
        </w:rPr>
        <w:t xml:space="preserve">the Licensee </w:t>
      </w:r>
      <w:r w:rsidR="00B60C62" w:rsidRPr="00B74110">
        <w:rPr>
          <w:rFonts w:cs="Arial"/>
          <w:sz w:val="24"/>
        </w:rPr>
        <w:t xml:space="preserve">shall be entitled </w:t>
      </w:r>
      <w:r w:rsidRPr="00B74110">
        <w:rPr>
          <w:rFonts w:cs="Arial"/>
          <w:sz w:val="24"/>
        </w:rPr>
        <w:t>to terminate service to the property through the detector check valve assembly. The appropriate fire authority shall be immediately notified of any such termination of service.</w:t>
      </w:r>
    </w:p>
    <w:p w14:paraId="7AD82F27" w14:textId="77777777" w:rsidR="009506A4" w:rsidRPr="00B74110" w:rsidRDefault="009506A4" w:rsidP="00B74110">
      <w:pPr>
        <w:jc w:val="both"/>
        <w:rPr>
          <w:rFonts w:cs="Arial"/>
          <w:sz w:val="24"/>
        </w:rPr>
      </w:pPr>
    </w:p>
    <w:p w14:paraId="5295F0FD" w14:textId="77777777" w:rsidR="009506A4" w:rsidRPr="00B74110" w:rsidRDefault="009506A4" w:rsidP="00B74110">
      <w:pPr>
        <w:jc w:val="both"/>
        <w:rPr>
          <w:rFonts w:cs="Arial"/>
          <w:sz w:val="24"/>
        </w:rPr>
      </w:pPr>
      <w:r w:rsidRPr="00B74110">
        <w:rPr>
          <w:rFonts w:cs="Arial"/>
          <w:sz w:val="24"/>
        </w:rPr>
        <w:t>This license, which is non-exclusive to Licensee, shall run with the property and constitute an encumbrance and servitude on the same and shall inure to the benefit of Licensee's successors in interest.</w:t>
      </w:r>
    </w:p>
    <w:p w14:paraId="5D4B03A2" w14:textId="77777777" w:rsidR="009506A4" w:rsidRPr="00B74110" w:rsidRDefault="009506A4" w:rsidP="00B74110">
      <w:pPr>
        <w:jc w:val="both"/>
        <w:rPr>
          <w:rFonts w:cs="Arial"/>
          <w:sz w:val="24"/>
        </w:rPr>
      </w:pPr>
    </w:p>
    <w:p w14:paraId="21D74302" w14:textId="77777777" w:rsidR="009506A4" w:rsidRPr="00B74110" w:rsidRDefault="009506A4" w:rsidP="00B74110">
      <w:pPr>
        <w:jc w:val="both"/>
        <w:rPr>
          <w:rFonts w:cs="Arial"/>
          <w:sz w:val="24"/>
        </w:rPr>
      </w:pPr>
      <w:bookmarkStart w:id="33" w:name="a"/>
      <w:bookmarkEnd w:id="33"/>
      <w:r w:rsidRPr="00B74110">
        <w:rPr>
          <w:rFonts w:cs="Arial"/>
          <w:sz w:val="24"/>
        </w:rPr>
        <w:t>DATED this _</w:t>
      </w:r>
      <w:permStart w:id="796542384" w:edGrp="everyone"/>
      <w:r w:rsidRPr="00B74110">
        <w:rPr>
          <w:rFonts w:cs="Arial"/>
          <w:sz w:val="24"/>
        </w:rPr>
        <w:t>__________</w:t>
      </w:r>
      <w:permEnd w:id="796542384"/>
      <w:r w:rsidRPr="00B74110">
        <w:rPr>
          <w:rFonts w:cs="Arial"/>
          <w:sz w:val="24"/>
        </w:rPr>
        <w:t xml:space="preserve"> day of </w:t>
      </w:r>
      <w:permStart w:id="1502088367" w:edGrp="everyone"/>
      <w:r w:rsidRPr="00B74110">
        <w:rPr>
          <w:rFonts w:cs="Arial"/>
          <w:sz w:val="24"/>
        </w:rPr>
        <w:t>_____________________</w:t>
      </w:r>
      <w:permEnd w:id="1502088367"/>
      <w:r w:rsidRPr="00B74110">
        <w:rPr>
          <w:rFonts w:cs="Arial"/>
          <w:sz w:val="24"/>
        </w:rPr>
        <w:t>, 20</w:t>
      </w:r>
      <w:permStart w:id="2140241170" w:edGrp="everyone"/>
      <w:r w:rsidRPr="00B74110">
        <w:rPr>
          <w:rFonts w:cs="Arial"/>
          <w:sz w:val="24"/>
        </w:rPr>
        <w:t>______</w:t>
      </w:r>
      <w:permEnd w:id="2140241170"/>
      <w:r w:rsidRPr="00B74110">
        <w:rPr>
          <w:rFonts w:cs="Arial"/>
          <w:sz w:val="24"/>
        </w:rPr>
        <w:t>.</w:t>
      </w:r>
    </w:p>
    <w:p w14:paraId="5A325F71" w14:textId="77777777" w:rsidR="009506A4" w:rsidRPr="00B74110" w:rsidRDefault="009506A4" w:rsidP="00B74110">
      <w:pPr>
        <w:jc w:val="both"/>
        <w:rPr>
          <w:rFonts w:cs="Arial"/>
          <w:sz w:val="24"/>
        </w:rPr>
      </w:pPr>
    </w:p>
    <w:p w14:paraId="59846956" w14:textId="77777777" w:rsidR="009506A4" w:rsidRPr="00B74110" w:rsidRDefault="009506A4" w:rsidP="00B74110">
      <w:pPr>
        <w:tabs>
          <w:tab w:val="left" w:pos="4320"/>
          <w:tab w:val="left" w:pos="9360"/>
        </w:tabs>
        <w:rPr>
          <w:rFonts w:cs="Arial"/>
          <w:sz w:val="24"/>
        </w:rPr>
      </w:pPr>
      <w:r w:rsidRPr="00B74110">
        <w:rPr>
          <w:rFonts w:cs="Arial"/>
          <w:sz w:val="24"/>
        </w:rPr>
        <w:tab/>
        <w:t>By</w:t>
      </w:r>
      <w:permStart w:id="204879305" w:edGrp="everyone"/>
      <w:r w:rsidRPr="00B74110">
        <w:rPr>
          <w:rFonts w:cs="Arial"/>
          <w:sz w:val="24"/>
          <w:u w:val="single"/>
        </w:rPr>
        <w:tab/>
      </w:r>
      <w:permEnd w:id="204879305"/>
    </w:p>
    <w:p w14:paraId="47C9E8AD" w14:textId="77777777" w:rsidR="009506A4" w:rsidRPr="00B74110" w:rsidRDefault="009506A4" w:rsidP="00B74110">
      <w:pPr>
        <w:tabs>
          <w:tab w:val="left" w:pos="4320"/>
        </w:tabs>
        <w:rPr>
          <w:rFonts w:cs="Arial"/>
          <w:sz w:val="24"/>
        </w:rPr>
      </w:pPr>
    </w:p>
    <w:p w14:paraId="27F005EC" w14:textId="77777777" w:rsidR="009506A4" w:rsidRPr="00B74110" w:rsidRDefault="009506A4" w:rsidP="00B74110">
      <w:pPr>
        <w:tabs>
          <w:tab w:val="left" w:pos="4320"/>
          <w:tab w:val="left" w:pos="9360"/>
        </w:tabs>
        <w:rPr>
          <w:rFonts w:cs="Arial"/>
          <w:sz w:val="24"/>
          <w:u w:val="single"/>
        </w:rPr>
      </w:pPr>
      <w:r w:rsidRPr="00B74110">
        <w:rPr>
          <w:rFonts w:cs="Arial"/>
          <w:sz w:val="24"/>
        </w:rPr>
        <w:tab/>
        <w:t>Its</w:t>
      </w:r>
      <w:permStart w:id="1474501255" w:edGrp="everyone"/>
      <w:r w:rsidRPr="00B74110">
        <w:rPr>
          <w:rFonts w:cs="Arial"/>
          <w:sz w:val="24"/>
          <w:u w:val="single"/>
        </w:rPr>
        <w:tab/>
      </w:r>
      <w:permEnd w:id="1474501255"/>
    </w:p>
    <w:p w14:paraId="3E1FF6BE" w14:textId="635DE359" w:rsidR="009506A4" w:rsidRPr="00B74110" w:rsidRDefault="009506A4" w:rsidP="00B74110">
      <w:pPr>
        <w:tabs>
          <w:tab w:val="left" w:pos="4320"/>
          <w:tab w:val="left" w:pos="9360"/>
        </w:tabs>
        <w:rPr>
          <w:rFonts w:cs="Arial"/>
          <w:sz w:val="24"/>
          <w:u w:val="single"/>
        </w:rPr>
      </w:pPr>
    </w:p>
    <w:p w14:paraId="147BB876" w14:textId="638D10C9" w:rsidR="009506A4" w:rsidRPr="00B74110" w:rsidRDefault="00E85D4F" w:rsidP="00B74110">
      <w:pPr>
        <w:tabs>
          <w:tab w:val="left" w:pos="4320"/>
          <w:tab w:val="left" w:pos="9360"/>
        </w:tabs>
        <w:rPr>
          <w:rFonts w:cs="Arial"/>
          <w:sz w:val="24"/>
          <w:u w:val="single"/>
        </w:rPr>
      </w:pPr>
      <w:r>
        <w:rPr>
          <w:rFonts w:cs="Arial"/>
          <w:noProof/>
          <w:sz w:val="24"/>
          <w:u w:val="single"/>
        </w:rPr>
        <mc:AlternateContent>
          <mc:Choice Requires="wps">
            <w:drawing>
              <wp:anchor distT="45720" distB="45720" distL="114300" distR="114300" simplePos="0" relativeHeight="251691520" behindDoc="0" locked="1" layoutInCell="1" allowOverlap="1" wp14:anchorId="0C1FA95C" wp14:editId="19F83EC7">
                <wp:simplePos x="0" y="0"/>
                <wp:positionH relativeFrom="margin">
                  <wp:align>left</wp:align>
                </wp:positionH>
                <wp:positionV relativeFrom="page">
                  <wp:posOffset>9326880</wp:posOffset>
                </wp:positionV>
                <wp:extent cx="2753995" cy="266700"/>
                <wp:effectExtent l="0" t="0" r="0" b="0"/>
                <wp:wrapSquare wrapText="bothSides"/>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6185" w14:textId="6409E548" w:rsidR="00D752F2" w:rsidRPr="006A6FA5" w:rsidRDefault="00D752F2" w:rsidP="00D752F2">
                            <w:r>
                              <w:t>Real Property License 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57" o:spid="_x0000_s1085" type="#_x0000_t202" style="position:absolute;margin-left:0;margin-top:734.4pt;width:216.85pt;height:21pt;z-index:25169152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" filled="f" stroked="f">
                <v:textbox style="mso-fit-shape-to-text:t">
                  <w:txbxContent>
                    <w:p w14:paraId="615D6185" w14:textId="6409E548" w:rsidR="00D752F2" w:rsidRPr="006A6FA5" w:rsidRDefault="00D752F2" w:rsidP="00D752F2">
                      <w:r>
                        <w:t>Real Property License Page 1 of 2</w:t>
                      </w:r>
                    </w:p>
                  </w:txbxContent>
                </v:textbox>
                <w10:wrap type="square" anchorx="margin" anchory="page"/>
                <w10:anchorlock/>
              </v:shape>
            </w:pict>
          </mc:Fallback>
        </mc:AlternateContent>
      </w:r>
    </w:p>
    <w:p w14:paraId="69604E6C" w14:textId="512C4447" w:rsidR="00AB0947" w:rsidRPr="00B74110" w:rsidRDefault="009506A4" w:rsidP="00B74110">
      <w:pPr>
        <w:pStyle w:val="Header"/>
        <w:tabs>
          <w:tab w:val="clear" w:pos="8640"/>
          <w:tab w:val="right" w:pos="9360"/>
        </w:tabs>
        <w:jc w:val="center"/>
        <w:rPr>
          <w:rFonts w:cs="Arial"/>
          <w:b/>
          <w:sz w:val="24"/>
          <w:szCs w:val="24"/>
        </w:rPr>
      </w:pPr>
      <w:r w:rsidRPr="00B74110">
        <w:rPr>
          <w:rFonts w:cs="Arial"/>
          <w:sz w:val="24"/>
        </w:rPr>
        <w:br w:type="page"/>
      </w:r>
      <w:r w:rsidR="00AB0947" w:rsidRPr="00B74110">
        <w:rPr>
          <w:rFonts w:cs="Arial"/>
          <w:b/>
          <w:sz w:val="24"/>
          <w:szCs w:val="24"/>
        </w:rPr>
        <w:t>INDIVIDUAL ACKNOWLEDGEMENT</w:t>
      </w:r>
    </w:p>
    <w:p w14:paraId="2EAD70FC" w14:textId="77777777" w:rsidR="00AB0947" w:rsidRPr="00B74110" w:rsidRDefault="00AB0947" w:rsidP="00B74110">
      <w:pPr>
        <w:tabs>
          <w:tab w:val="left" w:pos="3240"/>
        </w:tabs>
        <w:jc w:val="center"/>
        <w:rPr>
          <w:rFonts w:cs="Arial"/>
          <w:sz w:val="24"/>
          <w:szCs w:val="24"/>
        </w:rPr>
      </w:pPr>
    </w:p>
    <w:p w14:paraId="4ED42EAA" w14:textId="77777777" w:rsidR="00AB0947" w:rsidRPr="00B74110" w:rsidRDefault="00AB0947" w:rsidP="00B74110">
      <w:pPr>
        <w:tabs>
          <w:tab w:val="left" w:pos="3240"/>
        </w:tabs>
        <w:rPr>
          <w:rFonts w:cs="Arial"/>
          <w:sz w:val="24"/>
          <w:szCs w:val="24"/>
          <w:u w:val="single"/>
        </w:rPr>
      </w:pPr>
    </w:p>
    <w:tbl>
      <w:tblPr>
        <w:tblStyle w:val="TableGrid"/>
        <w:tblW w:w="3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5"/>
        <w:gridCol w:w="720"/>
      </w:tblGrid>
      <w:tr w:rsidR="008D62A2" w:rsidRPr="00714B04" w14:paraId="4EC944C0" w14:textId="77777777" w:rsidTr="007F0412">
        <w:tc>
          <w:tcPr>
            <w:tcW w:w="2705" w:type="dxa"/>
          </w:tcPr>
          <w:p w14:paraId="1A2580A8" w14:textId="77777777" w:rsidR="008D62A2" w:rsidRPr="00714B04" w:rsidRDefault="008D62A2" w:rsidP="007F0412">
            <w:pPr>
              <w:rPr>
                <w:spacing w:val="-5"/>
              </w:rPr>
            </w:pPr>
            <w:r w:rsidRPr="00714B04">
              <w:rPr>
                <w:spacing w:val="-5"/>
              </w:rPr>
              <w:t>STATE OF WASHINGTON</w:t>
            </w:r>
          </w:p>
        </w:tc>
        <w:tc>
          <w:tcPr>
            <w:tcW w:w="720" w:type="dxa"/>
          </w:tcPr>
          <w:p w14:paraId="2BC5653B" w14:textId="77777777" w:rsidR="008D62A2" w:rsidRPr="00714B04" w:rsidRDefault="008D62A2" w:rsidP="007F0412">
            <w:pPr>
              <w:rPr>
                <w:spacing w:val="-5"/>
              </w:rPr>
            </w:pPr>
            <w:r w:rsidRPr="00714B04">
              <w:rPr>
                <w:spacing w:val="-5"/>
              </w:rPr>
              <w:t>)</w:t>
            </w:r>
          </w:p>
        </w:tc>
      </w:tr>
      <w:tr w:rsidR="008D62A2" w:rsidRPr="00714B04" w14:paraId="69216713" w14:textId="77777777" w:rsidTr="007F0412">
        <w:tc>
          <w:tcPr>
            <w:tcW w:w="2705" w:type="dxa"/>
          </w:tcPr>
          <w:p w14:paraId="1A5F5C0F" w14:textId="77777777" w:rsidR="008D62A2" w:rsidRPr="00714B04" w:rsidRDefault="008D62A2" w:rsidP="007F0412">
            <w:pPr>
              <w:rPr>
                <w:spacing w:val="-5"/>
              </w:rPr>
            </w:pPr>
          </w:p>
        </w:tc>
        <w:tc>
          <w:tcPr>
            <w:tcW w:w="720" w:type="dxa"/>
          </w:tcPr>
          <w:p w14:paraId="575B6AEA" w14:textId="77777777" w:rsidR="008D62A2" w:rsidRPr="00714B04" w:rsidRDefault="008D62A2" w:rsidP="007F0412">
            <w:pPr>
              <w:rPr>
                <w:spacing w:val="-5"/>
              </w:rPr>
            </w:pPr>
            <w:r w:rsidRPr="00714B04">
              <w:rPr>
                <w:spacing w:val="-5"/>
              </w:rPr>
              <w:t>)   ss</w:t>
            </w:r>
          </w:p>
        </w:tc>
      </w:tr>
      <w:tr w:rsidR="008D62A2" w:rsidRPr="00714B04" w14:paraId="65C4C439" w14:textId="77777777" w:rsidTr="007F0412">
        <w:tc>
          <w:tcPr>
            <w:tcW w:w="2705" w:type="dxa"/>
          </w:tcPr>
          <w:p w14:paraId="417C3C76" w14:textId="77777777" w:rsidR="008D62A2" w:rsidRPr="00714B04" w:rsidRDefault="008D62A2" w:rsidP="007F0412">
            <w:pPr>
              <w:jc w:val="both"/>
              <w:rPr>
                <w:spacing w:val="-5"/>
              </w:rPr>
            </w:pPr>
            <w:r>
              <w:rPr>
                <w:spacing w:val="-5"/>
              </w:rPr>
              <w:t>COUNTY OF KING</w:t>
            </w:r>
          </w:p>
        </w:tc>
        <w:tc>
          <w:tcPr>
            <w:tcW w:w="720" w:type="dxa"/>
          </w:tcPr>
          <w:p w14:paraId="56285EAC" w14:textId="77777777" w:rsidR="008D62A2" w:rsidRPr="00714B04" w:rsidRDefault="008D62A2" w:rsidP="007F0412">
            <w:pPr>
              <w:jc w:val="both"/>
              <w:rPr>
                <w:spacing w:val="-5"/>
              </w:rPr>
            </w:pPr>
            <w:r>
              <w:rPr>
                <w:spacing w:val="-5"/>
              </w:rPr>
              <w:t>)</w:t>
            </w:r>
          </w:p>
        </w:tc>
      </w:tr>
    </w:tbl>
    <w:p w14:paraId="6F11643B" w14:textId="77777777" w:rsidR="00AB0947" w:rsidRPr="00B74110" w:rsidRDefault="00AB0947" w:rsidP="00B74110">
      <w:pPr>
        <w:jc w:val="both"/>
        <w:rPr>
          <w:rFonts w:cs="Arial"/>
          <w:sz w:val="24"/>
          <w:szCs w:val="24"/>
        </w:rPr>
      </w:pPr>
    </w:p>
    <w:p w14:paraId="093F2605" w14:textId="77777777" w:rsidR="00AB0947" w:rsidRPr="00B74110" w:rsidRDefault="00AB0947" w:rsidP="00B74110">
      <w:pPr>
        <w:jc w:val="both"/>
        <w:rPr>
          <w:rFonts w:cs="Arial"/>
          <w:sz w:val="24"/>
          <w:szCs w:val="24"/>
        </w:rPr>
      </w:pPr>
      <w:r w:rsidRPr="00B74110">
        <w:rPr>
          <w:rFonts w:cs="Arial"/>
          <w:sz w:val="24"/>
          <w:szCs w:val="24"/>
        </w:rPr>
        <w:tab/>
        <w:t xml:space="preserve">I certify that I know or have satisfactory evidence that </w:t>
      </w:r>
      <w:permStart w:id="1022849132" w:edGrp="everyone"/>
      <w:r w:rsidRPr="00B74110">
        <w:rPr>
          <w:rFonts w:cs="Arial"/>
          <w:sz w:val="24"/>
          <w:szCs w:val="24"/>
        </w:rPr>
        <w:t>___________________</w:t>
      </w:r>
      <w:permEnd w:id="1022849132"/>
      <w:r w:rsidRPr="00B74110">
        <w:rPr>
          <w:rFonts w:cs="Arial"/>
          <w:sz w:val="24"/>
          <w:szCs w:val="24"/>
        </w:rPr>
        <w:t xml:space="preserve"> is the person who appeared before me, and said person acknowledged that he/she signed this instrument and acknowledged it to be his/her free and voluntary act for the uses and purposes mentioned in the instrument.</w:t>
      </w:r>
    </w:p>
    <w:p w14:paraId="56A24796" w14:textId="77777777" w:rsidR="00AB0947" w:rsidRPr="00B74110" w:rsidRDefault="00AB0947" w:rsidP="00B74110">
      <w:pPr>
        <w:jc w:val="both"/>
        <w:rPr>
          <w:rFonts w:cs="Arial"/>
          <w:sz w:val="24"/>
          <w:szCs w:val="24"/>
        </w:rPr>
      </w:pPr>
    </w:p>
    <w:p w14:paraId="2AA1210E" w14:textId="77777777" w:rsidR="00AB0947" w:rsidRPr="00B74110" w:rsidRDefault="00AB0947" w:rsidP="00B74110">
      <w:pPr>
        <w:jc w:val="both"/>
        <w:rPr>
          <w:rFonts w:cs="Arial"/>
          <w:sz w:val="24"/>
          <w:szCs w:val="24"/>
        </w:rPr>
      </w:pPr>
    </w:p>
    <w:p w14:paraId="027DEE95" w14:textId="77777777" w:rsidR="00AB0947" w:rsidRPr="00B74110" w:rsidRDefault="00AB0947" w:rsidP="00B74110">
      <w:pPr>
        <w:jc w:val="both"/>
        <w:rPr>
          <w:rFonts w:cs="Arial"/>
          <w:sz w:val="24"/>
          <w:szCs w:val="24"/>
        </w:rPr>
      </w:pPr>
    </w:p>
    <w:p w14:paraId="34366B19" w14:textId="77777777" w:rsidR="00AB0947" w:rsidRPr="00B74110" w:rsidRDefault="00AB0947" w:rsidP="00B74110">
      <w:pPr>
        <w:tabs>
          <w:tab w:val="left" w:pos="4320"/>
          <w:tab w:val="left" w:pos="5314"/>
          <w:tab w:val="left" w:pos="9504"/>
        </w:tabs>
        <w:jc w:val="both"/>
        <w:rPr>
          <w:rFonts w:cs="Arial"/>
          <w:sz w:val="24"/>
          <w:szCs w:val="24"/>
        </w:rPr>
      </w:pPr>
      <w:r w:rsidRPr="00B74110">
        <w:rPr>
          <w:rFonts w:cs="Arial"/>
          <w:sz w:val="24"/>
          <w:szCs w:val="24"/>
        </w:rPr>
        <w:tab/>
        <w:t>DATED:</w:t>
      </w:r>
      <w:permStart w:id="869341907" w:edGrp="everyone"/>
      <w:r w:rsidRPr="00B74110">
        <w:rPr>
          <w:rFonts w:cs="Arial"/>
          <w:sz w:val="24"/>
          <w:szCs w:val="24"/>
          <w:u w:val="single"/>
        </w:rPr>
        <w:tab/>
      </w:r>
      <w:r w:rsidRPr="00B74110">
        <w:rPr>
          <w:rFonts w:cs="Arial"/>
          <w:sz w:val="24"/>
          <w:szCs w:val="24"/>
          <w:u w:val="single"/>
        </w:rPr>
        <w:tab/>
      </w:r>
      <w:permEnd w:id="869341907"/>
    </w:p>
    <w:p w14:paraId="26B774EE" w14:textId="77777777" w:rsidR="00AB0947" w:rsidRPr="00B74110" w:rsidRDefault="00AB0947" w:rsidP="00B74110">
      <w:pPr>
        <w:tabs>
          <w:tab w:val="left" w:pos="4320"/>
          <w:tab w:val="left" w:pos="5314"/>
          <w:tab w:val="left" w:pos="9504"/>
        </w:tabs>
        <w:jc w:val="both"/>
        <w:rPr>
          <w:rFonts w:cs="Arial"/>
          <w:sz w:val="24"/>
          <w:szCs w:val="24"/>
        </w:rPr>
      </w:pPr>
    </w:p>
    <w:p w14:paraId="670D8695" w14:textId="77777777" w:rsidR="00AB0947" w:rsidRPr="00B74110" w:rsidRDefault="00AB0947" w:rsidP="00B74110">
      <w:pPr>
        <w:tabs>
          <w:tab w:val="left" w:pos="4320"/>
          <w:tab w:val="left" w:pos="5314"/>
          <w:tab w:val="left" w:pos="9504"/>
        </w:tabs>
        <w:jc w:val="both"/>
        <w:rPr>
          <w:rFonts w:cs="Arial"/>
          <w:sz w:val="24"/>
          <w:szCs w:val="24"/>
        </w:rPr>
      </w:pPr>
      <w:r w:rsidRPr="00B74110">
        <w:rPr>
          <w:rFonts w:cs="Arial"/>
          <w:sz w:val="24"/>
          <w:szCs w:val="24"/>
        </w:rPr>
        <w:tab/>
      </w:r>
      <w:r w:rsidRPr="00B74110">
        <w:rPr>
          <w:rFonts w:cs="Arial"/>
          <w:sz w:val="24"/>
          <w:szCs w:val="24"/>
          <w:u w:val="single"/>
        </w:rPr>
        <w:tab/>
      </w:r>
      <w:r w:rsidRPr="00B74110">
        <w:rPr>
          <w:rFonts w:cs="Arial"/>
          <w:sz w:val="24"/>
          <w:szCs w:val="24"/>
          <w:u w:val="single"/>
        </w:rPr>
        <w:tab/>
      </w:r>
    </w:p>
    <w:p w14:paraId="0CF0DDD8" w14:textId="77777777" w:rsidR="00AB0947" w:rsidRPr="00B74110" w:rsidRDefault="00AB0947" w:rsidP="00B74110">
      <w:pPr>
        <w:tabs>
          <w:tab w:val="left" w:pos="4320"/>
          <w:tab w:val="left" w:pos="5314"/>
          <w:tab w:val="left" w:pos="9504"/>
        </w:tabs>
        <w:jc w:val="both"/>
        <w:rPr>
          <w:rFonts w:cs="Arial"/>
          <w:sz w:val="24"/>
          <w:szCs w:val="24"/>
        </w:rPr>
      </w:pPr>
    </w:p>
    <w:p w14:paraId="0F7B6789" w14:textId="77777777" w:rsidR="00AB0947" w:rsidRPr="00B74110" w:rsidRDefault="00AB0947" w:rsidP="00B74110">
      <w:pPr>
        <w:tabs>
          <w:tab w:val="left" w:pos="4320"/>
          <w:tab w:val="left" w:pos="5314"/>
          <w:tab w:val="left" w:pos="9504"/>
        </w:tabs>
        <w:jc w:val="both"/>
        <w:rPr>
          <w:rFonts w:cs="Arial"/>
          <w:sz w:val="24"/>
          <w:szCs w:val="24"/>
        </w:rPr>
      </w:pPr>
      <w:r w:rsidRPr="00B74110">
        <w:rPr>
          <w:rFonts w:cs="Arial"/>
          <w:sz w:val="24"/>
          <w:szCs w:val="24"/>
        </w:rPr>
        <w:tab/>
        <w:t>NAME:</w:t>
      </w:r>
      <w:r w:rsidRPr="00B74110">
        <w:rPr>
          <w:rFonts w:cs="Arial"/>
          <w:sz w:val="24"/>
          <w:szCs w:val="24"/>
        </w:rPr>
        <w:tab/>
      </w:r>
      <w:permStart w:id="1914643253" w:edGrp="everyone"/>
      <w:r w:rsidRPr="00B74110">
        <w:rPr>
          <w:rFonts w:cs="Arial"/>
          <w:sz w:val="24"/>
          <w:szCs w:val="24"/>
          <w:u w:val="single"/>
        </w:rPr>
        <w:tab/>
      </w:r>
      <w:permEnd w:id="1914643253"/>
    </w:p>
    <w:p w14:paraId="0C3FB1DD" w14:textId="77777777" w:rsidR="00AB0947" w:rsidRPr="00B74110" w:rsidRDefault="00AB0947" w:rsidP="00B74110">
      <w:pPr>
        <w:tabs>
          <w:tab w:val="center" w:pos="7286"/>
        </w:tabs>
        <w:jc w:val="both"/>
        <w:rPr>
          <w:rFonts w:cs="Arial"/>
          <w:sz w:val="16"/>
          <w:szCs w:val="24"/>
        </w:rPr>
      </w:pPr>
      <w:r w:rsidRPr="00B74110">
        <w:rPr>
          <w:rFonts w:cs="Arial"/>
          <w:sz w:val="16"/>
          <w:szCs w:val="24"/>
        </w:rPr>
        <w:tab/>
        <w:t>(Print Name)</w:t>
      </w:r>
    </w:p>
    <w:p w14:paraId="02971C84" w14:textId="77777777" w:rsidR="00AB0947" w:rsidRPr="00B74110" w:rsidRDefault="00AB0947" w:rsidP="00B74110">
      <w:pPr>
        <w:tabs>
          <w:tab w:val="left" w:pos="4320"/>
          <w:tab w:val="left" w:pos="5314"/>
          <w:tab w:val="left" w:pos="9504"/>
        </w:tabs>
        <w:jc w:val="both"/>
        <w:rPr>
          <w:rFonts w:cs="Arial"/>
          <w:spacing w:val="-5"/>
          <w:sz w:val="24"/>
          <w:szCs w:val="24"/>
        </w:rPr>
      </w:pPr>
      <w:r w:rsidRPr="00B74110">
        <w:rPr>
          <w:rFonts w:cs="Arial"/>
          <w:spacing w:val="-5"/>
          <w:sz w:val="24"/>
          <w:szCs w:val="24"/>
        </w:rPr>
        <w:tab/>
        <w:t>Notary Public in and for the State of Washington</w:t>
      </w:r>
    </w:p>
    <w:p w14:paraId="7A2DB463" w14:textId="77777777" w:rsidR="00AB0947" w:rsidRPr="00B74110" w:rsidRDefault="00AB0947" w:rsidP="00B74110">
      <w:pPr>
        <w:tabs>
          <w:tab w:val="left" w:pos="4320"/>
          <w:tab w:val="left" w:pos="5314"/>
          <w:tab w:val="left" w:pos="9504"/>
        </w:tabs>
        <w:jc w:val="both"/>
        <w:rPr>
          <w:rFonts w:cs="Arial"/>
          <w:spacing w:val="-5"/>
          <w:sz w:val="24"/>
          <w:szCs w:val="24"/>
        </w:rPr>
      </w:pPr>
      <w:r w:rsidRPr="00B74110">
        <w:rPr>
          <w:rFonts w:cs="Arial"/>
          <w:spacing w:val="-5"/>
          <w:sz w:val="24"/>
          <w:szCs w:val="24"/>
        </w:rPr>
        <w:tab/>
        <w:t xml:space="preserve">Commission Expires: </w:t>
      </w:r>
      <w:permStart w:id="483875366" w:edGrp="everyone"/>
      <w:r w:rsidRPr="00B74110">
        <w:rPr>
          <w:rFonts w:cs="Arial"/>
          <w:spacing w:val="-5"/>
          <w:sz w:val="24"/>
          <w:szCs w:val="24"/>
          <w:u w:val="single"/>
        </w:rPr>
        <w:tab/>
      </w:r>
      <w:permEnd w:id="483875366"/>
    </w:p>
    <w:p w14:paraId="466E4243" w14:textId="77777777" w:rsidR="00AB0947" w:rsidRPr="00B74110" w:rsidRDefault="00AB0947" w:rsidP="00B74110">
      <w:pPr>
        <w:jc w:val="both"/>
        <w:rPr>
          <w:rFonts w:cs="Arial"/>
          <w:spacing w:val="-5"/>
          <w:sz w:val="24"/>
          <w:szCs w:val="24"/>
        </w:rPr>
      </w:pPr>
    </w:p>
    <w:p w14:paraId="0EF0DE55" w14:textId="77777777" w:rsidR="00AB0947" w:rsidRPr="00B74110" w:rsidRDefault="00AB0947" w:rsidP="00B74110">
      <w:pPr>
        <w:jc w:val="both"/>
        <w:rPr>
          <w:rFonts w:cs="Arial"/>
          <w:spacing w:val="-5"/>
          <w:sz w:val="24"/>
          <w:szCs w:val="24"/>
        </w:rPr>
      </w:pPr>
    </w:p>
    <w:p w14:paraId="498E1C20" w14:textId="77777777" w:rsidR="00AB0947" w:rsidRPr="00B74110" w:rsidRDefault="00AB0947" w:rsidP="00B74110">
      <w:pPr>
        <w:tabs>
          <w:tab w:val="left" w:pos="3240"/>
        </w:tabs>
        <w:jc w:val="center"/>
        <w:rPr>
          <w:rFonts w:cs="Arial"/>
          <w:b/>
          <w:spacing w:val="-5"/>
          <w:sz w:val="24"/>
          <w:szCs w:val="24"/>
        </w:rPr>
      </w:pPr>
      <w:r w:rsidRPr="00B74110">
        <w:rPr>
          <w:rFonts w:cs="Arial"/>
          <w:b/>
          <w:spacing w:val="-5"/>
          <w:sz w:val="24"/>
          <w:szCs w:val="24"/>
        </w:rPr>
        <w:t>ENTITY ACKNOWLEDGMENT</w:t>
      </w:r>
    </w:p>
    <w:p w14:paraId="6BD9C8C5" w14:textId="77777777" w:rsidR="00AB0947" w:rsidRPr="00B74110" w:rsidRDefault="00AB0947" w:rsidP="00B74110">
      <w:pPr>
        <w:tabs>
          <w:tab w:val="left" w:pos="3240"/>
        </w:tabs>
        <w:jc w:val="both"/>
        <w:rPr>
          <w:rFonts w:cs="Arial"/>
          <w:spacing w:val="-5"/>
          <w:sz w:val="24"/>
          <w:szCs w:val="24"/>
        </w:rPr>
      </w:pPr>
    </w:p>
    <w:tbl>
      <w:tblPr>
        <w:tblStyle w:val="TableGrid"/>
        <w:tblW w:w="3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5"/>
        <w:gridCol w:w="720"/>
      </w:tblGrid>
      <w:tr w:rsidR="008D62A2" w:rsidRPr="00714B04" w14:paraId="5CDD003B" w14:textId="77777777" w:rsidTr="007F0412">
        <w:tc>
          <w:tcPr>
            <w:tcW w:w="2705" w:type="dxa"/>
          </w:tcPr>
          <w:p w14:paraId="77E42630" w14:textId="77777777" w:rsidR="008D62A2" w:rsidRPr="00714B04" w:rsidRDefault="008D62A2" w:rsidP="007F0412">
            <w:pPr>
              <w:rPr>
                <w:spacing w:val="-5"/>
              </w:rPr>
            </w:pPr>
            <w:r w:rsidRPr="00714B04">
              <w:rPr>
                <w:spacing w:val="-5"/>
              </w:rPr>
              <w:t>STATE OF WASHINGTON</w:t>
            </w:r>
          </w:p>
        </w:tc>
        <w:tc>
          <w:tcPr>
            <w:tcW w:w="720" w:type="dxa"/>
          </w:tcPr>
          <w:p w14:paraId="0699FF1F" w14:textId="77777777" w:rsidR="008D62A2" w:rsidRPr="00714B04" w:rsidRDefault="008D62A2" w:rsidP="007F0412">
            <w:pPr>
              <w:rPr>
                <w:spacing w:val="-5"/>
              </w:rPr>
            </w:pPr>
            <w:r w:rsidRPr="00714B04">
              <w:rPr>
                <w:spacing w:val="-5"/>
              </w:rPr>
              <w:t>)</w:t>
            </w:r>
          </w:p>
        </w:tc>
      </w:tr>
      <w:tr w:rsidR="008D62A2" w:rsidRPr="00714B04" w14:paraId="69D39A75" w14:textId="77777777" w:rsidTr="007F0412">
        <w:tc>
          <w:tcPr>
            <w:tcW w:w="2705" w:type="dxa"/>
          </w:tcPr>
          <w:p w14:paraId="255ECB93" w14:textId="77777777" w:rsidR="008D62A2" w:rsidRPr="00714B04" w:rsidRDefault="008D62A2" w:rsidP="007F0412">
            <w:pPr>
              <w:rPr>
                <w:spacing w:val="-5"/>
              </w:rPr>
            </w:pPr>
          </w:p>
        </w:tc>
        <w:tc>
          <w:tcPr>
            <w:tcW w:w="720" w:type="dxa"/>
          </w:tcPr>
          <w:p w14:paraId="40B48EB5" w14:textId="77777777" w:rsidR="008D62A2" w:rsidRPr="00714B04" w:rsidRDefault="008D62A2" w:rsidP="007F0412">
            <w:pPr>
              <w:rPr>
                <w:spacing w:val="-5"/>
              </w:rPr>
            </w:pPr>
            <w:r w:rsidRPr="00714B04">
              <w:rPr>
                <w:spacing w:val="-5"/>
              </w:rPr>
              <w:t>)   ss</w:t>
            </w:r>
          </w:p>
        </w:tc>
      </w:tr>
      <w:tr w:rsidR="008D62A2" w:rsidRPr="00714B04" w14:paraId="07FF3720" w14:textId="77777777" w:rsidTr="007F0412">
        <w:tc>
          <w:tcPr>
            <w:tcW w:w="2705" w:type="dxa"/>
          </w:tcPr>
          <w:p w14:paraId="75D95923" w14:textId="77777777" w:rsidR="008D62A2" w:rsidRPr="00714B04" w:rsidRDefault="008D62A2" w:rsidP="007F0412">
            <w:pPr>
              <w:jc w:val="both"/>
              <w:rPr>
                <w:spacing w:val="-5"/>
              </w:rPr>
            </w:pPr>
            <w:r>
              <w:rPr>
                <w:spacing w:val="-5"/>
              </w:rPr>
              <w:t>COUNTY OF KING</w:t>
            </w:r>
          </w:p>
        </w:tc>
        <w:tc>
          <w:tcPr>
            <w:tcW w:w="720" w:type="dxa"/>
          </w:tcPr>
          <w:p w14:paraId="2E3D7D5D" w14:textId="77777777" w:rsidR="008D62A2" w:rsidRPr="00714B04" w:rsidRDefault="008D62A2" w:rsidP="007F0412">
            <w:pPr>
              <w:jc w:val="both"/>
              <w:rPr>
                <w:spacing w:val="-5"/>
              </w:rPr>
            </w:pPr>
            <w:r>
              <w:rPr>
                <w:spacing w:val="-5"/>
              </w:rPr>
              <w:t>)</w:t>
            </w:r>
          </w:p>
        </w:tc>
      </w:tr>
    </w:tbl>
    <w:p w14:paraId="3E7A6EFA" w14:textId="77777777" w:rsidR="00AB0947" w:rsidRPr="00B74110" w:rsidRDefault="00AB0947" w:rsidP="00B74110">
      <w:pPr>
        <w:jc w:val="both"/>
        <w:rPr>
          <w:rFonts w:cs="Arial"/>
          <w:spacing w:val="-5"/>
          <w:sz w:val="24"/>
          <w:szCs w:val="24"/>
        </w:rPr>
      </w:pPr>
    </w:p>
    <w:p w14:paraId="7A00532B" w14:textId="77777777" w:rsidR="00AB0947" w:rsidRPr="00B74110" w:rsidRDefault="00AB0947" w:rsidP="00B74110">
      <w:pPr>
        <w:jc w:val="both"/>
        <w:rPr>
          <w:rFonts w:cs="Arial"/>
          <w:spacing w:val="-5"/>
          <w:sz w:val="24"/>
          <w:szCs w:val="24"/>
        </w:rPr>
      </w:pPr>
      <w:r w:rsidRPr="00B74110">
        <w:rPr>
          <w:rFonts w:cs="Arial"/>
          <w:spacing w:val="-5"/>
          <w:sz w:val="24"/>
          <w:szCs w:val="24"/>
        </w:rPr>
        <w:tab/>
        <w:t xml:space="preserve">I certify that I know or have satisfactory evidence that </w:t>
      </w:r>
      <w:permStart w:id="319106601" w:edGrp="everyone"/>
      <w:r w:rsidRPr="00B74110">
        <w:rPr>
          <w:rFonts w:cs="Arial"/>
          <w:spacing w:val="-5"/>
          <w:sz w:val="24"/>
          <w:szCs w:val="24"/>
        </w:rPr>
        <w:t>______________________</w:t>
      </w:r>
      <w:permEnd w:id="319106601"/>
      <w:r w:rsidRPr="00B74110">
        <w:rPr>
          <w:rFonts w:cs="Arial"/>
          <w:spacing w:val="-5"/>
          <w:sz w:val="24"/>
          <w:szCs w:val="24"/>
        </w:rPr>
        <w:t xml:space="preserve"> is the person who appeared before me, and said person acknowledged that he/she signed this instrument, and acknowledged it as the </w:t>
      </w:r>
      <w:permStart w:id="1888971085" w:edGrp="everyone"/>
      <w:r w:rsidRPr="00B74110">
        <w:rPr>
          <w:rFonts w:cs="Arial"/>
          <w:spacing w:val="-5"/>
          <w:sz w:val="24"/>
          <w:szCs w:val="24"/>
        </w:rPr>
        <w:t>__________________________</w:t>
      </w:r>
      <w:permEnd w:id="1888971085"/>
      <w:r w:rsidRPr="00B74110">
        <w:rPr>
          <w:rFonts w:cs="Arial"/>
          <w:spacing w:val="-5"/>
          <w:sz w:val="24"/>
          <w:szCs w:val="24"/>
        </w:rPr>
        <w:t xml:space="preserve"> of </w:t>
      </w:r>
      <w:permStart w:id="1632575211" w:edGrp="everyone"/>
      <w:r w:rsidRPr="00B74110">
        <w:rPr>
          <w:rFonts w:cs="Arial"/>
          <w:spacing w:val="-5"/>
          <w:sz w:val="24"/>
          <w:szCs w:val="24"/>
        </w:rPr>
        <w:t>__________________________</w:t>
      </w:r>
      <w:permEnd w:id="1632575211"/>
      <w:r w:rsidRPr="00B74110">
        <w:rPr>
          <w:rFonts w:cs="Arial"/>
          <w:spacing w:val="-5"/>
          <w:sz w:val="24"/>
          <w:szCs w:val="24"/>
        </w:rPr>
        <w:t xml:space="preserve"> to be the free and voluntary act of such entity for the uses and purposes mentioned in the instrument.</w:t>
      </w:r>
    </w:p>
    <w:p w14:paraId="79839D77" w14:textId="77777777" w:rsidR="00AB0947" w:rsidRPr="00B74110" w:rsidRDefault="00AB0947" w:rsidP="00B74110">
      <w:pPr>
        <w:jc w:val="both"/>
        <w:rPr>
          <w:rFonts w:cs="Arial"/>
          <w:spacing w:val="-5"/>
          <w:sz w:val="24"/>
          <w:szCs w:val="24"/>
        </w:rPr>
      </w:pPr>
    </w:p>
    <w:p w14:paraId="493CE061" w14:textId="77777777" w:rsidR="00AB0947" w:rsidRPr="00B74110" w:rsidRDefault="00AB0947" w:rsidP="00B74110">
      <w:pPr>
        <w:jc w:val="both"/>
        <w:rPr>
          <w:rFonts w:cs="Arial"/>
          <w:spacing w:val="-5"/>
          <w:sz w:val="24"/>
          <w:szCs w:val="24"/>
        </w:rPr>
      </w:pPr>
    </w:p>
    <w:p w14:paraId="3F78D6B5" w14:textId="77777777" w:rsidR="00AB0947" w:rsidRPr="00B74110" w:rsidRDefault="00AB0947" w:rsidP="00B74110">
      <w:pPr>
        <w:jc w:val="both"/>
        <w:rPr>
          <w:rFonts w:cs="Arial"/>
          <w:spacing w:val="-5"/>
          <w:sz w:val="24"/>
          <w:szCs w:val="24"/>
        </w:rPr>
      </w:pPr>
    </w:p>
    <w:p w14:paraId="19D1C60F" w14:textId="77777777" w:rsidR="00AB0947" w:rsidRPr="00B74110" w:rsidRDefault="00AB0947" w:rsidP="00B74110">
      <w:pPr>
        <w:tabs>
          <w:tab w:val="left" w:pos="4320"/>
          <w:tab w:val="left" w:pos="5314"/>
          <w:tab w:val="left" w:pos="9504"/>
        </w:tabs>
        <w:jc w:val="both"/>
        <w:rPr>
          <w:rFonts w:cs="Arial"/>
          <w:spacing w:val="-5"/>
          <w:sz w:val="24"/>
          <w:szCs w:val="24"/>
        </w:rPr>
      </w:pPr>
      <w:r w:rsidRPr="00B74110">
        <w:rPr>
          <w:rFonts w:cs="Arial"/>
          <w:spacing w:val="-5"/>
          <w:sz w:val="24"/>
          <w:szCs w:val="24"/>
        </w:rPr>
        <w:tab/>
        <w:t>DATED:</w:t>
      </w:r>
      <w:r w:rsidRPr="00B74110">
        <w:rPr>
          <w:rFonts w:cs="Arial"/>
          <w:spacing w:val="-5"/>
          <w:sz w:val="24"/>
          <w:szCs w:val="24"/>
        </w:rPr>
        <w:tab/>
      </w:r>
      <w:permStart w:id="663640560" w:edGrp="everyone"/>
      <w:r w:rsidRPr="00B74110">
        <w:rPr>
          <w:rFonts w:cs="Arial"/>
          <w:spacing w:val="-5"/>
          <w:sz w:val="24"/>
          <w:szCs w:val="24"/>
          <w:u w:val="single"/>
        </w:rPr>
        <w:tab/>
      </w:r>
      <w:permEnd w:id="663640560"/>
    </w:p>
    <w:p w14:paraId="1FA7DAEF" w14:textId="77777777" w:rsidR="00AB0947" w:rsidRPr="00B74110" w:rsidRDefault="00AB0947" w:rsidP="00B74110">
      <w:pPr>
        <w:tabs>
          <w:tab w:val="left" w:pos="4320"/>
          <w:tab w:val="left" w:pos="5314"/>
          <w:tab w:val="left" w:pos="9504"/>
        </w:tabs>
        <w:jc w:val="both"/>
        <w:rPr>
          <w:rFonts w:cs="Arial"/>
          <w:spacing w:val="-5"/>
          <w:sz w:val="24"/>
          <w:szCs w:val="24"/>
        </w:rPr>
      </w:pPr>
    </w:p>
    <w:p w14:paraId="0586C01F" w14:textId="77777777" w:rsidR="00AB0947" w:rsidRPr="00B74110" w:rsidRDefault="00AB0947" w:rsidP="00B74110">
      <w:pPr>
        <w:tabs>
          <w:tab w:val="left" w:pos="4320"/>
          <w:tab w:val="left" w:pos="5314"/>
          <w:tab w:val="left" w:pos="9504"/>
        </w:tabs>
        <w:jc w:val="both"/>
        <w:rPr>
          <w:rFonts w:cs="Arial"/>
          <w:spacing w:val="-5"/>
          <w:sz w:val="24"/>
          <w:szCs w:val="24"/>
        </w:rPr>
      </w:pPr>
      <w:r w:rsidRPr="00B74110">
        <w:rPr>
          <w:rFonts w:cs="Arial"/>
          <w:spacing w:val="-5"/>
          <w:sz w:val="24"/>
          <w:szCs w:val="24"/>
        </w:rPr>
        <w:tab/>
      </w:r>
      <w:r w:rsidRPr="00B74110">
        <w:rPr>
          <w:rFonts w:cs="Arial"/>
          <w:spacing w:val="-5"/>
          <w:sz w:val="24"/>
          <w:szCs w:val="24"/>
          <w:u w:val="single"/>
        </w:rPr>
        <w:tab/>
      </w:r>
      <w:r w:rsidRPr="00B74110">
        <w:rPr>
          <w:rFonts w:cs="Arial"/>
          <w:spacing w:val="-5"/>
          <w:sz w:val="24"/>
          <w:szCs w:val="24"/>
          <w:u w:val="single"/>
        </w:rPr>
        <w:tab/>
      </w:r>
    </w:p>
    <w:p w14:paraId="1D8508B5" w14:textId="77777777" w:rsidR="00AB0947" w:rsidRPr="00B74110" w:rsidRDefault="00AB0947" w:rsidP="00B74110">
      <w:pPr>
        <w:tabs>
          <w:tab w:val="left" w:pos="4320"/>
          <w:tab w:val="left" w:pos="5314"/>
          <w:tab w:val="left" w:pos="9504"/>
        </w:tabs>
        <w:jc w:val="both"/>
        <w:rPr>
          <w:rFonts w:cs="Arial"/>
          <w:spacing w:val="-5"/>
          <w:sz w:val="24"/>
          <w:szCs w:val="24"/>
        </w:rPr>
      </w:pPr>
    </w:p>
    <w:p w14:paraId="13ABB803" w14:textId="77777777" w:rsidR="00AB0947" w:rsidRPr="00B74110" w:rsidRDefault="00AB0947" w:rsidP="00B74110">
      <w:pPr>
        <w:tabs>
          <w:tab w:val="left" w:pos="4320"/>
          <w:tab w:val="left" w:pos="5314"/>
          <w:tab w:val="left" w:pos="9504"/>
        </w:tabs>
        <w:jc w:val="both"/>
        <w:rPr>
          <w:rFonts w:cs="Arial"/>
          <w:spacing w:val="-5"/>
          <w:sz w:val="24"/>
          <w:szCs w:val="24"/>
        </w:rPr>
      </w:pPr>
      <w:r w:rsidRPr="00B74110">
        <w:rPr>
          <w:rFonts w:cs="Arial"/>
          <w:spacing w:val="-5"/>
          <w:sz w:val="24"/>
          <w:szCs w:val="24"/>
        </w:rPr>
        <w:tab/>
        <w:t>NAME:</w:t>
      </w:r>
      <w:r w:rsidRPr="00B74110">
        <w:rPr>
          <w:rFonts w:cs="Arial"/>
          <w:spacing w:val="-5"/>
          <w:sz w:val="24"/>
          <w:szCs w:val="24"/>
        </w:rPr>
        <w:tab/>
      </w:r>
      <w:permStart w:id="853027333" w:edGrp="everyone"/>
      <w:r w:rsidRPr="00B74110">
        <w:rPr>
          <w:rFonts w:cs="Arial"/>
          <w:spacing w:val="-5"/>
          <w:sz w:val="24"/>
          <w:szCs w:val="24"/>
          <w:u w:val="single"/>
        </w:rPr>
        <w:tab/>
      </w:r>
      <w:permEnd w:id="853027333"/>
    </w:p>
    <w:p w14:paraId="3DBEFDAB" w14:textId="77777777" w:rsidR="00AB0947" w:rsidRPr="00B74110" w:rsidRDefault="00AB0947" w:rsidP="00B74110">
      <w:pPr>
        <w:tabs>
          <w:tab w:val="center" w:pos="7286"/>
        </w:tabs>
        <w:jc w:val="both"/>
        <w:rPr>
          <w:rFonts w:cs="Arial"/>
          <w:spacing w:val="-5"/>
          <w:sz w:val="16"/>
          <w:szCs w:val="24"/>
        </w:rPr>
      </w:pPr>
      <w:r w:rsidRPr="00B74110">
        <w:rPr>
          <w:rFonts w:cs="Arial"/>
          <w:spacing w:val="-5"/>
          <w:sz w:val="16"/>
          <w:szCs w:val="24"/>
        </w:rPr>
        <w:tab/>
        <w:t>(Print Name)</w:t>
      </w:r>
    </w:p>
    <w:p w14:paraId="631653E6" w14:textId="77777777" w:rsidR="00AB0947" w:rsidRPr="00B74110" w:rsidRDefault="00AB0947" w:rsidP="00B74110">
      <w:pPr>
        <w:tabs>
          <w:tab w:val="left" w:pos="4320"/>
          <w:tab w:val="left" w:pos="5314"/>
          <w:tab w:val="left" w:pos="9504"/>
        </w:tabs>
        <w:jc w:val="both"/>
        <w:rPr>
          <w:rFonts w:cs="Arial"/>
          <w:spacing w:val="-5"/>
          <w:sz w:val="24"/>
          <w:szCs w:val="24"/>
        </w:rPr>
      </w:pPr>
      <w:r w:rsidRPr="00B74110">
        <w:rPr>
          <w:rFonts w:cs="Arial"/>
          <w:spacing w:val="-5"/>
          <w:sz w:val="24"/>
          <w:szCs w:val="24"/>
        </w:rPr>
        <w:tab/>
        <w:t>Notary Public in and for the State of Washington</w:t>
      </w:r>
    </w:p>
    <w:p w14:paraId="6A9D8308" w14:textId="77777777" w:rsidR="00AB0947" w:rsidRPr="00B74110" w:rsidRDefault="00AB0947" w:rsidP="00B74110">
      <w:pPr>
        <w:tabs>
          <w:tab w:val="left" w:pos="4320"/>
          <w:tab w:val="left" w:pos="5314"/>
          <w:tab w:val="left" w:pos="9504"/>
        </w:tabs>
        <w:jc w:val="both"/>
        <w:rPr>
          <w:rFonts w:cs="Arial"/>
          <w:spacing w:val="-5"/>
          <w:sz w:val="24"/>
          <w:szCs w:val="24"/>
          <w:u w:val="single"/>
        </w:rPr>
      </w:pPr>
      <w:r w:rsidRPr="00B74110">
        <w:rPr>
          <w:rFonts w:cs="Arial"/>
          <w:spacing w:val="-5"/>
          <w:sz w:val="24"/>
          <w:szCs w:val="24"/>
        </w:rPr>
        <w:tab/>
        <w:t xml:space="preserve">Commission Expires: </w:t>
      </w:r>
      <w:permStart w:id="1596540594" w:edGrp="everyone"/>
      <w:r w:rsidRPr="00B74110">
        <w:rPr>
          <w:rFonts w:cs="Arial"/>
          <w:spacing w:val="-5"/>
          <w:sz w:val="24"/>
          <w:szCs w:val="24"/>
          <w:u w:val="single"/>
        </w:rPr>
        <w:tab/>
      </w:r>
      <w:permEnd w:id="1596540594"/>
    </w:p>
    <w:p w14:paraId="37B8BA00" w14:textId="590F9899" w:rsidR="00E52AFE" w:rsidRPr="00B74110" w:rsidRDefault="00E85D4F" w:rsidP="008D62A2">
      <w:r>
        <w:rPr>
          <w:noProof/>
        </w:rPr>
        <mc:AlternateContent>
          <mc:Choice Requires="wps">
            <w:drawing>
              <wp:anchor distT="45720" distB="45720" distL="114300" distR="114300" simplePos="0" relativeHeight="251662848" behindDoc="0" locked="0" layoutInCell="1" allowOverlap="1" wp14:anchorId="0C1FA95C" wp14:editId="03A481AE">
                <wp:simplePos x="0" y="0"/>
                <wp:positionH relativeFrom="column">
                  <wp:posOffset>-86360</wp:posOffset>
                </wp:positionH>
                <wp:positionV relativeFrom="paragraph">
                  <wp:posOffset>535305</wp:posOffset>
                </wp:positionV>
                <wp:extent cx="2753995" cy="266700"/>
                <wp:effectExtent l="0" t="0" r="0" b="0"/>
                <wp:wrapSquare wrapText="bothSides"/>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287B5" w14:textId="77777777" w:rsidR="006C0D8D" w:rsidRPr="006A6FA5" w:rsidRDefault="006C0D8D" w:rsidP="00D752F2">
                            <w:r>
                              <w:t>Real Property License Page 2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FA95C" id="Text Box 24" o:spid="_x0000_s1086" type="#_x0000_t202" style="position:absolute;margin-left:-6.8pt;margin-top:42.15pt;width:216.85pt;height:21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" filled="f" stroked="f">
                <v:textbox style="mso-fit-shape-to-text:t">
                  <w:txbxContent>
                    <w:p w14:paraId="798287B5" w14:textId="77777777" w:rsidR="006C0D8D" w:rsidRPr="006A6FA5" w:rsidRDefault="006C0D8D" w:rsidP="00D752F2">
                      <w:r>
                        <w:t>Real Property License Page 2 of 2</w:t>
                      </w:r>
                    </w:p>
                  </w:txbxContent>
                </v:textbox>
                <w10:wrap type="square"/>
              </v:shape>
            </w:pict>
          </mc:Fallback>
        </mc:AlternateContent>
      </w:r>
      <w:r w:rsidR="00AB0947" w:rsidRPr="00B74110">
        <w:br w:type="page"/>
      </w:r>
    </w:p>
    <w:p w14:paraId="3CE2FA5E" w14:textId="6212788D" w:rsidR="00E52AFE" w:rsidRDefault="008D62A2" w:rsidP="00AC19AA">
      <w:pPr>
        <w:pStyle w:val="DistrictTitle14Bold"/>
        <w:rPr>
          <w:rStyle w:val="IntenseReference"/>
        </w:rPr>
      </w:pPr>
      <w:r>
        <w:rPr>
          <w:rStyle w:val="IntenseReference"/>
        </w:rPr>
        <w:t>King County Water District No. 20</w:t>
      </w:r>
    </w:p>
    <w:p w14:paraId="79A7953B" w14:textId="77777777" w:rsidR="00AC19AA" w:rsidRPr="008D62A2" w:rsidRDefault="00AC19AA" w:rsidP="00AC19AA">
      <w:pPr>
        <w:pStyle w:val="DistrictTitle14Bold"/>
        <w:rPr>
          <w:rStyle w:val="IntenseReference"/>
        </w:rPr>
      </w:pPr>
    </w:p>
    <w:p w14:paraId="6AABB28D" w14:textId="4940BF62" w:rsidR="00E52AFE" w:rsidRPr="00B74110" w:rsidRDefault="00E52AFE" w:rsidP="00AC19AA">
      <w:pPr>
        <w:pStyle w:val="Heading1"/>
      </w:pPr>
      <w:bookmarkStart w:id="34" w:name="_Toc91524047"/>
      <w:r w:rsidRPr="00B74110">
        <w:t xml:space="preserve">APPLICATION FOR REIMBURSEMENT AGREEMENT </w:t>
      </w:r>
      <w:r w:rsidR="00AC19AA">
        <w:br/>
      </w:r>
      <w:r w:rsidRPr="00B74110">
        <w:t>FOR WATER FACILITIES</w:t>
      </w:r>
      <w:bookmarkEnd w:id="34"/>
    </w:p>
    <w:p w14:paraId="57EDB339" w14:textId="77777777" w:rsidR="00E52AFE" w:rsidRPr="00B74110" w:rsidRDefault="00E52AFE" w:rsidP="00B74110">
      <w:pPr>
        <w:ind w:left="720" w:hanging="720"/>
        <w:jc w:val="both"/>
        <w:rPr>
          <w:rFonts w:cs="Arial"/>
        </w:rPr>
      </w:pPr>
    </w:p>
    <w:p w14:paraId="5501700A" w14:textId="076021D0" w:rsidR="00E52AFE" w:rsidRPr="00B74110" w:rsidRDefault="00E52AFE" w:rsidP="00B74110">
      <w:pPr>
        <w:jc w:val="both"/>
        <w:rPr>
          <w:rFonts w:cs="Arial"/>
          <w:sz w:val="24"/>
          <w:szCs w:val="24"/>
        </w:rPr>
      </w:pPr>
      <w:r w:rsidRPr="00B74110">
        <w:rPr>
          <w:rFonts w:cs="Arial"/>
          <w:sz w:val="24"/>
          <w:szCs w:val="24"/>
        </w:rPr>
        <w:t xml:space="preserve">The undersigned </w:t>
      </w:r>
      <w:permStart w:id="1341223998" w:edGrp="everyone"/>
      <w:r w:rsidRPr="00B74110">
        <w:rPr>
          <w:rFonts w:cs="Arial"/>
          <w:sz w:val="24"/>
          <w:szCs w:val="24"/>
        </w:rPr>
        <w:t>____________________________________</w:t>
      </w:r>
      <w:r w:rsidRPr="00B74110">
        <w:rPr>
          <w:rFonts w:cs="Arial"/>
          <w:sz w:val="24"/>
          <w:szCs w:val="24"/>
          <w:u w:val="single"/>
        </w:rPr>
        <w:t xml:space="preserve"> </w:t>
      </w:r>
      <w:permEnd w:id="1341223998"/>
      <w:r w:rsidRPr="00B74110">
        <w:rPr>
          <w:rFonts w:cs="Arial"/>
          <w:sz w:val="24"/>
          <w:szCs w:val="24"/>
        </w:rPr>
        <w:t xml:space="preserve">(“Applicant”) hereby applies to King County Water District No. 20 for a Reimbursement Agreement pursuant to Chapter 57.22 RCW and applicable District resolutions, policies and procedures, and pursuant to the Developer Extension Agreement executed by Applicant and District on </w:t>
      </w:r>
      <w:permStart w:id="1211440121" w:edGrp="everyone"/>
      <w:r w:rsidRPr="003F317F">
        <w:rPr>
          <w:rFonts w:cs="Arial"/>
          <w:sz w:val="24"/>
          <w:szCs w:val="24"/>
        </w:rPr>
        <w:t>________________</w:t>
      </w:r>
      <w:permEnd w:id="1211440121"/>
      <w:r w:rsidRPr="00B74110">
        <w:rPr>
          <w:rFonts w:cs="Arial"/>
          <w:sz w:val="24"/>
          <w:szCs w:val="24"/>
        </w:rPr>
        <w:t>, 20</w:t>
      </w:r>
      <w:permStart w:id="1463709108" w:edGrp="everyone"/>
      <w:r w:rsidRPr="00B74110">
        <w:rPr>
          <w:rFonts w:cs="Arial"/>
          <w:sz w:val="24"/>
          <w:szCs w:val="24"/>
        </w:rPr>
        <w:t>__</w:t>
      </w:r>
      <w:r w:rsidRPr="00B74110">
        <w:rPr>
          <w:rFonts w:cs="Arial"/>
          <w:sz w:val="24"/>
          <w:szCs w:val="24"/>
          <w:u w:val="single"/>
        </w:rPr>
        <w:t xml:space="preserve">    </w:t>
      </w:r>
      <w:r w:rsidRPr="00B74110">
        <w:rPr>
          <w:rFonts w:cs="Arial"/>
          <w:sz w:val="24"/>
          <w:szCs w:val="24"/>
        </w:rPr>
        <w:t xml:space="preserve"> </w:t>
      </w:r>
      <w:permEnd w:id="1463709108"/>
      <w:r w:rsidRPr="00B74110">
        <w:rPr>
          <w:rFonts w:cs="Arial"/>
          <w:sz w:val="24"/>
          <w:szCs w:val="24"/>
        </w:rPr>
        <w:t>(“Extension Agreement”).</w:t>
      </w:r>
    </w:p>
    <w:p w14:paraId="333423C6" w14:textId="77777777" w:rsidR="00E52AFE" w:rsidRPr="00B74110" w:rsidRDefault="00E52AFE" w:rsidP="00B74110">
      <w:pPr>
        <w:jc w:val="both"/>
        <w:rPr>
          <w:rFonts w:cs="Arial"/>
        </w:rPr>
      </w:pPr>
    </w:p>
    <w:p w14:paraId="724D2B3C" w14:textId="77777777" w:rsidR="00E52AFE" w:rsidRPr="00B74110" w:rsidRDefault="00E52AFE" w:rsidP="00B74110">
      <w:pPr>
        <w:pStyle w:val="BodyText"/>
        <w:spacing w:line="240" w:lineRule="auto"/>
        <w:rPr>
          <w:rFonts w:ascii="Arial" w:hAnsi="Arial" w:cs="Arial"/>
        </w:rPr>
      </w:pPr>
      <w:r w:rsidRPr="00B74110">
        <w:rPr>
          <w:rFonts w:ascii="Arial" w:hAnsi="Arial" w:cs="Arial"/>
          <w:b/>
        </w:rPr>
        <w:t xml:space="preserve">THIS AGREEMENT MUST BE SUBMITTED TO </w:t>
      </w:r>
      <w:r w:rsidR="00232886" w:rsidRPr="00B74110">
        <w:rPr>
          <w:rFonts w:ascii="Arial" w:hAnsi="Arial" w:cs="Arial"/>
          <w:b/>
        </w:rPr>
        <w:t xml:space="preserve">THE </w:t>
      </w:r>
      <w:r w:rsidRPr="00B74110">
        <w:rPr>
          <w:rFonts w:ascii="Arial" w:hAnsi="Arial" w:cs="Arial"/>
          <w:b/>
        </w:rPr>
        <w:t>DIS</w:t>
      </w:r>
      <w:r w:rsidR="00D72CFB" w:rsidRPr="00B74110">
        <w:rPr>
          <w:rFonts w:ascii="Arial" w:hAnsi="Arial" w:cs="Arial"/>
          <w:b/>
        </w:rPr>
        <w:t xml:space="preserve">TRICT PRIOR TO SUBMITTAL OF THE BILL OF SALE </w:t>
      </w:r>
      <w:r w:rsidR="00232886" w:rsidRPr="00B74110">
        <w:rPr>
          <w:rFonts w:ascii="Arial" w:hAnsi="Arial" w:cs="Arial"/>
          <w:b/>
        </w:rPr>
        <w:t xml:space="preserve">FOR THE EXTENSION FACILITIES </w:t>
      </w:r>
      <w:r w:rsidR="00D72CFB" w:rsidRPr="00B74110">
        <w:rPr>
          <w:rFonts w:ascii="Arial" w:hAnsi="Arial" w:cs="Arial"/>
          <w:b/>
        </w:rPr>
        <w:t>AND PRIOR TO</w:t>
      </w:r>
      <w:r w:rsidRPr="00B74110">
        <w:rPr>
          <w:rFonts w:ascii="Arial" w:hAnsi="Arial" w:cs="Arial"/>
          <w:b/>
        </w:rPr>
        <w:t xml:space="preserve"> DISTRICT’S FINAL ACCEPTANCE OF THE EXTENSION FACILITIES CONSTRUCTED PURSUANT TO THE ABOVE-REFERENCED AGREEMENT</w:t>
      </w:r>
      <w:r w:rsidRPr="00B74110">
        <w:rPr>
          <w:rFonts w:ascii="Arial" w:hAnsi="Arial" w:cs="Arial"/>
        </w:rPr>
        <w:t>.</w:t>
      </w:r>
    </w:p>
    <w:p w14:paraId="15808181" w14:textId="77777777" w:rsidR="00E52AFE" w:rsidRPr="00B74110" w:rsidRDefault="00E52AFE" w:rsidP="00B74110">
      <w:pPr>
        <w:jc w:val="both"/>
        <w:rPr>
          <w:rFonts w:cs="Arial"/>
          <w:b/>
          <w:bCs/>
        </w:rPr>
      </w:pPr>
    </w:p>
    <w:p w14:paraId="7DF4EA22" w14:textId="77777777" w:rsidR="00E52AFE" w:rsidRPr="00B74110" w:rsidRDefault="00E52AFE" w:rsidP="00B74110">
      <w:pPr>
        <w:jc w:val="both"/>
        <w:rPr>
          <w:rFonts w:cs="Arial"/>
        </w:rPr>
      </w:pPr>
    </w:p>
    <w:p w14:paraId="37C70400" w14:textId="77777777" w:rsidR="00E52AFE" w:rsidRPr="00B74110" w:rsidRDefault="00E52AFE" w:rsidP="00B74110">
      <w:pPr>
        <w:rPr>
          <w:rFonts w:cs="Arial"/>
          <w:sz w:val="24"/>
          <w:szCs w:val="24"/>
        </w:rPr>
      </w:pPr>
      <w:r w:rsidRPr="00B74110">
        <w:rPr>
          <w:rFonts w:cs="Arial"/>
          <w:sz w:val="24"/>
          <w:szCs w:val="24"/>
        </w:rPr>
        <w:t xml:space="preserve">Name of Applicant: </w:t>
      </w:r>
      <w:permStart w:id="1348087519" w:edGrp="everyone"/>
      <w:r w:rsidRPr="00B74110">
        <w:rPr>
          <w:rFonts w:cs="Arial"/>
          <w:sz w:val="24"/>
          <w:szCs w:val="24"/>
        </w:rPr>
        <w:t>______________________________________</w:t>
      </w:r>
    </w:p>
    <w:p w14:paraId="68F15255" w14:textId="77777777" w:rsidR="00E52AFE" w:rsidRPr="00B74110" w:rsidRDefault="00E52AFE" w:rsidP="00B74110">
      <w:pPr>
        <w:pStyle w:val="BodyText"/>
        <w:spacing w:line="240" w:lineRule="auto"/>
        <w:rPr>
          <w:rFonts w:ascii="Arial" w:hAnsi="Arial" w:cs="Arial"/>
          <w:bCs/>
        </w:rPr>
      </w:pPr>
      <w:r w:rsidRPr="00B74110">
        <w:rPr>
          <w:rFonts w:ascii="Arial" w:hAnsi="Arial" w:cs="Arial"/>
          <w:bCs/>
        </w:rPr>
        <w:t>Name of Project:     ______________________________________</w:t>
      </w:r>
    </w:p>
    <w:permEnd w:id="1348087519"/>
    <w:p w14:paraId="0CF07B05" w14:textId="77777777" w:rsidR="00E52AFE" w:rsidRPr="00B74110" w:rsidRDefault="00E52AFE" w:rsidP="00B74110">
      <w:pPr>
        <w:pStyle w:val="BodyText"/>
        <w:spacing w:line="240" w:lineRule="auto"/>
        <w:rPr>
          <w:rFonts w:ascii="Arial" w:hAnsi="Arial" w:cs="Arial"/>
          <w:bCs/>
        </w:rPr>
      </w:pPr>
      <w:r w:rsidRPr="00B74110">
        <w:rPr>
          <w:rFonts w:ascii="Arial" w:hAnsi="Arial" w:cs="Arial"/>
          <w:bCs/>
        </w:rPr>
        <w:t>Description of Project or Project portion for which reimbursement is requested:</w:t>
      </w:r>
    </w:p>
    <w:p w14:paraId="00AC3720" w14:textId="5CEB6782" w:rsidR="00E52AFE" w:rsidRPr="003F317F" w:rsidRDefault="00E52AFE" w:rsidP="00B74110">
      <w:pPr>
        <w:pStyle w:val="BodyText"/>
        <w:tabs>
          <w:tab w:val="left" w:leader="underscore" w:pos="9360"/>
        </w:tabs>
        <w:spacing w:line="240" w:lineRule="auto"/>
        <w:rPr>
          <w:rFonts w:ascii="Arial" w:hAnsi="Arial" w:cs="Arial"/>
          <w:bCs/>
        </w:rPr>
      </w:pPr>
      <w:permStart w:id="1942509032" w:edGrp="everyone"/>
      <w:r w:rsidRPr="003F317F">
        <w:rPr>
          <w:rFonts w:ascii="Arial" w:hAnsi="Arial" w:cs="Arial"/>
          <w:bCs/>
        </w:rPr>
        <w:tab/>
      </w:r>
      <w:permEnd w:id="1942509032"/>
      <w:r w:rsidRPr="003F317F">
        <w:rPr>
          <w:rFonts w:ascii="Arial" w:hAnsi="Arial" w:cs="Arial"/>
          <w:bCs/>
        </w:rPr>
        <w:t xml:space="preserve"> </w:t>
      </w:r>
    </w:p>
    <w:p w14:paraId="69CB84F7" w14:textId="77777777" w:rsidR="00E52AFE" w:rsidRPr="00B74110" w:rsidRDefault="00E52AFE" w:rsidP="00B74110">
      <w:pPr>
        <w:pStyle w:val="BodyText"/>
        <w:spacing w:line="240" w:lineRule="auto"/>
        <w:rPr>
          <w:rFonts w:ascii="Arial" w:hAnsi="Arial" w:cs="Arial"/>
          <w:bCs/>
        </w:rPr>
      </w:pPr>
    </w:p>
    <w:p w14:paraId="3FB8D65E" w14:textId="77777777" w:rsidR="00E52AFE" w:rsidRPr="00B74110" w:rsidRDefault="00E52AFE" w:rsidP="00B74110">
      <w:pPr>
        <w:pStyle w:val="BodyText"/>
        <w:spacing w:line="240" w:lineRule="auto"/>
        <w:rPr>
          <w:rFonts w:ascii="Arial" w:hAnsi="Arial" w:cs="Arial"/>
          <w:bCs/>
        </w:rPr>
      </w:pPr>
    </w:p>
    <w:p w14:paraId="3104A2E6" w14:textId="77777777" w:rsidR="00E52AFE" w:rsidRPr="00B74110" w:rsidRDefault="00E52AFE" w:rsidP="00B74110">
      <w:pPr>
        <w:pStyle w:val="BodyText"/>
        <w:spacing w:line="240" w:lineRule="auto"/>
        <w:rPr>
          <w:rFonts w:ascii="Arial" w:hAnsi="Arial" w:cs="Arial"/>
          <w:bCs/>
        </w:rPr>
      </w:pPr>
    </w:p>
    <w:p w14:paraId="19EA27BA" w14:textId="77777777" w:rsidR="00E52AFE" w:rsidRPr="00B74110" w:rsidRDefault="00E52AFE"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t xml:space="preserve">         APPLICANT:</w:t>
      </w:r>
    </w:p>
    <w:p w14:paraId="4702B9B3" w14:textId="77777777" w:rsidR="00E52AFE" w:rsidRPr="00B74110" w:rsidRDefault="00E52AFE" w:rsidP="00B74110">
      <w:pPr>
        <w:pStyle w:val="BodyText"/>
        <w:tabs>
          <w:tab w:val="left" w:pos="5760"/>
        </w:tabs>
        <w:spacing w:line="240" w:lineRule="auto"/>
        <w:rPr>
          <w:rFonts w:ascii="Arial" w:hAnsi="Arial" w:cs="Arial"/>
          <w:bCs/>
        </w:rPr>
      </w:pPr>
      <w:r w:rsidRPr="00B74110">
        <w:rPr>
          <w:rFonts w:ascii="Arial" w:hAnsi="Arial" w:cs="Arial"/>
          <w:bCs/>
        </w:rPr>
        <w:t xml:space="preserve">Dated: </w:t>
      </w:r>
      <w:permStart w:id="1105887125" w:edGrp="everyone"/>
      <w:r w:rsidRPr="00B74110">
        <w:rPr>
          <w:rFonts w:ascii="Arial" w:hAnsi="Arial" w:cs="Arial"/>
          <w:bCs/>
        </w:rPr>
        <w:t>__________________</w:t>
      </w:r>
    </w:p>
    <w:p w14:paraId="4E9AEB88" w14:textId="77777777" w:rsidR="00E52AFE" w:rsidRPr="00B74110" w:rsidRDefault="00E52AFE" w:rsidP="00B74110">
      <w:pPr>
        <w:pStyle w:val="BodyText"/>
        <w:tabs>
          <w:tab w:val="left" w:pos="5760"/>
        </w:tabs>
        <w:spacing w:line="240" w:lineRule="auto"/>
        <w:rPr>
          <w:rFonts w:ascii="Arial" w:hAnsi="Arial" w:cs="Arial"/>
          <w:bCs/>
        </w:rPr>
      </w:pPr>
    </w:p>
    <w:permEnd w:id="1105887125"/>
    <w:p w14:paraId="284AA2A4" w14:textId="77777777" w:rsidR="00E52AFE" w:rsidRPr="00B74110" w:rsidRDefault="00E52AFE" w:rsidP="00B74110">
      <w:pPr>
        <w:pStyle w:val="BodyText"/>
        <w:tabs>
          <w:tab w:val="left" w:pos="4320"/>
          <w:tab w:val="left" w:leader="underscore" w:pos="9360"/>
        </w:tabs>
        <w:spacing w:line="240" w:lineRule="auto"/>
        <w:rPr>
          <w:rFonts w:ascii="Arial" w:hAnsi="Arial" w:cs="Arial"/>
          <w:bCs/>
        </w:rPr>
      </w:pPr>
      <w:r w:rsidRPr="00B74110">
        <w:rPr>
          <w:rFonts w:ascii="Arial" w:hAnsi="Arial" w:cs="Arial"/>
          <w:bCs/>
        </w:rPr>
        <w:tab/>
        <w:t xml:space="preserve">Name: </w:t>
      </w:r>
      <w:permStart w:id="1355505385" w:edGrp="everyone"/>
      <w:r w:rsidRPr="00B74110">
        <w:rPr>
          <w:rFonts w:ascii="Arial" w:hAnsi="Arial" w:cs="Arial"/>
          <w:bCs/>
        </w:rPr>
        <w:tab/>
      </w:r>
      <w:permEnd w:id="1355505385"/>
    </w:p>
    <w:p w14:paraId="524E2613" w14:textId="77777777" w:rsidR="00E52AFE" w:rsidRPr="00B74110" w:rsidRDefault="00E52AFE" w:rsidP="00B74110">
      <w:pPr>
        <w:pStyle w:val="BodyText"/>
        <w:tabs>
          <w:tab w:val="left" w:pos="4320"/>
          <w:tab w:val="left" w:pos="5760"/>
          <w:tab w:val="left" w:leader="underscore" w:pos="9360"/>
        </w:tabs>
        <w:spacing w:line="240" w:lineRule="auto"/>
        <w:rPr>
          <w:rFonts w:ascii="Arial" w:hAnsi="Arial" w:cs="Arial"/>
          <w:bCs/>
        </w:rPr>
      </w:pPr>
    </w:p>
    <w:p w14:paraId="1B177F18" w14:textId="77777777" w:rsidR="00E52AFE" w:rsidRPr="00B74110" w:rsidRDefault="00E52AFE" w:rsidP="00B74110">
      <w:pPr>
        <w:pStyle w:val="BodyText"/>
        <w:tabs>
          <w:tab w:val="left" w:pos="4320"/>
          <w:tab w:val="left" w:leader="underscore" w:pos="9360"/>
        </w:tabs>
        <w:spacing w:line="240" w:lineRule="auto"/>
        <w:rPr>
          <w:rFonts w:ascii="Arial" w:hAnsi="Arial" w:cs="Arial"/>
          <w:bCs/>
        </w:rPr>
      </w:pPr>
      <w:r w:rsidRPr="00B74110">
        <w:rPr>
          <w:rFonts w:ascii="Arial" w:hAnsi="Arial" w:cs="Arial"/>
          <w:bCs/>
        </w:rPr>
        <w:tab/>
        <w:t xml:space="preserve">Address:  </w:t>
      </w:r>
      <w:permStart w:id="1153254866" w:edGrp="everyone"/>
      <w:r w:rsidRPr="00B74110">
        <w:rPr>
          <w:rFonts w:ascii="Arial" w:hAnsi="Arial" w:cs="Arial"/>
          <w:bCs/>
        </w:rPr>
        <w:tab/>
      </w:r>
      <w:permEnd w:id="1153254866"/>
    </w:p>
    <w:p w14:paraId="6F738D8A" w14:textId="77777777" w:rsidR="00E52AFE" w:rsidRPr="00B74110" w:rsidRDefault="00E52AFE" w:rsidP="00B74110">
      <w:pPr>
        <w:pStyle w:val="BodyText"/>
        <w:tabs>
          <w:tab w:val="left" w:pos="4320"/>
          <w:tab w:val="left" w:pos="5760"/>
          <w:tab w:val="left" w:leader="underscore" w:pos="9360"/>
        </w:tabs>
        <w:spacing w:line="240" w:lineRule="auto"/>
        <w:rPr>
          <w:rFonts w:ascii="Arial" w:hAnsi="Arial" w:cs="Arial"/>
          <w:bCs/>
        </w:rPr>
      </w:pPr>
    </w:p>
    <w:p w14:paraId="3F09CE76" w14:textId="77777777" w:rsidR="00E52AFE" w:rsidRPr="00B74110" w:rsidRDefault="00E52AFE" w:rsidP="00B74110">
      <w:pPr>
        <w:pStyle w:val="BodyText"/>
        <w:tabs>
          <w:tab w:val="left" w:pos="4320"/>
          <w:tab w:val="left" w:leader="underscore" w:pos="9360"/>
        </w:tabs>
        <w:spacing w:line="240" w:lineRule="auto"/>
        <w:rPr>
          <w:rFonts w:ascii="Arial" w:hAnsi="Arial" w:cs="Arial"/>
          <w:bCs/>
        </w:rPr>
      </w:pPr>
      <w:r w:rsidRPr="00B74110">
        <w:rPr>
          <w:rFonts w:ascii="Arial" w:hAnsi="Arial" w:cs="Arial"/>
          <w:bCs/>
        </w:rPr>
        <w:tab/>
      </w:r>
      <w:permStart w:id="1819558712" w:edGrp="everyone"/>
      <w:r w:rsidRPr="00B74110">
        <w:rPr>
          <w:rFonts w:ascii="Arial" w:hAnsi="Arial" w:cs="Arial"/>
          <w:bCs/>
        </w:rPr>
        <w:tab/>
      </w:r>
      <w:permEnd w:id="1819558712"/>
      <w:r w:rsidRPr="00B74110">
        <w:rPr>
          <w:rFonts w:ascii="Arial" w:hAnsi="Arial" w:cs="Arial"/>
          <w:bCs/>
        </w:rPr>
        <w:tab/>
      </w:r>
    </w:p>
    <w:p w14:paraId="76424AEC" w14:textId="77777777" w:rsidR="00E52AFE" w:rsidRPr="00B74110" w:rsidRDefault="00E52AFE" w:rsidP="00B74110">
      <w:pPr>
        <w:pStyle w:val="BodyText"/>
        <w:tabs>
          <w:tab w:val="left" w:pos="4320"/>
          <w:tab w:val="left" w:pos="5760"/>
          <w:tab w:val="left" w:leader="underscore" w:pos="9360"/>
        </w:tabs>
        <w:spacing w:line="240" w:lineRule="auto"/>
        <w:rPr>
          <w:rFonts w:ascii="Arial" w:hAnsi="Arial" w:cs="Arial"/>
          <w:bCs/>
        </w:rPr>
      </w:pPr>
    </w:p>
    <w:p w14:paraId="68413991" w14:textId="77777777" w:rsidR="00E52AFE" w:rsidRPr="00B74110" w:rsidRDefault="00E52AFE" w:rsidP="00B74110">
      <w:pPr>
        <w:pStyle w:val="BodyText"/>
        <w:tabs>
          <w:tab w:val="left" w:pos="4320"/>
          <w:tab w:val="left" w:leader="underscore" w:pos="9360"/>
        </w:tabs>
        <w:spacing w:line="240" w:lineRule="auto"/>
        <w:rPr>
          <w:rFonts w:ascii="Arial" w:hAnsi="Arial" w:cs="Arial"/>
          <w:bCs/>
        </w:rPr>
      </w:pPr>
      <w:r w:rsidRPr="00B74110">
        <w:rPr>
          <w:rFonts w:ascii="Arial" w:hAnsi="Arial" w:cs="Arial"/>
          <w:bCs/>
        </w:rPr>
        <w:tab/>
        <w:t xml:space="preserve">Telephone: </w:t>
      </w:r>
      <w:permStart w:id="710107340" w:edGrp="everyone"/>
      <w:r w:rsidRPr="00B74110">
        <w:rPr>
          <w:rFonts w:ascii="Arial" w:hAnsi="Arial" w:cs="Arial"/>
          <w:bCs/>
        </w:rPr>
        <w:tab/>
      </w:r>
      <w:permEnd w:id="710107340"/>
    </w:p>
    <w:p w14:paraId="294A5701" w14:textId="77777777" w:rsidR="00E52AFE" w:rsidRPr="00B74110" w:rsidRDefault="00E52AFE" w:rsidP="00B74110">
      <w:pPr>
        <w:pStyle w:val="BodyText"/>
        <w:tabs>
          <w:tab w:val="left" w:pos="4320"/>
          <w:tab w:val="left" w:pos="5760"/>
          <w:tab w:val="left" w:leader="underscore" w:pos="9360"/>
        </w:tabs>
        <w:spacing w:line="240" w:lineRule="auto"/>
        <w:rPr>
          <w:rFonts w:ascii="Arial" w:hAnsi="Arial" w:cs="Arial"/>
          <w:bCs/>
        </w:rPr>
      </w:pPr>
      <w:r w:rsidRPr="00B74110">
        <w:rPr>
          <w:rFonts w:ascii="Arial" w:hAnsi="Arial" w:cs="Arial"/>
          <w:bCs/>
        </w:rPr>
        <w:tab/>
      </w:r>
    </w:p>
    <w:p w14:paraId="23F88759" w14:textId="77777777" w:rsidR="00E52AFE" w:rsidRPr="00B74110" w:rsidRDefault="00E52AFE" w:rsidP="00B74110">
      <w:pPr>
        <w:pStyle w:val="BodyText"/>
        <w:tabs>
          <w:tab w:val="left" w:pos="4320"/>
          <w:tab w:val="left" w:leader="underscore" w:pos="9360"/>
        </w:tabs>
        <w:spacing w:line="240" w:lineRule="auto"/>
        <w:rPr>
          <w:rFonts w:ascii="Arial" w:hAnsi="Arial" w:cs="Arial"/>
          <w:bCs/>
        </w:rPr>
      </w:pPr>
      <w:r w:rsidRPr="00B74110">
        <w:rPr>
          <w:rFonts w:ascii="Arial" w:hAnsi="Arial" w:cs="Arial"/>
          <w:bCs/>
        </w:rPr>
        <w:tab/>
      </w:r>
      <w:r w:rsidR="00232886" w:rsidRPr="00B74110">
        <w:rPr>
          <w:rFonts w:ascii="Arial" w:hAnsi="Arial" w:cs="Arial"/>
          <w:bCs/>
        </w:rPr>
        <w:t>E</w:t>
      </w:r>
      <w:r w:rsidR="006839FF" w:rsidRPr="00B74110">
        <w:rPr>
          <w:rFonts w:ascii="Arial" w:hAnsi="Arial" w:cs="Arial"/>
          <w:bCs/>
        </w:rPr>
        <w:t>mail</w:t>
      </w:r>
      <w:r w:rsidRPr="00B74110">
        <w:rPr>
          <w:rFonts w:ascii="Arial" w:hAnsi="Arial" w:cs="Arial"/>
          <w:bCs/>
        </w:rPr>
        <w:t xml:space="preserve">: </w:t>
      </w:r>
      <w:permStart w:id="1860401826" w:edGrp="everyone"/>
      <w:r w:rsidRPr="00B74110">
        <w:rPr>
          <w:rFonts w:ascii="Arial" w:hAnsi="Arial" w:cs="Arial"/>
          <w:bCs/>
        </w:rPr>
        <w:tab/>
      </w:r>
      <w:permEnd w:id="1860401826"/>
    </w:p>
    <w:p w14:paraId="106D2DD6" w14:textId="705B065E" w:rsidR="00E52AFE" w:rsidRDefault="00FB78F0" w:rsidP="00B74110">
      <w:pPr>
        <w:pStyle w:val="BodyText"/>
        <w:tabs>
          <w:tab w:val="left" w:pos="4320"/>
        </w:tabs>
        <w:spacing w:line="240" w:lineRule="auto"/>
        <w:rPr>
          <w:rFonts w:ascii="Arial" w:hAnsi="Arial" w:cs="Arial"/>
          <w:bCs/>
        </w:rPr>
      </w:pPr>
      <w:r>
        <w:rPr>
          <w:rFonts w:ascii="Arial" w:hAnsi="Arial" w:cs="Arial"/>
          <w:bCs/>
        </w:rPr>
        <w:br w:type="page"/>
      </w:r>
    </w:p>
    <w:p w14:paraId="6F1025A1" w14:textId="2B81CBC9" w:rsidR="00FB78F0" w:rsidRDefault="00FB78F0" w:rsidP="00FB78F0">
      <w:pPr>
        <w:pStyle w:val="Blank"/>
      </w:pPr>
      <w:r>
        <w:t xml:space="preserve">This page is intentionally left blank. </w:t>
      </w:r>
    </w:p>
    <w:p w14:paraId="3073F250" w14:textId="6B23B7FC" w:rsidR="00FB78F0" w:rsidRDefault="00FB78F0" w:rsidP="00B74110">
      <w:pPr>
        <w:pStyle w:val="BodyText"/>
        <w:tabs>
          <w:tab w:val="left" w:pos="4320"/>
        </w:tabs>
        <w:spacing w:line="240" w:lineRule="auto"/>
        <w:rPr>
          <w:rFonts w:ascii="Arial" w:hAnsi="Arial" w:cs="Arial"/>
          <w:bCs/>
        </w:rPr>
      </w:pPr>
    </w:p>
    <w:p w14:paraId="54561EFB" w14:textId="77777777" w:rsidR="00FB78F0" w:rsidRPr="00B74110" w:rsidRDefault="00FB78F0" w:rsidP="00B74110">
      <w:pPr>
        <w:pStyle w:val="BodyText"/>
        <w:tabs>
          <w:tab w:val="left" w:pos="4320"/>
        </w:tabs>
        <w:spacing w:line="240" w:lineRule="auto"/>
        <w:rPr>
          <w:rFonts w:ascii="Arial" w:hAnsi="Arial" w:cs="Arial"/>
          <w:bCs/>
        </w:rPr>
      </w:pPr>
    </w:p>
    <w:p w14:paraId="3A871C5E" w14:textId="60457CC2" w:rsidR="00E52AFE" w:rsidRPr="00AC19AA" w:rsidRDefault="00AC19AA" w:rsidP="00AC19AA">
      <w:pPr>
        <w:pStyle w:val="DistrictTitle14Bold"/>
        <w:rPr>
          <w:rStyle w:val="IntenseReference"/>
        </w:rPr>
      </w:pPr>
      <w:r>
        <w:rPr>
          <w:rFonts w:ascii="Arial" w:hAnsi="Arial" w:cs="Arial"/>
          <w:b w:val="0"/>
        </w:rPr>
        <w:br w:type="page"/>
      </w:r>
      <w:r w:rsidR="00C80541" w:rsidRPr="00AC19AA">
        <w:rPr>
          <w:rStyle w:val="IntenseReference"/>
        </w:rPr>
        <w:t xml:space="preserve">King County </w:t>
      </w:r>
      <w:r w:rsidR="00E52AFE" w:rsidRPr="00AC19AA">
        <w:rPr>
          <w:rStyle w:val="IntenseReference"/>
        </w:rPr>
        <w:t xml:space="preserve">Water District No. </w:t>
      </w:r>
      <w:r w:rsidR="00491DA1" w:rsidRPr="00AC19AA">
        <w:rPr>
          <w:rStyle w:val="IntenseReference"/>
        </w:rPr>
        <w:t>20</w:t>
      </w:r>
    </w:p>
    <w:p w14:paraId="6C58238E" w14:textId="77777777" w:rsidR="00D24E74" w:rsidRPr="00B74110" w:rsidRDefault="00D24E74" w:rsidP="00B74110">
      <w:pPr>
        <w:jc w:val="center"/>
        <w:rPr>
          <w:rFonts w:cs="Arial"/>
          <w:sz w:val="40"/>
        </w:rPr>
      </w:pPr>
    </w:p>
    <w:p w14:paraId="0C58DD86" w14:textId="77777777" w:rsidR="00E52AFE" w:rsidRPr="00B74110" w:rsidRDefault="00E52AFE" w:rsidP="00AC19AA">
      <w:pPr>
        <w:pStyle w:val="Heading1"/>
      </w:pPr>
      <w:bookmarkStart w:id="35" w:name="_Toc91524048"/>
      <w:r w:rsidRPr="00B74110">
        <w:t>REIMBURSEMENT AGREEMENT</w:t>
      </w:r>
      <w:bookmarkEnd w:id="35"/>
    </w:p>
    <w:p w14:paraId="49615568" w14:textId="77777777" w:rsidR="00E52AFE" w:rsidRPr="00B74110" w:rsidRDefault="00E52AFE" w:rsidP="00B74110">
      <w:pPr>
        <w:pStyle w:val="BodyText"/>
        <w:spacing w:line="240" w:lineRule="auto"/>
        <w:rPr>
          <w:rFonts w:ascii="Arial" w:hAnsi="Arial" w:cs="Arial"/>
          <w:bCs/>
        </w:rPr>
      </w:pPr>
      <w:r w:rsidRPr="00B74110">
        <w:rPr>
          <w:rFonts w:ascii="Arial" w:hAnsi="Arial" w:cs="Arial"/>
          <w:bCs/>
          <w:sz w:val="23"/>
          <w:szCs w:val="23"/>
        </w:rPr>
        <w:tab/>
      </w:r>
      <w:r w:rsidRPr="00B74110">
        <w:rPr>
          <w:rFonts w:ascii="Arial" w:hAnsi="Arial" w:cs="Arial"/>
          <w:bCs/>
        </w:rPr>
        <w:t>THIS AGREEMENT</w:t>
      </w:r>
      <w:r w:rsidR="00C80541" w:rsidRPr="00B74110">
        <w:rPr>
          <w:rFonts w:ascii="Arial" w:hAnsi="Arial" w:cs="Arial"/>
          <w:bCs/>
        </w:rPr>
        <w:t xml:space="preserve"> is</w:t>
      </w:r>
      <w:r w:rsidRPr="00B74110">
        <w:rPr>
          <w:rFonts w:ascii="Arial" w:hAnsi="Arial" w:cs="Arial"/>
          <w:bCs/>
        </w:rPr>
        <w:t xml:space="preserve"> made and entered into this</w:t>
      </w:r>
      <w:r w:rsidR="00724A51" w:rsidRPr="00B74110">
        <w:rPr>
          <w:rFonts w:ascii="Arial" w:hAnsi="Arial" w:cs="Arial"/>
          <w:bCs/>
        </w:rPr>
        <w:t xml:space="preserve"> </w:t>
      </w:r>
      <w:permStart w:id="1773686624" w:edGrp="everyone"/>
      <w:r w:rsidR="00724A51" w:rsidRPr="00B74110">
        <w:rPr>
          <w:rFonts w:ascii="Arial" w:hAnsi="Arial" w:cs="Arial"/>
          <w:bCs/>
        </w:rPr>
        <w:t>____</w:t>
      </w:r>
      <w:permEnd w:id="1773686624"/>
      <w:r w:rsidR="006839FF" w:rsidRPr="00B74110">
        <w:rPr>
          <w:rFonts w:ascii="Arial" w:hAnsi="Arial" w:cs="Arial"/>
          <w:bCs/>
        </w:rPr>
        <w:t xml:space="preserve"> </w:t>
      </w:r>
      <w:r w:rsidRPr="00B74110">
        <w:rPr>
          <w:rFonts w:ascii="Arial" w:hAnsi="Arial" w:cs="Arial"/>
          <w:bCs/>
        </w:rPr>
        <w:t>day of</w:t>
      </w:r>
      <w:r w:rsidR="00724A51" w:rsidRPr="00B74110">
        <w:rPr>
          <w:rFonts w:ascii="Arial" w:hAnsi="Arial" w:cs="Arial"/>
          <w:bCs/>
        </w:rPr>
        <w:t xml:space="preserve"> </w:t>
      </w:r>
      <w:permStart w:id="31227308" w:edGrp="everyone"/>
      <w:r w:rsidR="00724A51" w:rsidRPr="00B74110">
        <w:rPr>
          <w:rFonts w:ascii="Arial" w:hAnsi="Arial" w:cs="Arial"/>
          <w:bCs/>
        </w:rPr>
        <w:t>_________</w:t>
      </w:r>
      <w:permEnd w:id="31227308"/>
      <w:r w:rsidRPr="00B74110">
        <w:rPr>
          <w:rFonts w:ascii="Arial" w:hAnsi="Arial" w:cs="Arial"/>
          <w:bCs/>
        </w:rPr>
        <w:t>,</w:t>
      </w:r>
      <w:r w:rsidR="00C80541" w:rsidRPr="00B74110">
        <w:rPr>
          <w:rFonts w:ascii="Arial" w:hAnsi="Arial" w:cs="Arial"/>
          <w:bCs/>
        </w:rPr>
        <w:t xml:space="preserve"> </w:t>
      </w:r>
      <w:r w:rsidRPr="00B74110">
        <w:rPr>
          <w:rFonts w:ascii="Arial" w:hAnsi="Arial" w:cs="Arial"/>
          <w:bCs/>
        </w:rPr>
        <w:t>20</w:t>
      </w:r>
      <w:permStart w:id="1005747793" w:edGrp="everyone"/>
      <w:r w:rsidR="00724A51" w:rsidRPr="00B74110">
        <w:rPr>
          <w:rFonts w:ascii="Arial" w:hAnsi="Arial" w:cs="Arial"/>
          <w:bCs/>
        </w:rPr>
        <w:t>___</w:t>
      </w:r>
      <w:permEnd w:id="1005747793"/>
      <w:r w:rsidR="00724A51" w:rsidRPr="00B74110">
        <w:rPr>
          <w:rFonts w:ascii="Arial" w:hAnsi="Arial" w:cs="Arial"/>
          <w:bCs/>
        </w:rPr>
        <w:t>,</w:t>
      </w:r>
      <w:r w:rsidRPr="00B74110">
        <w:rPr>
          <w:rFonts w:ascii="Arial" w:hAnsi="Arial" w:cs="Arial"/>
          <w:bCs/>
        </w:rPr>
        <w:t xml:space="preserve"> between K</w:t>
      </w:r>
      <w:r w:rsidR="00491DA1" w:rsidRPr="00B74110">
        <w:rPr>
          <w:rFonts w:ascii="Arial" w:hAnsi="Arial" w:cs="Arial"/>
          <w:bCs/>
        </w:rPr>
        <w:t>ing County Water District No. 20</w:t>
      </w:r>
      <w:r w:rsidRPr="00B74110">
        <w:rPr>
          <w:rFonts w:ascii="Arial" w:hAnsi="Arial" w:cs="Arial"/>
          <w:bCs/>
        </w:rPr>
        <w:t xml:space="preserve">, a municipal corporation (“District”) </w:t>
      </w:r>
      <w:r w:rsidR="006839FF" w:rsidRPr="00B74110">
        <w:rPr>
          <w:rFonts w:ascii="Arial" w:hAnsi="Arial" w:cs="Arial"/>
          <w:bCs/>
        </w:rPr>
        <w:t>and</w:t>
      </w:r>
      <w:r w:rsidR="00724A51" w:rsidRPr="00B74110">
        <w:rPr>
          <w:rFonts w:ascii="Arial" w:hAnsi="Arial" w:cs="Arial"/>
          <w:bCs/>
        </w:rPr>
        <w:t xml:space="preserve"> _</w:t>
      </w:r>
      <w:permStart w:id="1095524766" w:edGrp="everyone"/>
      <w:r w:rsidR="00724A51" w:rsidRPr="00B74110">
        <w:rPr>
          <w:rFonts w:ascii="Arial" w:hAnsi="Arial" w:cs="Arial"/>
          <w:bCs/>
        </w:rPr>
        <w:t>________</w:t>
      </w:r>
      <w:r w:rsidR="00F3707E" w:rsidRPr="00B74110">
        <w:rPr>
          <w:rFonts w:ascii="Arial" w:hAnsi="Arial" w:cs="Arial"/>
          <w:bCs/>
        </w:rPr>
        <w:t>__________</w:t>
      </w:r>
      <w:r w:rsidR="00724A51" w:rsidRPr="00B74110">
        <w:rPr>
          <w:rFonts w:ascii="Arial" w:hAnsi="Arial" w:cs="Arial"/>
          <w:bCs/>
        </w:rPr>
        <w:t>______</w:t>
      </w:r>
      <w:permEnd w:id="1095524766"/>
      <w:r w:rsidR="006839FF" w:rsidRPr="00B74110">
        <w:rPr>
          <w:rFonts w:ascii="Arial" w:hAnsi="Arial" w:cs="Arial"/>
          <w:bCs/>
        </w:rPr>
        <w:t xml:space="preserve"> </w:t>
      </w:r>
      <w:r w:rsidRPr="00B74110">
        <w:rPr>
          <w:rFonts w:ascii="Arial" w:hAnsi="Arial" w:cs="Arial"/>
          <w:bCs/>
        </w:rPr>
        <w:t>(</w:t>
      </w:r>
      <w:r w:rsidR="00F3707E" w:rsidRPr="00B74110">
        <w:rPr>
          <w:rFonts w:ascii="Arial" w:hAnsi="Arial" w:cs="Arial"/>
          <w:bCs/>
        </w:rPr>
        <w:t>“</w:t>
      </w:r>
      <w:r w:rsidRPr="00B74110">
        <w:rPr>
          <w:rFonts w:ascii="Arial" w:hAnsi="Arial" w:cs="Arial"/>
          <w:bCs/>
        </w:rPr>
        <w:t>Owner</w:t>
      </w:r>
      <w:r w:rsidR="00F3707E" w:rsidRPr="00B74110">
        <w:rPr>
          <w:rFonts w:ascii="Arial" w:hAnsi="Arial" w:cs="Arial"/>
          <w:bCs/>
        </w:rPr>
        <w:t>”</w:t>
      </w:r>
      <w:r w:rsidRPr="00B74110">
        <w:rPr>
          <w:rFonts w:ascii="Arial" w:hAnsi="Arial" w:cs="Arial"/>
          <w:bCs/>
        </w:rPr>
        <w:t>)</w:t>
      </w:r>
      <w:r w:rsidR="00C80541" w:rsidRPr="00B74110">
        <w:rPr>
          <w:rFonts w:ascii="Arial" w:hAnsi="Arial" w:cs="Arial"/>
          <w:bCs/>
        </w:rPr>
        <w:t xml:space="preserve"> (individually a “Party” and collectively the “Parties”)</w:t>
      </w:r>
      <w:r w:rsidRPr="00B74110">
        <w:rPr>
          <w:rFonts w:ascii="Arial" w:hAnsi="Arial" w:cs="Arial"/>
          <w:bCs/>
        </w:rPr>
        <w:t>.</w:t>
      </w:r>
    </w:p>
    <w:p w14:paraId="36165FFB" w14:textId="77777777" w:rsidR="00D80A68" w:rsidRPr="00B74110" w:rsidRDefault="00D80A68" w:rsidP="00B74110">
      <w:pPr>
        <w:pStyle w:val="BodyText"/>
        <w:spacing w:line="240" w:lineRule="auto"/>
        <w:rPr>
          <w:rFonts w:ascii="Arial" w:hAnsi="Arial" w:cs="Arial"/>
          <w:bCs/>
        </w:rPr>
      </w:pPr>
    </w:p>
    <w:p w14:paraId="136CFAED" w14:textId="77777777" w:rsidR="00E52AFE" w:rsidRPr="00B74110" w:rsidRDefault="00D80A68" w:rsidP="00B74110">
      <w:pPr>
        <w:pStyle w:val="BodyText"/>
        <w:spacing w:line="240" w:lineRule="auto"/>
        <w:jc w:val="center"/>
        <w:rPr>
          <w:rFonts w:ascii="Arial" w:hAnsi="Arial" w:cs="Arial"/>
          <w:bCs/>
        </w:rPr>
      </w:pPr>
      <w:r w:rsidRPr="00B74110">
        <w:rPr>
          <w:rFonts w:ascii="Arial" w:hAnsi="Arial" w:cs="Arial"/>
          <w:bCs/>
        </w:rPr>
        <w:t>RECITALS</w:t>
      </w:r>
    </w:p>
    <w:p w14:paraId="56E3084C" w14:textId="77777777" w:rsidR="00E52AFE" w:rsidRPr="00B74110" w:rsidRDefault="00E52AFE" w:rsidP="00B74110">
      <w:pPr>
        <w:pStyle w:val="BodyText"/>
        <w:spacing w:line="240" w:lineRule="auto"/>
        <w:jc w:val="center"/>
        <w:rPr>
          <w:rFonts w:ascii="Arial" w:hAnsi="Arial" w:cs="Arial"/>
          <w:bCs/>
        </w:rPr>
      </w:pPr>
    </w:p>
    <w:p w14:paraId="5EC24045" w14:textId="77777777" w:rsidR="00E52AFE" w:rsidRPr="00B74110" w:rsidRDefault="00E52AFE" w:rsidP="00B74110">
      <w:pPr>
        <w:pStyle w:val="BodyText"/>
        <w:spacing w:line="240" w:lineRule="auto"/>
        <w:rPr>
          <w:rFonts w:ascii="Arial" w:hAnsi="Arial" w:cs="Arial"/>
          <w:bCs/>
        </w:rPr>
      </w:pPr>
      <w:r w:rsidRPr="00B74110">
        <w:rPr>
          <w:rFonts w:ascii="Arial" w:hAnsi="Arial" w:cs="Arial"/>
          <w:bCs/>
        </w:rPr>
        <w:tab/>
        <w:t>A.</w:t>
      </w:r>
      <w:r w:rsidRPr="00B74110">
        <w:rPr>
          <w:rFonts w:ascii="Arial" w:hAnsi="Arial" w:cs="Arial"/>
          <w:bCs/>
        </w:rPr>
        <w:tab/>
        <w:t>District is a duly organized water district under the laws of the State of Washington, and is empowered to furnish water service, among other things, to property owners within and without the District in the manner provided by law; and</w:t>
      </w:r>
    </w:p>
    <w:p w14:paraId="5D289026" w14:textId="77777777" w:rsidR="00E52AFE" w:rsidRPr="00B74110" w:rsidRDefault="00E52AFE" w:rsidP="00B74110">
      <w:pPr>
        <w:pStyle w:val="BodyText"/>
        <w:spacing w:line="240" w:lineRule="auto"/>
        <w:rPr>
          <w:rFonts w:ascii="Arial" w:hAnsi="Arial" w:cs="Arial"/>
          <w:bCs/>
        </w:rPr>
      </w:pPr>
    </w:p>
    <w:p w14:paraId="782EF005" w14:textId="77777777" w:rsidR="00724A51" w:rsidRPr="00B74110" w:rsidRDefault="00E52AFE" w:rsidP="00B74110">
      <w:pPr>
        <w:pStyle w:val="BodyText"/>
        <w:spacing w:line="240" w:lineRule="auto"/>
        <w:rPr>
          <w:rFonts w:ascii="Arial" w:hAnsi="Arial" w:cs="Arial"/>
          <w:bCs/>
        </w:rPr>
      </w:pPr>
      <w:r w:rsidRPr="00B74110">
        <w:rPr>
          <w:rFonts w:ascii="Arial" w:hAnsi="Arial" w:cs="Arial"/>
          <w:bCs/>
        </w:rPr>
        <w:tab/>
        <w:t>B.</w:t>
      </w:r>
      <w:r w:rsidRPr="00B74110">
        <w:rPr>
          <w:rFonts w:ascii="Arial" w:hAnsi="Arial" w:cs="Arial"/>
          <w:bCs/>
        </w:rPr>
        <w:tab/>
      </w:r>
      <w:r w:rsidR="00CA2DB3" w:rsidRPr="00B74110">
        <w:rPr>
          <w:rFonts w:ascii="Arial" w:hAnsi="Arial" w:cs="Arial"/>
          <w:bCs/>
        </w:rPr>
        <w:t>Owner previously entered into a Developer Extension Agreement dated the</w:t>
      </w:r>
      <w:r w:rsidR="00724A51" w:rsidRPr="00B74110">
        <w:rPr>
          <w:rFonts w:ascii="Arial" w:hAnsi="Arial" w:cs="Arial"/>
          <w:bCs/>
        </w:rPr>
        <w:t xml:space="preserve"> </w:t>
      </w:r>
      <w:permStart w:id="1249394593" w:edGrp="everyone"/>
      <w:r w:rsidR="00724A51" w:rsidRPr="00B74110">
        <w:rPr>
          <w:rFonts w:ascii="Arial" w:hAnsi="Arial" w:cs="Arial"/>
          <w:bCs/>
        </w:rPr>
        <w:t>_____</w:t>
      </w:r>
      <w:permEnd w:id="1249394593"/>
      <w:r w:rsidR="00CA2DB3" w:rsidRPr="00B74110">
        <w:rPr>
          <w:rFonts w:ascii="Arial" w:hAnsi="Arial" w:cs="Arial"/>
          <w:bCs/>
        </w:rPr>
        <w:t xml:space="preserve"> day of</w:t>
      </w:r>
      <w:r w:rsidR="00724A51" w:rsidRPr="00B74110">
        <w:rPr>
          <w:rFonts w:ascii="Arial" w:hAnsi="Arial" w:cs="Arial"/>
          <w:bCs/>
        </w:rPr>
        <w:t xml:space="preserve"> </w:t>
      </w:r>
      <w:permStart w:id="132717566" w:edGrp="everyone"/>
      <w:r w:rsidR="00724A51" w:rsidRPr="00B74110">
        <w:rPr>
          <w:rFonts w:ascii="Arial" w:hAnsi="Arial" w:cs="Arial"/>
          <w:bCs/>
        </w:rPr>
        <w:t>___________</w:t>
      </w:r>
      <w:permEnd w:id="132717566"/>
      <w:r w:rsidR="00CA2DB3" w:rsidRPr="00B74110">
        <w:rPr>
          <w:rFonts w:ascii="Arial" w:hAnsi="Arial" w:cs="Arial"/>
          <w:bCs/>
        </w:rPr>
        <w:t>, 20</w:t>
      </w:r>
      <w:permStart w:id="1043145401" w:edGrp="everyone"/>
      <w:r w:rsidR="00724A51" w:rsidRPr="00B74110">
        <w:rPr>
          <w:rFonts w:ascii="Arial" w:hAnsi="Arial" w:cs="Arial"/>
          <w:bCs/>
        </w:rPr>
        <w:t>___</w:t>
      </w:r>
      <w:permEnd w:id="1043145401"/>
      <w:r w:rsidR="00CA2DB3" w:rsidRPr="00B74110">
        <w:rPr>
          <w:rFonts w:ascii="Arial" w:hAnsi="Arial" w:cs="Arial"/>
          <w:bCs/>
        </w:rPr>
        <w:t xml:space="preserve">, (“Extension Agreement”) for the construction and installation of </w:t>
      </w:r>
      <w:r w:rsidR="00724A51" w:rsidRPr="00B74110">
        <w:rPr>
          <w:rFonts w:ascii="Arial" w:hAnsi="Arial" w:cs="Arial"/>
          <w:bCs/>
        </w:rPr>
        <w:t>certain w</w:t>
      </w:r>
      <w:r w:rsidR="00CA2DB3" w:rsidRPr="00B74110">
        <w:rPr>
          <w:rFonts w:ascii="Arial" w:hAnsi="Arial" w:cs="Arial"/>
          <w:bCs/>
        </w:rPr>
        <w:t xml:space="preserve">ater facilities ("Extension Facilities") to serve Owner’s property which is </w:t>
      </w:r>
      <w:r w:rsidR="00724A51" w:rsidRPr="00B74110">
        <w:rPr>
          <w:rFonts w:ascii="Arial" w:hAnsi="Arial" w:cs="Arial"/>
          <w:bCs/>
        </w:rPr>
        <w:t xml:space="preserve">legally </w:t>
      </w:r>
      <w:r w:rsidR="00CA2DB3" w:rsidRPr="00B74110">
        <w:rPr>
          <w:rFonts w:ascii="Arial" w:hAnsi="Arial" w:cs="Arial"/>
          <w:bCs/>
        </w:rPr>
        <w:t xml:space="preserve">described </w:t>
      </w:r>
      <w:r w:rsidR="00A64C50" w:rsidRPr="00B74110">
        <w:rPr>
          <w:rFonts w:ascii="Arial" w:hAnsi="Arial" w:cs="Arial"/>
          <w:bCs/>
        </w:rPr>
        <w:t>i</w:t>
      </w:r>
      <w:r w:rsidR="00CA2DB3" w:rsidRPr="00B74110">
        <w:rPr>
          <w:rFonts w:ascii="Arial" w:hAnsi="Arial" w:cs="Arial"/>
          <w:bCs/>
        </w:rPr>
        <w:t xml:space="preserve">n </w:t>
      </w:r>
      <w:r w:rsidR="00CA2DB3" w:rsidRPr="00B74110">
        <w:rPr>
          <w:rFonts w:ascii="Arial" w:hAnsi="Arial" w:cs="Arial"/>
          <w:b/>
          <w:bCs/>
        </w:rPr>
        <w:t>Exhibit "A"</w:t>
      </w:r>
      <w:r w:rsidR="00CA2DB3" w:rsidRPr="00B74110">
        <w:rPr>
          <w:rFonts w:ascii="Arial" w:hAnsi="Arial" w:cs="Arial"/>
          <w:bCs/>
        </w:rPr>
        <w:t xml:space="preserve"> attached hereto</w:t>
      </w:r>
      <w:r w:rsidR="00A64C50" w:rsidRPr="00B74110">
        <w:rPr>
          <w:rFonts w:ascii="Arial" w:hAnsi="Arial" w:cs="Arial"/>
          <w:bCs/>
        </w:rPr>
        <w:t xml:space="preserve"> (“Developed Area”)</w:t>
      </w:r>
      <w:r w:rsidR="00CA2DB3" w:rsidRPr="00B74110">
        <w:rPr>
          <w:rFonts w:ascii="Arial" w:hAnsi="Arial" w:cs="Arial"/>
          <w:bCs/>
        </w:rPr>
        <w:t xml:space="preserve">. </w:t>
      </w:r>
      <w:r w:rsidR="00A64C50" w:rsidRPr="00B74110">
        <w:rPr>
          <w:rFonts w:ascii="Arial" w:hAnsi="Arial" w:cs="Arial"/>
          <w:bCs/>
        </w:rPr>
        <w:t xml:space="preserve">The Extension Facilities are described in </w:t>
      </w:r>
      <w:r w:rsidR="00A64C50" w:rsidRPr="00B74110">
        <w:rPr>
          <w:rFonts w:ascii="Arial" w:hAnsi="Arial" w:cs="Arial"/>
          <w:b/>
          <w:bCs/>
        </w:rPr>
        <w:t>Exhibit “B”</w:t>
      </w:r>
      <w:r w:rsidR="00A64C50" w:rsidRPr="00B74110">
        <w:rPr>
          <w:rFonts w:ascii="Arial" w:hAnsi="Arial" w:cs="Arial"/>
          <w:bCs/>
        </w:rPr>
        <w:t xml:space="preserve"> attached hereto. </w:t>
      </w:r>
      <w:r w:rsidR="00CA2DB3" w:rsidRPr="00B74110">
        <w:rPr>
          <w:rFonts w:ascii="Arial" w:hAnsi="Arial" w:cs="Arial"/>
          <w:bCs/>
        </w:rPr>
        <w:t xml:space="preserve">Owner completed installation of the Extension Facilities in accordance with the terms of the Extension Agreement, portions of which make utility service available to real property other than the </w:t>
      </w:r>
      <w:r w:rsidR="00A64C50" w:rsidRPr="00B74110">
        <w:rPr>
          <w:rFonts w:ascii="Arial" w:hAnsi="Arial" w:cs="Arial"/>
          <w:bCs/>
        </w:rPr>
        <w:t xml:space="preserve">Developed Area </w:t>
      </w:r>
      <w:r w:rsidR="00CA2DB3" w:rsidRPr="00B74110">
        <w:rPr>
          <w:rFonts w:ascii="Arial" w:hAnsi="Arial" w:cs="Arial"/>
          <w:bCs/>
        </w:rPr>
        <w:t xml:space="preserve">hereinafter referred to as the benefited properties ("Benefited Properties") as described </w:t>
      </w:r>
      <w:r w:rsidR="00A64C50" w:rsidRPr="00B74110">
        <w:rPr>
          <w:rFonts w:ascii="Arial" w:hAnsi="Arial" w:cs="Arial"/>
          <w:bCs/>
        </w:rPr>
        <w:t>i</w:t>
      </w:r>
      <w:r w:rsidR="00CA2DB3" w:rsidRPr="00B74110">
        <w:rPr>
          <w:rFonts w:ascii="Arial" w:hAnsi="Arial" w:cs="Arial"/>
          <w:bCs/>
        </w:rPr>
        <w:t xml:space="preserve">n </w:t>
      </w:r>
      <w:r w:rsidR="00CA2DB3" w:rsidRPr="00B74110">
        <w:rPr>
          <w:rFonts w:ascii="Arial" w:hAnsi="Arial" w:cs="Arial"/>
          <w:b/>
          <w:bCs/>
        </w:rPr>
        <w:t>Exhibit "</w:t>
      </w:r>
      <w:r w:rsidR="00A64C50" w:rsidRPr="00B74110">
        <w:rPr>
          <w:rFonts w:ascii="Arial" w:hAnsi="Arial" w:cs="Arial"/>
          <w:b/>
          <w:bCs/>
        </w:rPr>
        <w:t>C</w:t>
      </w:r>
      <w:r w:rsidR="00CA2DB3" w:rsidRPr="00B74110">
        <w:rPr>
          <w:rFonts w:ascii="Arial" w:hAnsi="Arial" w:cs="Arial"/>
          <w:b/>
          <w:bCs/>
        </w:rPr>
        <w:t>"</w:t>
      </w:r>
      <w:r w:rsidR="00CA2DB3" w:rsidRPr="00B74110">
        <w:rPr>
          <w:rFonts w:ascii="Arial" w:hAnsi="Arial" w:cs="Arial"/>
          <w:bCs/>
        </w:rPr>
        <w:t xml:space="preserve"> attached hereto. The owners of such Benefited Properties have not contributed to the cost of the Extension Facilities and Owner is entitled to reimbursement from real property owners seeking connection to or use of the Extension Facilities for the cost of the Extension Facilities in excess of Owner’s pro rata share therefor which costs have been determined as set forth below; and</w:t>
      </w:r>
    </w:p>
    <w:p w14:paraId="3BBAF770" w14:textId="77777777" w:rsidR="00724A51" w:rsidRPr="00B74110" w:rsidRDefault="00724A51" w:rsidP="00B74110">
      <w:pPr>
        <w:pStyle w:val="BodyText"/>
        <w:spacing w:line="240" w:lineRule="auto"/>
        <w:rPr>
          <w:rFonts w:ascii="Arial" w:hAnsi="Arial" w:cs="Arial"/>
          <w:bCs/>
        </w:rPr>
      </w:pPr>
    </w:p>
    <w:p w14:paraId="0EB354D7" w14:textId="77777777" w:rsidR="00E52AFE" w:rsidRPr="00B74110" w:rsidRDefault="00724A51" w:rsidP="00B74110">
      <w:pPr>
        <w:pStyle w:val="BodyText"/>
        <w:spacing w:line="240" w:lineRule="auto"/>
        <w:rPr>
          <w:rFonts w:ascii="Arial" w:hAnsi="Arial" w:cs="Arial"/>
          <w:bCs/>
        </w:rPr>
      </w:pPr>
      <w:r w:rsidRPr="00B74110">
        <w:rPr>
          <w:rFonts w:ascii="Arial" w:hAnsi="Arial" w:cs="Arial"/>
          <w:bCs/>
        </w:rPr>
        <w:tab/>
        <w:t>C.</w:t>
      </w:r>
      <w:r w:rsidRPr="00B74110">
        <w:rPr>
          <w:rFonts w:ascii="Arial" w:hAnsi="Arial" w:cs="Arial"/>
          <w:bCs/>
        </w:rPr>
        <w:tab/>
        <w:t>District will collect charges from the owners of the Benefited Properties connecting to or using the Extension Facilities; and such charges are the sole source of funds for the District from which reimbursement to Owner can and will be made, as and when the same are collected; and</w:t>
      </w:r>
    </w:p>
    <w:p w14:paraId="10CA64B8" w14:textId="77777777" w:rsidR="00724A51" w:rsidRPr="00B74110" w:rsidRDefault="00724A51" w:rsidP="00B74110">
      <w:pPr>
        <w:pStyle w:val="BodyText"/>
        <w:spacing w:line="240" w:lineRule="auto"/>
        <w:rPr>
          <w:rFonts w:ascii="Arial" w:hAnsi="Arial" w:cs="Arial"/>
          <w:bCs/>
        </w:rPr>
      </w:pPr>
    </w:p>
    <w:p w14:paraId="3F86AB8E" w14:textId="77777777" w:rsidR="00724A51" w:rsidRPr="00B74110" w:rsidRDefault="00724A51" w:rsidP="00B74110">
      <w:pPr>
        <w:pStyle w:val="BodyText"/>
        <w:spacing w:line="240" w:lineRule="auto"/>
        <w:rPr>
          <w:rFonts w:ascii="Arial" w:hAnsi="Arial" w:cs="Arial"/>
          <w:bCs/>
        </w:rPr>
      </w:pPr>
      <w:r w:rsidRPr="00B74110">
        <w:rPr>
          <w:rFonts w:ascii="Arial" w:hAnsi="Arial" w:cs="Arial"/>
          <w:bCs/>
        </w:rPr>
        <w:tab/>
        <w:t>D.</w:t>
      </w:r>
      <w:r w:rsidRPr="00B74110">
        <w:rPr>
          <w:rFonts w:ascii="Arial" w:hAnsi="Arial" w:cs="Arial"/>
          <w:bCs/>
        </w:rPr>
        <w:tab/>
        <w:t>District is authorized to enter into a reimbursement agreement with Owner under the provisions of Chapter 57.22 RCW; and the Parties desire to enter into a written reimbursement agreement with reference to the foregoing matter, now, therefore,</w:t>
      </w:r>
    </w:p>
    <w:p w14:paraId="2C702FB8" w14:textId="513D1136" w:rsidR="00D80A68" w:rsidRPr="00B74110" w:rsidRDefault="00D80A68" w:rsidP="00B74110">
      <w:pPr>
        <w:pStyle w:val="BodyText"/>
        <w:spacing w:line="240" w:lineRule="auto"/>
        <w:rPr>
          <w:rFonts w:ascii="Arial" w:hAnsi="Arial" w:cs="Arial"/>
          <w:bCs/>
        </w:rPr>
      </w:pPr>
    </w:p>
    <w:p w14:paraId="66E3641B" w14:textId="23FB9938" w:rsidR="00D80A68" w:rsidRPr="00B74110" w:rsidRDefault="00E85D4F" w:rsidP="006047C1">
      <w:pPr>
        <w:pStyle w:val="DistrictTitle14Bold"/>
      </w:pPr>
      <w:r>
        <w:rPr>
          <w:rFonts w:ascii="Times New Roman" w:hAnsi="Times New Roman"/>
          <w:noProof/>
          <w:sz w:val="24"/>
          <w:szCs w:val="24"/>
        </w:rPr>
        <mc:AlternateContent>
          <mc:Choice Requires="wps">
            <w:drawing>
              <wp:anchor distT="45720" distB="45720" distL="114300" distR="114300" simplePos="0" relativeHeight="251683328" behindDoc="0" locked="1" layoutInCell="1" allowOverlap="1" wp14:anchorId="24F66C3F" wp14:editId="6B11C691">
                <wp:simplePos x="0" y="0"/>
                <wp:positionH relativeFrom="margin">
                  <wp:align>left</wp:align>
                </wp:positionH>
                <wp:positionV relativeFrom="page">
                  <wp:posOffset>9326880</wp:posOffset>
                </wp:positionV>
                <wp:extent cx="3173730" cy="441960"/>
                <wp:effectExtent l="0" t="0" r="0" b="0"/>
                <wp:wrapSquare wrapText="bothSides"/>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36F5A" w14:textId="77777777" w:rsidR="00E5341B" w:rsidRDefault="00E5341B" w:rsidP="003F317F">
                            <w:r>
                              <w:t>Reimbursement Agreement Page 1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F66C3F" id="Text Box 50" o:spid="_x0000_s1087" type="#_x0000_t202" style="position:absolute;left:0;text-align:left;margin-left:0;margin-top:734.4pt;width:249.9pt;height:34.8pt;z-index:25168332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" filled="f" stroked="f">
                <v:textbox style="mso-fit-shape-to-text:t">
                  <w:txbxContent>
                    <w:p w14:paraId="1CA36F5A" w14:textId="77777777" w:rsidR="00E5341B" w:rsidRDefault="00E5341B" w:rsidP="003F317F">
                      <w:r>
                        <w:t>Reimbursement Agreement Page 1 of 9</w:t>
                      </w:r>
                    </w:p>
                  </w:txbxContent>
                </v:textbox>
                <w10:wrap type="square" anchorx="margin" anchory="page"/>
                <w10:anchorlock/>
              </v:shape>
            </w:pict>
          </mc:Fallback>
        </mc:AlternateContent>
      </w:r>
      <w:r w:rsidR="00AC19AA">
        <w:br w:type="page"/>
      </w:r>
      <w:r w:rsidR="00D80A68" w:rsidRPr="00B74110">
        <w:t>AGREEMENT</w:t>
      </w:r>
    </w:p>
    <w:p w14:paraId="3C845DD7" w14:textId="77777777" w:rsidR="00E52AFE" w:rsidRPr="00B74110" w:rsidRDefault="00E52AFE" w:rsidP="00B74110">
      <w:pPr>
        <w:pStyle w:val="BodyText"/>
        <w:spacing w:line="240" w:lineRule="auto"/>
        <w:rPr>
          <w:rFonts w:ascii="Arial" w:hAnsi="Arial" w:cs="Arial"/>
          <w:bCs/>
        </w:rPr>
      </w:pPr>
    </w:p>
    <w:p w14:paraId="3D10C883" w14:textId="77777777" w:rsidR="00A07D15" w:rsidRPr="00B74110" w:rsidRDefault="00E52AFE" w:rsidP="00B74110">
      <w:pPr>
        <w:pStyle w:val="BodyText"/>
        <w:spacing w:line="240" w:lineRule="auto"/>
        <w:rPr>
          <w:rFonts w:ascii="Arial" w:hAnsi="Arial" w:cs="Arial"/>
          <w:bCs/>
        </w:rPr>
      </w:pPr>
      <w:r w:rsidRPr="00B74110">
        <w:rPr>
          <w:rFonts w:ascii="Arial" w:hAnsi="Arial" w:cs="Arial"/>
          <w:bCs/>
        </w:rPr>
        <w:tab/>
        <w:t>IN CONSIDERATION of the follo</w:t>
      </w:r>
      <w:r w:rsidR="005E6CCD" w:rsidRPr="00B74110">
        <w:rPr>
          <w:rFonts w:ascii="Arial" w:hAnsi="Arial" w:cs="Arial"/>
          <w:bCs/>
        </w:rPr>
        <w:t>wing terms and conditions, the D</w:t>
      </w:r>
      <w:r w:rsidRPr="00B74110">
        <w:rPr>
          <w:rFonts w:ascii="Arial" w:hAnsi="Arial" w:cs="Arial"/>
          <w:bCs/>
        </w:rPr>
        <w:t>istrict a</w:t>
      </w:r>
      <w:r w:rsidR="00A64C50" w:rsidRPr="00B74110">
        <w:rPr>
          <w:rFonts w:ascii="Arial" w:hAnsi="Arial" w:cs="Arial"/>
          <w:bCs/>
        </w:rPr>
        <w:t>nd the Owners agree as follows:</w:t>
      </w:r>
    </w:p>
    <w:p w14:paraId="47E92766" w14:textId="77777777" w:rsidR="00A07D15" w:rsidRPr="00B74110" w:rsidRDefault="00A07D15" w:rsidP="00B74110">
      <w:pPr>
        <w:pStyle w:val="BodyText"/>
        <w:spacing w:line="240" w:lineRule="auto"/>
        <w:rPr>
          <w:rFonts w:ascii="Arial" w:hAnsi="Arial" w:cs="Arial"/>
          <w:b/>
          <w:bCs/>
        </w:rPr>
      </w:pPr>
    </w:p>
    <w:p w14:paraId="56995DC7"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t>1.</w:t>
      </w:r>
      <w:r w:rsidRPr="00B74110">
        <w:rPr>
          <w:rFonts w:ascii="Arial" w:hAnsi="Arial" w:cs="Arial"/>
          <w:bCs/>
        </w:rPr>
        <w:tab/>
      </w:r>
      <w:r w:rsidRPr="00B74110">
        <w:rPr>
          <w:rFonts w:ascii="Arial" w:hAnsi="Arial" w:cs="Arial"/>
          <w:bCs/>
          <w:u w:val="single"/>
        </w:rPr>
        <w:t xml:space="preserve">Completion of </w:t>
      </w:r>
      <w:r w:rsidR="00A64C50" w:rsidRPr="00B74110">
        <w:rPr>
          <w:rFonts w:ascii="Arial" w:hAnsi="Arial" w:cs="Arial"/>
          <w:bCs/>
          <w:u w:val="single"/>
        </w:rPr>
        <w:t xml:space="preserve">Extension </w:t>
      </w:r>
      <w:r w:rsidRPr="00B74110">
        <w:rPr>
          <w:rFonts w:ascii="Arial" w:hAnsi="Arial" w:cs="Arial"/>
          <w:bCs/>
          <w:u w:val="single"/>
        </w:rPr>
        <w:t>Facilities</w:t>
      </w:r>
      <w:r w:rsidRPr="00B74110">
        <w:rPr>
          <w:rFonts w:ascii="Arial" w:hAnsi="Arial" w:cs="Arial"/>
          <w:bCs/>
        </w:rPr>
        <w:t xml:space="preserve">.  The installation of the Extension Facilities described on </w:t>
      </w:r>
      <w:r w:rsidRPr="00B74110">
        <w:rPr>
          <w:rFonts w:ascii="Arial" w:hAnsi="Arial" w:cs="Arial"/>
          <w:b/>
          <w:bCs/>
        </w:rPr>
        <w:t>Exhibit “</w:t>
      </w:r>
      <w:r w:rsidR="00A64C50" w:rsidRPr="00B74110">
        <w:rPr>
          <w:rFonts w:ascii="Arial" w:hAnsi="Arial" w:cs="Arial"/>
          <w:b/>
          <w:bCs/>
        </w:rPr>
        <w:t>B</w:t>
      </w:r>
      <w:r w:rsidRPr="00B74110">
        <w:rPr>
          <w:rFonts w:ascii="Arial" w:hAnsi="Arial" w:cs="Arial"/>
          <w:b/>
          <w:bCs/>
        </w:rPr>
        <w:t>”</w:t>
      </w:r>
      <w:r w:rsidRPr="00B74110">
        <w:rPr>
          <w:rFonts w:ascii="Arial" w:hAnsi="Arial" w:cs="Arial"/>
          <w:bCs/>
        </w:rPr>
        <w:t xml:space="preserve"> in the Developed Area has been completed by Owner under an Extension Agreement with District; and title thereto has been transferred to District, and such Extension Facilities are a part of the District water system.</w:t>
      </w:r>
    </w:p>
    <w:p w14:paraId="54AF8072" w14:textId="77777777" w:rsidR="00A07D15" w:rsidRPr="00B74110" w:rsidRDefault="00A07D15" w:rsidP="00B74110">
      <w:pPr>
        <w:pStyle w:val="BodyText"/>
        <w:spacing w:line="240" w:lineRule="auto"/>
        <w:rPr>
          <w:rFonts w:ascii="Arial" w:hAnsi="Arial" w:cs="Arial"/>
          <w:bCs/>
        </w:rPr>
      </w:pPr>
    </w:p>
    <w:p w14:paraId="6BDF777E" w14:textId="17B75728" w:rsidR="00A07D15" w:rsidRPr="00B74110" w:rsidRDefault="00A07D15" w:rsidP="00B74110">
      <w:pPr>
        <w:pStyle w:val="BodyText"/>
        <w:spacing w:line="240" w:lineRule="auto"/>
        <w:rPr>
          <w:rFonts w:ascii="Arial" w:hAnsi="Arial" w:cs="Arial"/>
          <w:bCs/>
        </w:rPr>
      </w:pPr>
      <w:r w:rsidRPr="00B74110">
        <w:rPr>
          <w:rFonts w:ascii="Arial" w:hAnsi="Arial" w:cs="Arial"/>
          <w:bCs/>
        </w:rPr>
        <w:tab/>
        <w:t>2.</w:t>
      </w:r>
      <w:r w:rsidRPr="00B74110">
        <w:rPr>
          <w:rFonts w:ascii="Arial" w:hAnsi="Arial" w:cs="Arial"/>
          <w:bCs/>
        </w:rPr>
        <w:tab/>
      </w:r>
      <w:r w:rsidRPr="00B74110">
        <w:rPr>
          <w:rFonts w:ascii="Arial" w:hAnsi="Arial" w:cs="Arial"/>
          <w:bCs/>
          <w:u w:val="single"/>
        </w:rPr>
        <w:t>Records/Costs</w:t>
      </w:r>
      <w:r w:rsidRPr="00B74110">
        <w:rPr>
          <w:rFonts w:ascii="Arial" w:hAnsi="Arial" w:cs="Arial"/>
          <w:bCs/>
        </w:rPr>
        <w:t>. Owner has obtained and submitted to the District competitive bids as required by the District Engineer for the Extension Facilities qualifying for reimbursement and has kept accurate records which have been provided to the District of the actual costs of installing such Extension Facilities in accordance with the Extension Agreement</w:t>
      </w:r>
      <w:r w:rsidR="00A64C50" w:rsidRPr="00B74110">
        <w:rPr>
          <w:rFonts w:ascii="Arial" w:hAnsi="Arial" w:cs="Arial"/>
          <w:bCs/>
        </w:rPr>
        <w:t>. T</w:t>
      </w:r>
      <w:r w:rsidRPr="00B74110">
        <w:rPr>
          <w:rFonts w:ascii="Arial" w:hAnsi="Arial" w:cs="Arial"/>
          <w:bCs/>
        </w:rPr>
        <w:t>he District Engineer has reviewed and approved the costs of such Extension Facilities as reasonable and actual costs and District accepts such costs as costs which are subject to reimbursement; and District agrees to reimburse Owner in the manner and on the terms and conditions set forth in this Agreement</w:t>
      </w:r>
      <w:r w:rsidR="00A64C50" w:rsidRPr="00B74110">
        <w:rPr>
          <w:rFonts w:ascii="Arial" w:hAnsi="Arial" w:cs="Arial"/>
          <w:bCs/>
        </w:rPr>
        <w:t xml:space="preserve">. </w:t>
      </w:r>
      <w:r w:rsidRPr="00B74110">
        <w:rPr>
          <w:rFonts w:ascii="Arial" w:hAnsi="Arial" w:cs="Arial"/>
          <w:bCs/>
        </w:rPr>
        <w:t xml:space="preserve">Owner agrees to reimburse the District </w:t>
      </w:r>
      <w:r w:rsidR="00A64C50" w:rsidRPr="00B74110">
        <w:rPr>
          <w:rFonts w:ascii="Arial" w:hAnsi="Arial" w:cs="Arial"/>
          <w:bCs/>
        </w:rPr>
        <w:t xml:space="preserve">for </w:t>
      </w:r>
      <w:r w:rsidRPr="00B74110">
        <w:rPr>
          <w:rFonts w:ascii="Arial" w:hAnsi="Arial" w:cs="Arial"/>
          <w:bCs/>
        </w:rPr>
        <w:t>all costs and charges incurred by the District to prepare and set up the reimbursement contract referenced herein, including but not limited to, all legal, engineering and administrative costs and charges.</w:t>
      </w:r>
    </w:p>
    <w:p w14:paraId="76F8140E" w14:textId="77777777" w:rsidR="00A07D15" w:rsidRPr="00B74110" w:rsidRDefault="00A07D15" w:rsidP="00B74110">
      <w:pPr>
        <w:pStyle w:val="BodyText"/>
        <w:spacing w:line="240" w:lineRule="auto"/>
        <w:rPr>
          <w:rFonts w:ascii="Arial" w:hAnsi="Arial" w:cs="Arial"/>
          <w:bCs/>
        </w:rPr>
      </w:pPr>
    </w:p>
    <w:p w14:paraId="262663E2"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t>3.</w:t>
      </w:r>
      <w:r w:rsidRPr="00B74110">
        <w:rPr>
          <w:rFonts w:ascii="Arial" w:hAnsi="Arial" w:cs="Arial"/>
          <w:bCs/>
        </w:rPr>
        <w:tab/>
      </w:r>
      <w:r w:rsidRPr="00B74110">
        <w:rPr>
          <w:rFonts w:ascii="Arial" w:hAnsi="Arial" w:cs="Arial"/>
          <w:bCs/>
          <w:u w:val="single"/>
        </w:rPr>
        <w:t>Method of Reimbursement</w:t>
      </w:r>
      <w:r w:rsidR="004821BD" w:rsidRPr="00B74110">
        <w:rPr>
          <w:rFonts w:ascii="Arial" w:hAnsi="Arial" w:cs="Arial"/>
          <w:bCs/>
        </w:rPr>
        <w:t>.</w:t>
      </w:r>
    </w:p>
    <w:p w14:paraId="29D2A640"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r>
    </w:p>
    <w:p w14:paraId="1140B43A"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t>A.</w:t>
      </w:r>
      <w:r w:rsidRPr="00B74110">
        <w:rPr>
          <w:rFonts w:ascii="Arial" w:hAnsi="Arial" w:cs="Arial"/>
          <w:bCs/>
        </w:rPr>
        <w:tab/>
      </w:r>
      <w:r w:rsidRPr="00B74110">
        <w:rPr>
          <w:rFonts w:ascii="Arial" w:hAnsi="Arial" w:cs="Arial"/>
          <w:bCs/>
          <w:u w:val="single"/>
        </w:rPr>
        <w:t>Benefited Properties</w:t>
      </w:r>
      <w:r w:rsidRPr="00B74110">
        <w:rPr>
          <w:rFonts w:ascii="Arial" w:hAnsi="Arial" w:cs="Arial"/>
          <w:bCs/>
        </w:rPr>
        <w:t>.  The properties benefiting from the installation of the Extension Facilities which have not contributed to the original cost thereo</w:t>
      </w:r>
      <w:r w:rsidR="005E084E" w:rsidRPr="00B74110">
        <w:rPr>
          <w:rFonts w:ascii="Arial" w:hAnsi="Arial" w:cs="Arial"/>
          <w:bCs/>
        </w:rPr>
        <w:t xml:space="preserve">f are described </w:t>
      </w:r>
      <w:r w:rsidR="00632CEE" w:rsidRPr="00B74110">
        <w:rPr>
          <w:rFonts w:ascii="Arial" w:hAnsi="Arial" w:cs="Arial"/>
          <w:bCs/>
        </w:rPr>
        <w:t>i</w:t>
      </w:r>
      <w:r w:rsidR="005E084E" w:rsidRPr="00B74110">
        <w:rPr>
          <w:rFonts w:ascii="Arial" w:hAnsi="Arial" w:cs="Arial"/>
          <w:bCs/>
        </w:rPr>
        <w:t xml:space="preserve">n </w:t>
      </w:r>
      <w:r w:rsidR="005E084E" w:rsidRPr="00B74110">
        <w:rPr>
          <w:rFonts w:ascii="Arial" w:hAnsi="Arial" w:cs="Arial"/>
          <w:b/>
          <w:bCs/>
        </w:rPr>
        <w:t>Exhibit “</w:t>
      </w:r>
      <w:r w:rsidR="004821BD" w:rsidRPr="00B74110">
        <w:rPr>
          <w:rFonts w:ascii="Arial" w:hAnsi="Arial" w:cs="Arial"/>
          <w:b/>
          <w:bCs/>
        </w:rPr>
        <w:t>C</w:t>
      </w:r>
      <w:r w:rsidRPr="00B74110">
        <w:rPr>
          <w:rFonts w:ascii="Arial" w:hAnsi="Arial" w:cs="Arial"/>
          <w:b/>
          <w:bCs/>
        </w:rPr>
        <w:t>”</w:t>
      </w:r>
      <w:r w:rsidRPr="00B74110">
        <w:rPr>
          <w:rFonts w:ascii="Arial" w:hAnsi="Arial" w:cs="Arial"/>
          <w:bCs/>
        </w:rPr>
        <w:t xml:space="preserve"> attached hereto.</w:t>
      </w:r>
    </w:p>
    <w:p w14:paraId="7A4ED9C7" w14:textId="77777777" w:rsidR="00A07D15" w:rsidRPr="00B74110" w:rsidRDefault="00A07D15" w:rsidP="00B74110">
      <w:pPr>
        <w:pStyle w:val="BodyText"/>
        <w:spacing w:line="240" w:lineRule="auto"/>
        <w:rPr>
          <w:rFonts w:ascii="Arial" w:hAnsi="Arial" w:cs="Arial"/>
        </w:rPr>
      </w:pPr>
    </w:p>
    <w:p w14:paraId="3E0596C9" w14:textId="77777777" w:rsidR="00A07D15" w:rsidRPr="00B74110" w:rsidRDefault="00A07D15" w:rsidP="00B74110">
      <w:pPr>
        <w:pStyle w:val="BodyText"/>
        <w:spacing w:line="240" w:lineRule="auto"/>
        <w:rPr>
          <w:rFonts w:ascii="Arial" w:hAnsi="Arial" w:cs="Arial"/>
          <w:bCs/>
        </w:rPr>
      </w:pPr>
      <w:r w:rsidRPr="00B74110">
        <w:rPr>
          <w:rFonts w:ascii="Arial" w:hAnsi="Arial" w:cs="Arial"/>
        </w:rPr>
        <w:tab/>
      </w:r>
      <w:r w:rsidRPr="00B74110">
        <w:rPr>
          <w:rFonts w:ascii="Arial" w:hAnsi="Arial" w:cs="Arial"/>
        </w:rPr>
        <w:tab/>
      </w:r>
      <w:r w:rsidRPr="00B74110">
        <w:rPr>
          <w:rFonts w:ascii="Arial" w:hAnsi="Arial" w:cs="Arial"/>
          <w:bCs/>
        </w:rPr>
        <w:t>B.</w:t>
      </w:r>
      <w:r w:rsidRPr="00B74110">
        <w:rPr>
          <w:rFonts w:ascii="Arial" w:hAnsi="Arial" w:cs="Arial"/>
          <w:bCs/>
        </w:rPr>
        <w:tab/>
      </w:r>
      <w:r w:rsidR="00A53E53" w:rsidRPr="00B74110">
        <w:rPr>
          <w:rFonts w:ascii="Arial" w:hAnsi="Arial" w:cs="Arial"/>
          <w:bCs/>
          <w:u w:val="single"/>
        </w:rPr>
        <w:t xml:space="preserve">Reimbursement </w:t>
      </w:r>
      <w:r w:rsidRPr="00B74110">
        <w:rPr>
          <w:rFonts w:ascii="Arial" w:hAnsi="Arial" w:cs="Arial"/>
          <w:bCs/>
          <w:u w:val="single"/>
        </w:rPr>
        <w:t>Charges</w:t>
      </w:r>
      <w:r w:rsidRPr="00B74110">
        <w:rPr>
          <w:rFonts w:ascii="Arial" w:hAnsi="Arial" w:cs="Arial"/>
          <w:bCs/>
        </w:rPr>
        <w:t>.</w:t>
      </w:r>
    </w:p>
    <w:p w14:paraId="777681A5"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r>
      <w:r w:rsidRPr="00B74110">
        <w:rPr>
          <w:rFonts w:ascii="Arial" w:hAnsi="Arial" w:cs="Arial"/>
          <w:bCs/>
        </w:rPr>
        <w:tab/>
      </w:r>
    </w:p>
    <w:p w14:paraId="185894F9"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 xml:space="preserve"> </w:t>
      </w:r>
      <w:r w:rsidRPr="00B74110">
        <w:rPr>
          <w:rFonts w:ascii="Arial" w:hAnsi="Arial" w:cs="Arial"/>
          <w:bCs/>
        </w:rPr>
        <w:tab/>
      </w:r>
      <w:r w:rsidRPr="00B74110">
        <w:rPr>
          <w:rFonts w:ascii="Arial" w:hAnsi="Arial" w:cs="Arial"/>
          <w:bCs/>
        </w:rPr>
        <w:tab/>
      </w:r>
      <w:r w:rsidRPr="00B74110">
        <w:rPr>
          <w:rFonts w:ascii="Arial" w:hAnsi="Arial" w:cs="Arial"/>
          <w:bCs/>
        </w:rPr>
        <w:tab/>
        <w:t>(1)</w:t>
      </w:r>
      <w:r w:rsidRPr="00B74110">
        <w:rPr>
          <w:rFonts w:ascii="Arial" w:hAnsi="Arial" w:cs="Arial"/>
          <w:bCs/>
        </w:rPr>
        <w:tab/>
      </w:r>
      <w:r w:rsidRPr="00B74110">
        <w:rPr>
          <w:rFonts w:ascii="Arial" w:hAnsi="Arial" w:cs="Arial"/>
          <w:bCs/>
          <w:u w:val="single"/>
        </w:rPr>
        <w:t>Amount</w:t>
      </w:r>
      <w:r w:rsidRPr="00B74110">
        <w:rPr>
          <w:rFonts w:ascii="Arial" w:hAnsi="Arial" w:cs="Arial"/>
          <w:bCs/>
        </w:rPr>
        <w:t xml:space="preserve">. District shall collect the pro rata share of the cost of construction and contract administration costs of the Extension Facilities as a charge from the owners of </w:t>
      </w:r>
      <w:r w:rsidR="004821BD" w:rsidRPr="00B74110">
        <w:rPr>
          <w:rFonts w:ascii="Arial" w:hAnsi="Arial" w:cs="Arial"/>
          <w:bCs/>
        </w:rPr>
        <w:t>B</w:t>
      </w:r>
      <w:r w:rsidRPr="00B74110">
        <w:rPr>
          <w:rFonts w:ascii="Arial" w:hAnsi="Arial" w:cs="Arial"/>
          <w:bCs/>
        </w:rPr>
        <w:t xml:space="preserve">enefited </w:t>
      </w:r>
      <w:r w:rsidR="004821BD" w:rsidRPr="00B74110">
        <w:rPr>
          <w:rFonts w:ascii="Arial" w:hAnsi="Arial" w:cs="Arial"/>
          <w:bCs/>
        </w:rPr>
        <w:t>P</w:t>
      </w:r>
      <w:r w:rsidRPr="00B74110">
        <w:rPr>
          <w:rFonts w:ascii="Arial" w:hAnsi="Arial" w:cs="Arial"/>
          <w:bCs/>
        </w:rPr>
        <w:t>r</w:t>
      </w:r>
      <w:r w:rsidR="005E084E" w:rsidRPr="00B74110">
        <w:rPr>
          <w:rFonts w:ascii="Arial" w:hAnsi="Arial" w:cs="Arial"/>
          <w:bCs/>
        </w:rPr>
        <w:t xml:space="preserve">operties </w:t>
      </w:r>
      <w:r w:rsidRPr="00B74110">
        <w:rPr>
          <w:rFonts w:ascii="Arial" w:hAnsi="Arial" w:cs="Arial"/>
          <w:bCs/>
        </w:rPr>
        <w:t>desiring to connect to or use the Extension Facilities.</w:t>
      </w:r>
      <w:r w:rsidR="004821BD" w:rsidRPr="00B74110">
        <w:rPr>
          <w:rFonts w:ascii="Arial" w:hAnsi="Arial" w:cs="Arial"/>
          <w:bCs/>
        </w:rPr>
        <w:t xml:space="preserve"> </w:t>
      </w:r>
      <w:r w:rsidRPr="00B74110">
        <w:rPr>
          <w:rFonts w:ascii="Arial" w:hAnsi="Arial" w:cs="Arial"/>
          <w:bCs/>
        </w:rPr>
        <w:t xml:space="preserve">The amount of </w:t>
      </w:r>
      <w:r w:rsidR="00A53E53" w:rsidRPr="00B74110">
        <w:rPr>
          <w:rFonts w:ascii="Arial" w:hAnsi="Arial" w:cs="Arial"/>
          <w:bCs/>
        </w:rPr>
        <w:t xml:space="preserve">the reimbursement </w:t>
      </w:r>
      <w:r w:rsidRPr="00B74110">
        <w:rPr>
          <w:rFonts w:ascii="Arial" w:hAnsi="Arial" w:cs="Arial"/>
          <w:bCs/>
        </w:rPr>
        <w:t>charges to be collected prior to such conne</w:t>
      </w:r>
      <w:r w:rsidR="005E084E" w:rsidRPr="00B74110">
        <w:rPr>
          <w:rFonts w:ascii="Arial" w:hAnsi="Arial" w:cs="Arial"/>
          <w:bCs/>
        </w:rPr>
        <w:t xml:space="preserve">ction is set forth </w:t>
      </w:r>
      <w:r w:rsidR="00B01F05" w:rsidRPr="00B74110">
        <w:rPr>
          <w:rFonts w:ascii="Arial" w:hAnsi="Arial" w:cs="Arial"/>
          <w:bCs/>
        </w:rPr>
        <w:t>i</w:t>
      </w:r>
      <w:r w:rsidR="005E084E" w:rsidRPr="00B74110">
        <w:rPr>
          <w:rFonts w:ascii="Arial" w:hAnsi="Arial" w:cs="Arial"/>
          <w:bCs/>
        </w:rPr>
        <w:t xml:space="preserve">n </w:t>
      </w:r>
      <w:r w:rsidR="005E084E" w:rsidRPr="00B74110">
        <w:rPr>
          <w:rFonts w:ascii="Arial" w:hAnsi="Arial" w:cs="Arial"/>
          <w:b/>
          <w:bCs/>
        </w:rPr>
        <w:t>Exhibit “</w:t>
      </w:r>
      <w:r w:rsidR="00B01F05" w:rsidRPr="00B74110">
        <w:rPr>
          <w:rFonts w:ascii="Arial" w:hAnsi="Arial" w:cs="Arial"/>
          <w:b/>
          <w:bCs/>
        </w:rPr>
        <w:t>C</w:t>
      </w:r>
      <w:r w:rsidRPr="00B74110">
        <w:rPr>
          <w:rFonts w:ascii="Arial" w:hAnsi="Arial" w:cs="Arial"/>
          <w:b/>
          <w:bCs/>
        </w:rPr>
        <w:t>”</w:t>
      </w:r>
      <w:r w:rsidRPr="00B74110">
        <w:rPr>
          <w:rFonts w:ascii="Arial" w:hAnsi="Arial" w:cs="Arial"/>
          <w:bCs/>
        </w:rPr>
        <w:t xml:space="preserve">.  Such charges may include, but are not limited to, </w:t>
      </w:r>
      <w:r w:rsidR="00632CEE" w:rsidRPr="00B74110">
        <w:rPr>
          <w:rFonts w:ascii="Arial" w:hAnsi="Arial" w:cs="Arial"/>
          <w:bCs/>
        </w:rPr>
        <w:t xml:space="preserve">the </w:t>
      </w:r>
      <w:r w:rsidRPr="00B74110">
        <w:rPr>
          <w:rFonts w:ascii="Arial" w:hAnsi="Arial" w:cs="Arial"/>
          <w:bCs/>
        </w:rPr>
        <w:t>pro rata share of District legal, engineering, administrative, set-up, handling and actual costs of the Extension Facilit</w:t>
      </w:r>
      <w:r w:rsidR="004821BD" w:rsidRPr="00B74110">
        <w:rPr>
          <w:rFonts w:ascii="Arial" w:hAnsi="Arial" w:cs="Arial"/>
          <w:bCs/>
        </w:rPr>
        <w:t>ies</w:t>
      </w:r>
      <w:r w:rsidRPr="00B74110">
        <w:rPr>
          <w:rFonts w:ascii="Arial" w:hAnsi="Arial" w:cs="Arial"/>
          <w:bCs/>
        </w:rPr>
        <w:t>. Such reimbursement charges shall be in addition to all other District charges in effect as the time of seeking connection to such Extension Facilities. Upon application</w:t>
      </w:r>
      <w:r w:rsidR="004821BD" w:rsidRPr="00B74110">
        <w:rPr>
          <w:rFonts w:ascii="Arial" w:hAnsi="Arial" w:cs="Arial"/>
          <w:bCs/>
        </w:rPr>
        <w:t xml:space="preserve"> for connection by the owners of the Benefited Properties, </w:t>
      </w:r>
      <w:r w:rsidRPr="00B74110">
        <w:rPr>
          <w:rFonts w:ascii="Arial" w:hAnsi="Arial" w:cs="Arial"/>
          <w:bCs/>
        </w:rPr>
        <w:t xml:space="preserve">the District may further segregate reimbursement charges attributed to </w:t>
      </w:r>
      <w:r w:rsidR="004821BD" w:rsidRPr="00B74110">
        <w:rPr>
          <w:rFonts w:ascii="Arial" w:hAnsi="Arial" w:cs="Arial"/>
          <w:bCs/>
        </w:rPr>
        <w:t>the B</w:t>
      </w:r>
      <w:r w:rsidRPr="00B74110">
        <w:rPr>
          <w:rFonts w:ascii="Arial" w:hAnsi="Arial" w:cs="Arial"/>
          <w:bCs/>
        </w:rPr>
        <w:t>enefited</w:t>
      </w:r>
      <w:r w:rsidR="004821BD" w:rsidRPr="00B74110">
        <w:rPr>
          <w:rFonts w:ascii="Arial" w:hAnsi="Arial" w:cs="Arial"/>
          <w:bCs/>
        </w:rPr>
        <w:t xml:space="preserve"> Properties. </w:t>
      </w:r>
      <w:r w:rsidRPr="00B74110">
        <w:rPr>
          <w:rFonts w:ascii="Arial" w:hAnsi="Arial" w:cs="Arial"/>
          <w:bCs/>
        </w:rPr>
        <w:t>All costs of such segregation shall be borne by the party requesting such segregation.</w:t>
      </w:r>
    </w:p>
    <w:p w14:paraId="1957DC04" w14:textId="5BC258E0" w:rsidR="00A07D15" w:rsidRPr="00B74110" w:rsidRDefault="00E85D4F" w:rsidP="00B74110">
      <w:pPr>
        <w:pStyle w:val="BodyText"/>
        <w:spacing w:line="240" w:lineRule="auto"/>
        <w:rPr>
          <w:rFonts w:ascii="Arial" w:hAnsi="Arial" w:cs="Arial"/>
          <w:bCs/>
        </w:rPr>
      </w:pPr>
      <w:r>
        <w:rPr>
          <w:rFonts w:ascii="Times New Roman" w:hAnsi="Times New Roman"/>
          <w:noProof/>
          <w:szCs w:val="24"/>
        </w:rPr>
        <mc:AlternateContent>
          <mc:Choice Requires="wps">
            <w:drawing>
              <wp:anchor distT="45720" distB="45720" distL="114300" distR="114300" simplePos="0" relativeHeight="251685376" behindDoc="0" locked="1" layoutInCell="1" allowOverlap="1" wp14:anchorId="40E95F02" wp14:editId="214128AE">
                <wp:simplePos x="0" y="0"/>
                <wp:positionH relativeFrom="margin">
                  <wp:align>left</wp:align>
                </wp:positionH>
                <wp:positionV relativeFrom="page">
                  <wp:posOffset>9326880</wp:posOffset>
                </wp:positionV>
                <wp:extent cx="3173730" cy="441960"/>
                <wp:effectExtent l="0" t="0" r="0" b="0"/>
                <wp:wrapSquare wrapText="bothSides"/>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B268" w14:textId="1E485C9F" w:rsidR="00E5341B" w:rsidRDefault="00E5341B" w:rsidP="003F317F">
                            <w:r>
                              <w:t>Reimbursement Agreement Page 2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E95F02" id="Text Box 51" o:spid="_x0000_s1088" type="#_x0000_t202" style="position:absolute;left:0;text-align:left;margin-left:0;margin-top:734.4pt;width:249.9pt;height:34.8pt;z-index:25168537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" filled="f" stroked="f">
                <v:textbox style="mso-fit-shape-to-text:t">
                  <w:txbxContent>
                    <w:p w14:paraId="53EEB268" w14:textId="1E485C9F" w:rsidR="00E5341B" w:rsidRDefault="00E5341B" w:rsidP="003F317F">
                      <w:r>
                        <w:t>Reimbursement Agreement Page 2 of 9</w:t>
                      </w:r>
                    </w:p>
                  </w:txbxContent>
                </v:textbox>
                <w10:wrap type="square" anchorx="margin" anchory="page"/>
                <w10:anchorlock/>
              </v:shape>
            </w:pict>
          </mc:Fallback>
        </mc:AlternateContent>
      </w:r>
      <w:r w:rsidR="00A07D15" w:rsidRPr="00B74110">
        <w:rPr>
          <w:rFonts w:ascii="Arial" w:hAnsi="Arial" w:cs="Arial"/>
          <w:bCs/>
        </w:rPr>
        <w:tab/>
      </w:r>
      <w:r w:rsidR="00A07D15" w:rsidRPr="00B74110">
        <w:rPr>
          <w:rFonts w:ascii="Arial" w:hAnsi="Arial" w:cs="Arial"/>
          <w:bCs/>
        </w:rPr>
        <w:tab/>
      </w:r>
      <w:r w:rsidR="00A07D15" w:rsidRPr="00B74110">
        <w:rPr>
          <w:rFonts w:ascii="Arial" w:hAnsi="Arial" w:cs="Arial"/>
          <w:bCs/>
        </w:rPr>
        <w:tab/>
        <w:t>(2)</w:t>
      </w:r>
      <w:r w:rsidR="00A07D15" w:rsidRPr="00B74110">
        <w:rPr>
          <w:rFonts w:ascii="Arial" w:hAnsi="Arial" w:cs="Arial"/>
          <w:bCs/>
        </w:rPr>
        <w:tab/>
      </w:r>
      <w:r w:rsidR="00A07D15" w:rsidRPr="00B74110">
        <w:rPr>
          <w:rFonts w:ascii="Arial" w:hAnsi="Arial" w:cs="Arial"/>
          <w:bCs/>
          <w:u w:val="single"/>
        </w:rPr>
        <w:t>Payment</w:t>
      </w:r>
      <w:r w:rsidR="00A07D15" w:rsidRPr="00B74110">
        <w:rPr>
          <w:rFonts w:ascii="Arial" w:hAnsi="Arial" w:cs="Arial"/>
          <w:bCs/>
        </w:rPr>
        <w:t xml:space="preserve">.  Upon payment to the District of a reimbursement charge as provided herein, District shall first deduct its </w:t>
      </w:r>
      <w:r w:rsidR="004821BD" w:rsidRPr="00B74110">
        <w:rPr>
          <w:rFonts w:ascii="Arial" w:hAnsi="Arial" w:cs="Arial"/>
          <w:bCs/>
        </w:rPr>
        <w:t xml:space="preserve">administrative </w:t>
      </w:r>
      <w:r w:rsidR="00A07D15" w:rsidRPr="00B74110">
        <w:rPr>
          <w:rFonts w:ascii="Arial" w:hAnsi="Arial" w:cs="Arial"/>
          <w:bCs/>
        </w:rPr>
        <w:t xml:space="preserve">charge </w:t>
      </w:r>
      <w:r w:rsidR="00632CEE" w:rsidRPr="00B74110">
        <w:rPr>
          <w:rFonts w:ascii="Arial" w:hAnsi="Arial" w:cs="Arial"/>
          <w:bCs/>
        </w:rPr>
        <w:t xml:space="preserve">equal to </w:t>
      </w:r>
      <w:r w:rsidR="004821BD" w:rsidRPr="00B74110">
        <w:rPr>
          <w:rFonts w:ascii="Arial" w:hAnsi="Arial" w:cs="Arial"/>
          <w:bCs/>
        </w:rPr>
        <w:t xml:space="preserve">ten percent (10%) </w:t>
      </w:r>
      <w:r w:rsidR="00A53E53" w:rsidRPr="00B74110">
        <w:rPr>
          <w:rFonts w:ascii="Arial" w:hAnsi="Arial" w:cs="Arial"/>
          <w:bCs/>
        </w:rPr>
        <w:t xml:space="preserve">of the reimbursement charge collected </w:t>
      </w:r>
      <w:r w:rsidR="00A07D15" w:rsidRPr="00B74110">
        <w:rPr>
          <w:rFonts w:ascii="Arial" w:hAnsi="Arial" w:cs="Arial"/>
          <w:bCs/>
        </w:rPr>
        <w:t>to cov</w:t>
      </w:r>
      <w:r w:rsidR="00491DA1" w:rsidRPr="00B74110">
        <w:rPr>
          <w:rFonts w:ascii="Arial" w:hAnsi="Arial" w:cs="Arial"/>
          <w:bCs/>
        </w:rPr>
        <w:t xml:space="preserve">er </w:t>
      </w:r>
      <w:r w:rsidR="001C7099" w:rsidRPr="00B74110">
        <w:rPr>
          <w:rFonts w:ascii="Arial" w:hAnsi="Arial" w:cs="Arial"/>
          <w:bCs/>
        </w:rPr>
        <w:t>its</w:t>
      </w:r>
      <w:r w:rsidR="00491DA1" w:rsidRPr="00B74110">
        <w:rPr>
          <w:rFonts w:ascii="Arial" w:hAnsi="Arial" w:cs="Arial"/>
          <w:bCs/>
        </w:rPr>
        <w:t xml:space="preserve"> administrative costs</w:t>
      </w:r>
      <w:r w:rsidR="00ED2CAA" w:rsidRPr="00B74110">
        <w:rPr>
          <w:rFonts w:ascii="Arial" w:hAnsi="Arial" w:cs="Arial"/>
          <w:bCs/>
        </w:rPr>
        <w:t xml:space="preserve">. The </w:t>
      </w:r>
      <w:r w:rsidR="00A07D15" w:rsidRPr="00B74110">
        <w:rPr>
          <w:rFonts w:ascii="Arial" w:hAnsi="Arial" w:cs="Arial"/>
          <w:bCs/>
        </w:rPr>
        <w:t>remaini</w:t>
      </w:r>
      <w:r w:rsidR="00491DA1" w:rsidRPr="00B74110">
        <w:rPr>
          <w:rFonts w:ascii="Arial" w:hAnsi="Arial" w:cs="Arial"/>
          <w:bCs/>
        </w:rPr>
        <w:t>ng balance (90</w:t>
      </w:r>
      <w:r w:rsidR="00A07D15" w:rsidRPr="00B74110">
        <w:rPr>
          <w:rFonts w:ascii="Arial" w:hAnsi="Arial" w:cs="Arial"/>
          <w:bCs/>
        </w:rPr>
        <w:t xml:space="preserve">%) </w:t>
      </w:r>
      <w:r w:rsidR="00A53E53" w:rsidRPr="00B74110">
        <w:rPr>
          <w:rFonts w:ascii="Arial" w:hAnsi="Arial" w:cs="Arial"/>
          <w:bCs/>
        </w:rPr>
        <w:t xml:space="preserve">of the reimbursement charge collected </w:t>
      </w:r>
      <w:r w:rsidR="00A07D15" w:rsidRPr="00B74110">
        <w:rPr>
          <w:rFonts w:ascii="Arial" w:hAnsi="Arial" w:cs="Arial"/>
          <w:bCs/>
        </w:rPr>
        <w:t>shall be paid over to Owner within sixty (60) days after receipt thereof</w:t>
      </w:r>
      <w:r w:rsidR="004821BD" w:rsidRPr="00B74110">
        <w:rPr>
          <w:rFonts w:ascii="Arial" w:hAnsi="Arial" w:cs="Arial"/>
          <w:bCs/>
        </w:rPr>
        <w:t xml:space="preserve">. The </w:t>
      </w:r>
      <w:r w:rsidR="00A07D15" w:rsidRPr="00B74110">
        <w:rPr>
          <w:rFonts w:ascii="Arial" w:hAnsi="Arial" w:cs="Arial"/>
          <w:bCs/>
        </w:rPr>
        <w:t xml:space="preserve">District </w:t>
      </w:r>
      <w:r w:rsidR="004821BD" w:rsidRPr="00B74110">
        <w:rPr>
          <w:rFonts w:ascii="Arial" w:hAnsi="Arial" w:cs="Arial"/>
          <w:bCs/>
        </w:rPr>
        <w:t xml:space="preserve">shall </w:t>
      </w:r>
      <w:r w:rsidR="00A07D15" w:rsidRPr="00B74110">
        <w:rPr>
          <w:rFonts w:ascii="Arial" w:hAnsi="Arial" w:cs="Arial"/>
          <w:bCs/>
        </w:rPr>
        <w:t>follow its established procedures of depositing such funds received with the County Treasurer and drawing upon the same and effecting payment by County Treasurer Warrant in the manner provided by law.</w:t>
      </w:r>
    </w:p>
    <w:p w14:paraId="5AA04AD6" w14:textId="77777777" w:rsidR="00A07D15" w:rsidRPr="00B74110" w:rsidRDefault="00A07D15" w:rsidP="00B74110">
      <w:pPr>
        <w:pStyle w:val="Header"/>
        <w:tabs>
          <w:tab w:val="clear" w:pos="8640"/>
          <w:tab w:val="right" w:pos="9360"/>
        </w:tabs>
        <w:rPr>
          <w:rFonts w:cs="Arial"/>
        </w:rPr>
      </w:pPr>
    </w:p>
    <w:p w14:paraId="5263D539" w14:textId="77777777" w:rsidR="00AB18C8" w:rsidRPr="00B74110" w:rsidRDefault="00A07D1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t>C.</w:t>
      </w:r>
      <w:r w:rsidRPr="00B74110">
        <w:rPr>
          <w:rFonts w:ascii="Arial" w:hAnsi="Arial" w:cs="Arial"/>
          <w:bCs/>
        </w:rPr>
        <w:tab/>
      </w:r>
      <w:r w:rsidRPr="00B74110">
        <w:rPr>
          <w:rFonts w:ascii="Arial" w:hAnsi="Arial" w:cs="Arial"/>
          <w:bCs/>
          <w:u w:val="single"/>
        </w:rPr>
        <w:t>Charge: Satisfaction and Discharge</w:t>
      </w:r>
      <w:r w:rsidRPr="00B74110">
        <w:rPr>
          <w:rFonts w:ascii="Arial" w:hAnsi="Arial" w:cs="Arial"/>
          <w:bCs/>
        </w:rPr>
        <w:t xml:space="preserve">.  The amounts payable by </w:t>
      </w:r>
      <w:r w:rsidR="004821BD" w:rsidRPr="00B74110">
        <w:rPr>
          <w:rFonts w:ascii="Arial" w:hAnsi="Arial" w:cs="Arial"/>
          <w:bCs/>
        </w:rPr>
        <w:t>the Benefited P</w:t>
      </w:r>
      <w:r w:rsidRPr="00B74110">
        <w:rPr>
          <w:rFonts w:ascii="Arial" w:hAnsi="Arial" w:cs="Arial"/>
          <w:bCs/>
        </w:rPr>
        <w:t>ropert</w:t>
      </w:r>
      <w:r w:rsidR="004821BD" w:rsidRPr="00B74110">
        <w:rPr>
          <w:rFonts w:ascii="Arial" w:hAnsi="Arial" w:cs="Arial"/>
          <w:bCs/>
        </w:rPr>
        <w:t xml:space="preserve">ies </w:t>
      </w:r>
      <w:r w:rsidRPr="00B74110">
        <w:rPr>
          <w:rFonts w:ascii="Arial" w:hAnsi="Arial" w:cs="Arial"/>
          <w:bCs/>
        </w:rPr>
        <w:t>desiring to connect to the Extension Facilities shall be recorded as a charge upon such real property until paid</w:t>
      </w:r>
      <w:r w:rsidR="004821BD" w:rsidRPr="00B74110">
        <w:rPr>
          <w:rFonts w:ascii="Arial" w:hAnsi="Arial" w:cs="Arial"/>
          <w:bCs/>
        </w:rPr>
        <w:t xml:space="preserve"> in full</w:t>
      </w:r>
      <w:r w:rsidRPr="00B74110">
        <w:rPr>
          <w:rFonts w:ascii="Arial" w:hAnsi="Arial" w:cs="Arial"/>
          <w:bCs/>
        </w:rPr>
        <w:t>.</w:t>
      </w:r>
      <w:r w:rsidR="004821BD" w:rsidRPr="00B74110">
        <w:rPr>
          <w:rFonts w:ascii="Arial" w:hAnsi="Arial" w:cs="Arial"/>
          <w:bCs/>
        </w:rPr>
        <w:t xml:space="preserve"> </w:t>
      </w:r>
      <w:r w:rsidRPr="00B74110">
        <w:rPr>
          <w:rFonts w:ascii="Arial" w:hAnsi="Arial" w:cs="Arial"/>
          <w:bCs/>
        </w:rPr>
        <w:t xml:space="preserve">When paid, the charge shall be satisfied and discharged of record. Owner hereby appoints the Secretary of the </w:t>
      </w:r>
      <w:r w:rsidR="00A53E53" w:rsidRPr="00B74110">
        <w:rPr>
          <w:rFonts w:ascii="Arial" w:hAnsi="Arial" w:cs="Arial"/>
          <w:bCs/>
        </w:rPr>
        <w:t xml:space="preserve">District </w:t>
      </w:r>
      <w:r w:rsidRPr="00B74110">
        <w:rPr>
          <w:rFonts w:ascii="Arial" w:hAnsi="Arial" w:cs="Arial"/>
          <w:bCs/>
        </w:rPr>
        <w:t xml:space="preserve">Board of Commissioners, or his/her successor, as its attorney-in-fact, to prepare, execute and file for record with King County a document appropriate to </w:t>
      </w:r>
      <w:r w:rsidR="00AB18C8" w:rsidRPr="00B74110">
        <w:rPr>
          <w:rFonts w:ascii="Arial" w:hAnsi="Arial" w:cs="Arial"/>
          <w:bCs/>
        </w:rPr>
        <w:t xml:space="preserve">reflect the payment </w:t>
      </w:r>
      <w:r w:rsidR="00ED2CAA" w:rsidRPr="00B74110">
        <w:rPr>
          <w:rFonts w:ascii="Arial" w:hAnsi="Arial" w:cs="Arial"/>
          <w:bCs/>
        </w:rPr>
        <w:t xml:space="preserve">and </w:t>
      </w:r>
      <w:r w:rsidR="00AB18C8" w:rsidRPr="00B74110">
        <w:rPr>
          <w:rFonts w:ascii="Arial" w:hAnsi="Arial" w:cs="Arial"/>
          <w:bCs/>
        </w:rPr>
        <w:t xml:space="preserve">satisfaction of </w:t>
      </w:r>
      <w:r w:rsidRPr="00B74110">
        <w:rPr>
          <w:rFonts w:ascii="Arial" w:hAnsi="Arial" w:cs="Arial"/>
          <w:bCs/>
        </w:rPr>
        <w:t xml:space="preserve">the charge and release </w:t>
      </w:r>
      <w:r w:rsidR="00A53E53" w:rsidRPr="00B74110">
        <w:rPr>
          <w:rFonts w:ascii="Arial" w:hAnsi="Arial" w:cs="Arial"/>
          <w:bCs/>
        </w:rPr>
        <w:t xml:space="preserve">of </w:t>
      </w:r>
      <w:r w:rsidRPr="00B74110">
        <w:rPr>
          <w:rFonts w:ascii="Arial" w:hAnsi="Arial" w:cs="Arial"/>
          <w:bCs/>
        </w:rPr>
        <w:t xml:space="preserve">the obligation of the </w:t>
      </w:r>
      <w:r w:rsidR="00AB18C8" w:rsidRPr="00B74110">
        <w:rPr>
          <w:rFonts w:ascii="Arial" w:hAnsi="Arial" w:cs="Arial"/>
          <w:bCs/>
        </w:rPr>
        <w:t>applicable B</w:t>
      </w:r>
      <w:r w:rsidRPr="00B74110">
        <w:rPr>
          <w:rFonts w:ascii="Arial" w:hAnsi="Arial" w:cs="Arial"/>
          <w:bCs/>
        </w:rPr>
        <w:t xml:space="preserve">enefited </w:t>
      </w:r>
      <w:r w:rsidR="00AB18C8" w:rsidRPr="00B74110">
        <w:rPr>
          <w:rFonts w:ascii="Arial" w:hAnsi="Arial" w:cs="Arial"/>
          <w:bCs/>
        </w:rPr>
        <w:t>P</w:t>
      </w:r>
      <w:r w:rsidRPr="00B74110">
        <w:rPr>
          <w:rFonts w:ascii="Arial" w:hAnsi="Arial" w:cs="Arial"/>
          <w:bCs/>
        </w:rPr>
        <w:t>ropert</w:t>
      </w:r>
      <w:r w:rsidR="00ED2CAA" w:rsidRPr="00B74110">
        <w:rPr>
          <w:rFonts w:ascii="Arial" w:hAnsi="Arial" w:cs="Arial"/>
          <w:bCs/>
        </w:rPr>
        <w:t xml:space="preserve">ies </w:t>
      </w:r>
      <w:r w:rsidRPr="00B74110">
        <w:rPr>
          <w:rFonts w:ascii="Arial" w:hAnsi="Arial" w:cs="Arial"/>
          <w:bCs/>
        </w:rPr>
        <w:t xml:space="preserve">to pay the reimbursement </w:t>
      </w:r>
      <w:r w:rsidR="00A53E53" w:rsidRPr="00B74110">
        <w:rPr>
          <w:rFonts w:ascii="Arial" w:hAnsi="Arial" w:cs="Arial"/>
          <w:bCs/>
        </w:rPr>
        <w:t xml:space="preserve">charge </w:t>
      </w:r>
      <w:r w:rsidRPr="00B74110">
        <w:rPr>
          <w:rFonts w:ascii="Arial" w:hAnsi="Arial" w:cs="Arial"/>
          <w:bCs/>
        </w:rPr>
        <w:t xml:space="preserve">to </w:t>
      </w:r>
      <w:r w:rsidR="00A53E53" w:rsidRPr="00B74110">
        <w:rPr>
          <w:rFonts w:ascii="Arial" w:hAnsi="Arial" w:cs="Arial"/>
          <w:bCs/>
        </w:rPr>
        <w:t xml:space="preserve">the </w:t>
      </w:r>
      <w:r w:rsidRPr="00B74110">
        <w:rPr>
          <w:rFonts w:ascii="Arial" w:hAnsi="Arial" w:cs="Arial"/>
          <w:bCs/>
        </w:rPr>
        <w:t>District</w:t>
      </w:r>
      <w:r w:rsidR="00AB18C8" w:rsidRPr="00B74110">
        <w:rPr>
          <w:rFonts w:ascii="Arial" w:hAnsi="Arial" w:cs="Arial"/>
          <w:bCs/>
        </w:rPr>
        <w:t xml:space="preserve">. The document filed by District shall </w:t>
      </w:r>
      <w:r w:rsidRPr="00B74110">
        <w:rPr>
          <w:rFonts w:ascii="Arial" w:hAnsi="Arial" w:cs="Arial"/>
          <w:bCs/>
        </w:rPr>
        <w:t xml:space="preserve">describe the </w:t>
      </w:r>
      <w:r w:rsidR="00AB18C8" w:rsidRPr="00B74110">
        <w:rPr>
          <w:rFonts w:ascii="Arial" w:hAnsi="Arial" w:cs="Arial"/>
          <w:bCs/>
        </w:rPr>
        <w:t xml:space="preserve">applicable Benefited Properties </w:t>
      </w:r>
      <w:r w:rsidRPr="00B74110">
        <w:rPr>
          <w:rFonts w:ascii="Arial" w:hAnsi="Arial" w:cs="Arial"/>
          <w:bCs/>
        </w:rPr>
        <w:t>connecting</w:t>
      </w:r>
      <w:r w:rsidR="00AB18C8" w:rsidRPr="00B74110">
        <w:rPr>
          <w:rFonts w:ascii="Arial" w:hAnsi="Arial" w:cs="Arial"/>
          <w:bCs/>
        </w:rPr>
        <w:t xml:space="preserve"> to the Extension Facilities </w:t>
      </w:r>
      <w:r w:rsidRPr="00B74110">
        <w:rPr>
          <w:rFonts w:ascii="Arial" w:hAnsi="Arial" w:cs="Arial"/>
          <w:bCs/>
        </w:rPr>
        <w:t xml:space="preserve">and paying the reimbursement amount, and thereupon this Agreement shall no longer apply to such real property. This appointment as attorney-in-fact is irrevocable during the </w:t>
      </w:r>
      <w:r w:rsidR="00AB18C8" w:rsidRPr="00B74110">
        <w:rPr>
          <w:rFonts w:ascii="Arial" w:hAnsi="Arial" w:cs="Arial"/>
          <w:bCs/>
        </w:rPr>
        <w:t xml:space="preserve">term </w:t>
      </w:r>
      <w:r w:rsidRPr="00B74110">
        <w:rPr>
          <w:rFonts w:ascii="Arial" w:hAnsi="Arial" w:cs="Arial"/>
          <w:bCs/>
        </w:rPr>
        <w:t>of this Agreement.</w:t>
      </w:r>
    </w:p>
    <w:p w14:paraId="5AF7D19C" w14:textId="77777777" w:rsidR="00A07D15" w:rsidRPr="00B74110" w:rsidRDefault="00A07D15" w:rsidP="00B74110">
      <w:pPr>
        <w:pStyle w:val="BodyText"/>
        <w:spacing w:line="240" w:lineRule="auto"/>
        <w:rPr>
          <w:rFonts w:ascii="Arial" w:hAnsi="Arial" w:cs="Arial"/>
          <w:bCs/>
        </w:rPr>
      </w:pPr>
    </w:p>
    <w:p w14:paraId="703128B5" w14:textId="3160B179" w:rsidR="00A07D15" w:rsidRPr="00B74110" w:rsidRDefault="00A07D1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t>D.</w:t>
      </w:r>
      <w:r w:rsidRPr="00B74110">
        <w:rPr>
          <w:rFonts w:ascii="Arial" w:hAnsi="Arial" w:cs="Arial"/>
          <w:bCs/>
        </w:rPr>
        <w:tab/>
      </w:r>
      <w:r w:rsidRPr="00B74110">
        <w:rPr>
          <w:rFonts w:ascii="Arial" w:hAnsi="Arial" w:cs="Arial"/>
          <w:bCs/>
          <w:u w:val="single"/>
        </w:rPr>
        <w:t>Payment Procedure</w:t>
      </w:r>
      <w:r w:rsidRPr="00B74110">
        <w:rPr>
          <w:rFonts w:ascii="Arial" w:hAnsi="Arial" w:cs="Arial"/>
          <w:bCs/>
        </w:rPr>
        <w:t xml:space="preserve">.  The District shall forward reimbursement funds referenced herein to Owner at Owner’s address provided herein or to Owner’s agent as authorized by Owner to the District in writing. As a condition of receiving such reimbursement funds, the District may require Owner or Owner’s agent to execute a receipt to the District for such reimbursement amounts so paid </w:t>
      </w:r>
      <w:r w:rsidR="00ED2CAA" w:rsidRPr="00B74110">
        <w:rPr>
          <w:rFonts w:ascii="Arial" w:hAnsi="Arial" w:cs="Arial"/>
          <w:bCs/>
        </w:rPr>
        <w:t xml:space="preserve">using </w:t>
      </w:r>
      <w:r w:rsidRPr="00B74110">
        <w:rPr>
          <w:rFonts w:ascii="Arial" w:hAnsi="Arial" w:cs="Arial"/>
          <w:bCs/>
        </w:rPr>
        <w:t>a receipt form provided by the District.</w:t>
      </w:r>
    </w:p>
    <w:p w14:paraId="28F39C32" w14:textId="77777777" w:rsidR="00A07D15" w:rsidRPr="00B74110" w:rsidRDefault="00A07D15" w:rsidP="00B74110">
      <w:pPr>
        <w:pStyle w:val="BodyText"/>
        <w:spacing w:line="240" w:lineRule="auto"/>
        <w:rPr>
          <w:rFonts w:ascii="Arial" w:hAnsi="Arial" w:cs="Arial"/>
          <w:bCs/>
        </w:rPr>
      </w:pPr>
    </w:p>
    <w:p w14:paraId="24BBE822"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t>In the event of a dispute as to the rightful party to receive such funds, District may pay the same to the Owner referenced herein or interplead such funds to the court</w:t>
      </w:r>
      <w:r w:rsidR="00ED2CAA" w:rsidRPr="00B74110">
        <w:rPr>
          <w:rFonts w:ascii="Arial" w:hAnsi="Arial" w:cs="Arial"/>
          <w:bCs/>
        </w:rPr>
        <w:t>. I</w:t>
      </w:r>
      <w:r w:rsidRPr="00B74110">
        <w:rPr>
          <w:rFonts w:ascii="Arial" w:hAnsi="Arial" w:cs="Arial"/>
          <w:bCs/>
        </w:rPr>
        <w:t>n either event, District shall thereupon be relieved of any further obligation or of any liability hereunder as to such reimbursement funds so paid.</w:t>
      </w:r>
    </w:p>
    <w:p w14:paraId="57C51C25" w14:textId="77777777" w:rsidR="00A30B56" w:rsidRPr="00B74110" w:rsidRDefault="00A30B56" w:rsidP="00B74110">
      <w:pPr>
        <w:pStyle w:val="BodyText"/>
        <w:spacing w:line="240" w:lineRule="auto"/>
        <w:rPr>
          <w:rFonts w:ascii="Arial" w:hAnsi="Arial" w:cs="Arial"/>
          <w:bCs/>
        </w:rPr>
      </w:pPr>
    </w:p>
    <w:p w14:paraId="3FD58F55" w14:textId="335E6741" w:rsidR="00A30B56" w:rsidRPr="00B74110" w:rsidRDefault="00E85D4F" w:rsidP="00B74110">
      <w:pPr>
        <w:pStyle w:val="BodyText"/>
        <w:spacing w:line="240" w:lineRule="auto"/>
        <w:rPr>
          <w:rFonts w:ascii="Arial" w:hAnsi="Arial" w:cs="Arial"/>
          <w:bCs/>
        </w:rPr>
      </w:pPr>
      <w:r>
        <w:rPr>
          <w:rFonts w:ascii="Times New Roman" w:hAnsi="Times New Roman"/>
          <w:noProof/>
          <w:szCs w:val="24"/>
        </w:rPr>
        <mc:AlternateContent>
          <mc:Choice Requires="wps">
            <w:drawing>
              <wp:anchor distT="45720" distB="45720" distL="114300" distR="114300" simplePos="0" relativeHeight="251687424" behindDoc="0" locked="1" layoutInCell="1" allowOverlap="1" wp14:anchorId="18B8291E" wp14:editId="5ACE31EE">
                <wp:simplePos x="0" y="0"/>
                <wp:positionH relativeFrom="margin">
                  <wp:align>left</wp:align>
                </wp:positionH>
                <wp:positionV relativeFrom="page">
                  <wp:posOffset>9326880</wp:posOffset>
                </wp:positionV>
                <wp:extent cx="3173730" cy="386715"/>
                <wp:effectExtent l="0" t="0" r="0" b="0"/>
                <wp:wrapSquare wrapText="bothSides"/>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169F" w14:textId="24F037BB" w:rsidR="00E5341B" w:rsidRDefault="00E5341B" w:rsidP="003F317F">
                            <w:r>
                              <w:t xml:space="preserve">Reimbursement Agreement Page </w:t>
                            </w:r>
                            <w:r w:rsidR="006047C1">
                              <w:t>3</w:t>
                            </w:r>
                            <w:r>
                              <w:t xml:space="preserve">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B8291E" id="Text Box 52" o:spid="_x0000_s1089" type="#_x0000_t202" style="position:absolute;left:0;text-align:left;margin-left:0;margin-top:734.4pt;width:249.9pt;height:30.45pt;z-index:25168742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" filled="f" stroked="f">
                <v:textbox style="mso-fit-shape-to-text:t">
                  <w:txbxContent>
                    <w:p w14:paraId="6C0E169F" w14:textId="24F037BB" w:rsidR="00E5341B" w:rsidRDefault="00E5341B" w:rsidP="003F317F">
                      <w:r>
                        <w:t xml:space="preserve">Reimbursement Agreement Page </w:t>
                      </w:r>
                      <w:r w:rsidR="006047C1">
                        <w:t>3</w:t>
                      </w:r>
                      <w:r>
                        <w:t xml:space="preserve"> of 9</w:t>
                      </w:r>
                    </w:p>
                  </w:txbxContent>
                </v:textbox>
                <w10:wrap type="square" anchorx="margin" anchory="page"/>
                <w10:anchorlock/>
              </v:shape>
            </w:pict>
          </mc:Fallback>
        </mc:AlternateContent>
      </w:r>
      <w:r w:rsidR="00A30B56" w:rsidRPr="00B74110">
        <w:rPr>
          <w:rFonts w:ascii="Arial" w:hAnsi="Arial" w:cs="Arial"/>
          <w:bCs/>
        </w:rPr>
        <w:tab/>
        <w:t>4.</w:t>
      </w:r>
      <w:r w:rsidR="00A30B56" w:rsidRPr="00B74110">
        <w:rPr>
          <w:rFonts w:ascii="Arial" w:hAnsi="Arial" w:cs="Arial"/>
          <w:bCs/>
        </w:rPr>
        <w:tab/>
      </w:r>
      <w:r w:rsidR="00A30B56" w:rsidRPr="00B74110">
        <w:rPr>
          <w:rFonts w:ascii="Arial" w:hAnsi="Arial" w:cs="Arial"/>
          <w:bCs/>
          <w:u w:val="single"/>
        </w:rPr>
        <w:t>Owner Contact Information</w:t>
      </w:r>
      <w:r w:rsidR="00A30B56" w:rsidRPr="00B74110">
        <w:rPr>
          <w:rFonts w:ascii="Arial" w:hAnsi="Arial" w:cs="Arial"/>
          <w:bCs/>
        </w:rPr>
        <w:t xml:space="preserve">.  The Owner shall provide the District with contact information (“Contact Location”). The </w:t>
      </w:r>
      <w:r w:rsidR="00ED2CAA" w:rsidRPr="00B74110">
        <w:rPr>
          <w:rFonts w:ascii="Arial" w:hAnsi="Arial" w:cs="Arial"/>
          <w:bCs/>
        </w:rPr>
        <w:t xml:space="preserve">Owner’s </w:t>
      </w:r>
      <w:r w:rsidR="00A30B56" w:rsidRPr="00B74110">
        <w:rPr>
          <w:rFonts w:ascii="Arial" w:hAnsi="Arial" w:cs="Arial"/>
          <w:bCs/>
        </w:rPr>
        <w:t>initial Contact Location shall be as follows:</w:t>
      </w:r>
    </w:p>
    <w:tbl>
      <w:tblPr>
        <w:tblW w:w="7295" w:type="dxa"/>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7295"/>
      </w:tblGrid>
      <w:tr w:rsidR="00A30B56" w:rsidRPr="00B74110" w14:paraId="3A570540" w14:textId="77777777" w:rsidTr="00591A8E">
        <w:trPr>
          <w:jc w:val="center"/>
        </w:trPr>
        <w:tc>
          <w:tcPr>
            <w:tcW w:w="7295" w:type="dxa"/>
            <w:tcBorders>
              <w:top w:val="nil"/>
              <w:bottom w:val="nil"/>
            </w:tcBorders>
          </w:tcPr>
          <w:p w14:paraId="7EE88C30" w14:textId="77777777" w:rsidR="00A30B56" w:rsidRPr="00B74110" w:rsidRDefault="00A30B56" w:rsidP="00B74110">
            <w:pPr>
              <w:pStyle w:val="BodyText"/>
              <w:spacing w:line="240" w:lineRule="auto"/>
              <w:rPr>
                <w:rFonts w:ascii="Arial" w:hAnsi="Arial" w:cs="Arial"/>
                <w:bCs/>
              </w:rPr>
            </w:pPr>
            <w:r w:rsidRPr="00B74110">
              <w:rPr>
                <w:rFonts w:ascii="Arial" w:hAnsi="Arial" w:cs="Arial"/>
                <w:bCs/>
              </w:rPr>
              <w:t>Contact Information and Address for Receipt of Reimbursement Funds</w:t>
            </w:r>
          </w:p>
        </w:tc>
      </w:tr>
      <w:tr w:rsidR="00A30B56" w:rsidRPr="00B74110" w14:paraId="0BD0E2C2" w14:textId="77777777" w:rsidTr="00591A8E">
        <w:trPr>
          <w:jc w:val="center"/>
        </w:trPr>
        <w:tc>
          <w:tcPr>
            <w:tcW w:w="7295" w:type="dxa"/>
            <w:tcBorders>
              <w:top w:val="nil"/>
              <w:bottom w:val="single" w:sz="4" w:space="0" w:color="auto"/>
            </w:tcBorders>
          </w:tcPr>
          <w:p w14:paraId="37712CCF" w14:textId="77777777" w:rsidR="00A30B56" w:rsidRPr="00B74110" w:rsidRDefault="00A30B56" w:rsidP="00B74110">
            <w:pPr>
              <w:pStyle w:val="BodyText"/>
              <w:spacing w:line="240" w:lineRule="auto"/>
              <w:rPr>
                <w:rFonts w:ascii="Arial" w:hAnsi="Arial" w:cs="Arial"/>
                <w:bCs/>
              </w:rPr>
            </w:pPr>
            <w:permStart w:id="1381567640" w:edGrp="everyone" w:colFirst="0" w:colLast="0"/>
          </w:p>
        </w:tc>
      </w:tr>
      <w:tr w:rsidR="00A30B56" w:rsidRPr="00B74110" w14:paraId="4B518477" w14:textId="77777777" w:rsidTr="00591A8E">
        <w:trPr>
          <w:jc w:val="center"/>
        </w:trPr>
        <w:tc>
          <w:tcPr>
            <w:tcW w:w="7295" w:type="dxa"/>
            <w:tcBorders>
              <w:top w:val="single" w:sz="4" w:space="0" w:color="auto"/>
              <w:bottom w:val="nil"/>
            </w:tcBorders>
          </w:tcPr>
          <w:p w14:paraId="6797F2FB" w14:textId="77777777" w:rsidR="00A30B56" w:rsidRPr="00B74110" w:rsidRDefault="00A30B56" w:rsidP="00B74110">
            <w:pPr>
              <w:pStyle w:val="BodyText"/>
              <w:spacing w:line="240" w:lineRule="auto"/>
              <w:rPr>
                <w:rFonts w:ascii="Arial" w:hAnsi="Arial" w:cs="Arial"/>
                <w:bCs/>
              </w:rPr>
            </w:pPr>
            <w:permStart w:id="800486081" w:edGrp="everyone" w:colFirst="0" w:colLast="0"/>
            <w:permEnd w:id="1381567640"/>
            <w:r w:rsidRPr="00B74110">
              <w:rPr>
                <w:rFonts w:ascii="Arial" w:hAnsi="Arial" w:cs="Arial"/>
                <w:bCs/>
              </w:rPr>
              <w:t>(Printed Name of Owner’s Representative)</w:t>
            </w:r>
          </w:p>
        </w:tc>
      </w:tr>
      <w:tr w:rsidR="00A30B56" w:rsidRPr="00B74110" w14:paraId="4EEECEDE" w14:textId="77777777" w:rsidTr="00591A8E">
        <w:trPr>
          <w:jc w:val="center"/>
        </w:trPr>
        <w:tc>
          <w:tcPr>
            <w:tcW w:w="7295" w:type="dxa"/>
            <w:tcBorders>
              <w:top w:val="nil"/>
              <w:bottom w:val="single" w:sz="4" w:space="0" w:color="auto"/>
            </w:tcBorders>
          </w:tcPr>
          <w:p w14:paraId="115397AF" w14:textId="77777777" w:rsidR="00A30B56" w:rsidRPr="00B74110" w:rsidRDefault="00A30B56" w:rsidP="00B74110">
            <w:pPr>
              <w:pStyle w:val="BodyText"/>
              <w:spacing w:line="240" w:lineRule="auto"/>
              <w:rPr>
                <w:rFonts w:ascii="Arial" w:hAnsi="Arial" w:cs="Arial"/>
                <w:bCs/>
              </w:rPr>
            </w:pPr>
            <w:permStart w:id="823336198" w:edGrp="everyone" w:colFirst="0" w:colLast="0"/>
            <w:permEnd w:id="800486081"/>
          </w:p>
        </w:tc>
      </w:tr>
      <w:tr w:rsidR="00A30B56" w:rsidRPr="00B74110" w14:paraId="4EBBDC21" w14:textId="77777777" w:rsidTr="00591A8E">
        <w:trPr>
          <w:jc w:val="center"/>
        </w:trPr>
        <w:tc>
          <w:tcPr>
            <w:tcW w:w="7295" w:type="dxa"/>
            <w:tcBorders>
              <w:top w:val="single" w:sz="4" w:space="0" w:color="auto"/>
              <w:bottom w:val="nil"/>
            </w:tcBorders>
          </w:tcPr>
          <w:p w14:paraId="3A8300A0" w14:textId="77777777" w:rsidR="00A30B56" w:rsidRPr="00B74110" w:rsidRDefault="00A30B56" w:rsidP="00B74110">
            <w:pPr>
              <w:pStyle w:val="BodyText"/>
              <w:spacing w:line="240" w:lineRule="auto"/>
              <w:rPr>
                <w:rFonts w:ascii="Arial" w:hAnsi="Arial" w:cs="Arial"/>
                <w:bCs/>
              </w:rPr>
            </w:pPr>
            <w:permStart w:id="1836276491" w:edGrp="everyone" w:colFirst="0" w:colLast="0"/>
            <w:permEnd w:id="823336198"/>
            <w:r w:rsidRPr="00B74110">
              <w:rPr>
                <w:rFonts w:ascii="Arial" w:hAnsi="Arial" w:cs="Arial"/>
                <w:bCs/>
              </w:rPr>
              <w:t>(Company Name)</w:t>
            </w:r>
          </w:p>
        </w:tc>
      </w:tr>
      <w:tr w:rsidR="00A30B56" w:rsidRPr="00B74110" w14:paraId="3F0F6AE4" w14:textId="77777777" w:rsidTr="00591A8E">
        <w:trPr>
          <w:jc w:val="center"/>
        </w:trPr>
        <w:tc>
          <w:tcPr>
            <w:tcW w:w="7295" w:type="dxa"/>
            <w:tcBorders>
              <w:top w:val="nil"/>
              <w:bottom w:val="single" w:sz="4" w:space="0" w:color="auto"/>
            </w:tcBorders>
          </w:tcPr>
          <w:p w14:paraId="17F8CE4F" w14:textId="77777777" w:rsidR="00A30B56" w:rsidRPr="00B74110" w:rsidRDefault="00A30B56" w:rsidP="00B74110">
            <w:pPr>
              <w:pStyle w:val="BodyText"/>
              <w:spacing w:line="240" w:lineRule="auto"/>
              <w:rPr>
                <w:rFonts w:ascii="Arial" w:hAnsi="Arial" w:cs="Arial"/>
                <w:bCs/>
              </w:rPr>
            </w:pPr>
            <w:permStart w:id="1502091951" w:edGrp="everyone" w:colFirst="0" w:colLast="0"/>
            <w:permEnd w:id="1836276491"/>
          </w:p>
        </w:tc>
      </w:tr>
      <w:tr w:rsidR="00A30B56" w:rsidRPr="00B74110" w14:paraId="6ED06F91" w14:textId="77777777" w:rsidTr="00591A8E">
        <w:trPr>
          <w:jc w:val="center"/>
        </w:trPr>
        <w:tc>
          <w:tcPr>
            <w:tcW w:w="7295" w:type="dxa"/>
            <w:tcBorders>
              <w:top w:val="single" w:sz="4" w:space="0" w:color="auto"/>
              <w:bottom w:val="nil"/>
            </w:tcBorders>
          </w:tcPr>
          <w:p w14:paraId="4D847D87" w14:textId="77777777" w:rsidR="00A30B56" w:rsidRPr="00B74110" w:rsidRDefault="00A30B56" w:rsidP="00B74110">
            <w:pPr>
              <w:pStyle w:val="BodyText"/>
              <w:spacing w:line="240" w:lineRule="auto"/>
              <w:rPr>
                <w:rFonts w:ascii="Arial" w:hAnsi="Arial" w:cs="Arial"/>
                <w:bCs/>
              </w:rPr>
            </w:pPr>
            <w:permStart w:id="13895149" w:edGrp="everyone" w:colFirst="0" w:colLast="0"/>
            <w:permEnd w:id="1502091951"/>
            <w:r w:rsidRPr="00B74110">
              <w:rPr>
                <w:rFonts w:ascii="Arial" w:hAnsi="Arial" w:cs="Arial"/>
                <w:bCs/>
              </w:rPr>
              <w:t>(Mailing Address)</w:t>
            </w:r>
          </w:p>
        </w:tc>
      </w:tr>
      <w:tr w:rsidR="00A30B56" w:rsidRPr="00B74110" w14:paraId="538C3C47" w14:textId="77777777" w:rsidTr="00591A8E">
        <w:trPr>
          <w:jc w:val="center"/>
        </w:trPr>
        <w:tc>
          <w:tcPr>
            <w:tcW w:w="7295" w:type="dxa"/>
            <w:tcBorders>
              <w:top w:val="nil"/>
              <w:bottom w:val="single" w:sz="4" w:space="0" w:color="auto"/>
            </w:tcBorders>
          </w:tcPr>
          <w:p w14:paraId="4D551179" w14:textId="77777777" w:rsidR="00A30B56" w:rsidRPr="00B74110" w:rsidRDefault="00A30B56" w:rsidP="00B74110">
            <w:pPr>
              <w:pStyle w:val="BodyText"/>
              <w:spacing w:line="240" w:lineRule="auto"/>
              <w:rPr>
                <w:rFonts w:ascii="Arial" w:hAnsi="Arial" w:cs="Arial"/>
                <w:bCs/>
              </w:rPr>
            </w:pPr>
            <w:permStart w:id="1724318538" w:edGrp="everyone" w:colFirst="0" w:colLast="0"/>
            <w:permEnd w:id="13895149"/>
          </w:p>
        </w:tc>
      </w:tr>
      <w:tr w:rsidR="00A30B56" w:rsidRPr="00B74110" w14:paraId="54B6BC9E" w14:textId="77777777" w:rsidTr="00591A8E">
        <w:trPr>
          <w:jc w:val="center"/>
        </w:trPr>
        <w:tc>
          <w:tcPr>
            <w:tcW w:w="7295" w:type="dxa"/>
            <w:tcBorders>
              <w:top w:val="single" w:sz="4" w:space="0" w:color="auto"/>
              <w:bottom w:val="nil"/>
            </w:tcBorders>
          </w:tcPr>
          <w:p w14:paraId="45F14A28" w14:textId="77777777" w:rsidR="00A30B56" w:rsidRPr="00B74110" w:rsidRDefault="00A30B56" w:rsidP="00B74110">
            <w:pPr>
              <w:pStyle w:val="BodyText"/>
              <w:spacing w:line="240" w:lineRule="auto"/>
              <w:rPr>
                <w:rFonts w:ascii="Arial" w:hAnsi="Arial" w:cs="Arial"/>
                <w:bCs/>
              </w:rPr>
            </w:pPr>
            <w:permStart w:id="1144467186" w:edGrp="everyone" w:colFirst="0" w:colLast="0"/>
            <w:permEnd w:id="1724318538"/>
            <w:r w:rsidRPr="00B74110">
              <w:rPr>
                <w:rFonts w:ascii="Arial" w:hAnsi="Arial" w:cs="Arial"/>
                <w:bCs/>
              </w:rPr>
              <w:t>(City, State, Zip code)</w:t>
            </w:r>
          </w:p>
        </w:tc>
      </w:tr>
      <w:tr w:rsidR="00A30B56" w:rsidRPr="00B74110" w14:paraId="15066D30" w14:textId="77777777" w:rsidTr="00591A8E">
        <w:trPr>
          <w:jc w:val="center"/>
        </w:trPr>
        <w:tc>
          <w:tcPr>
            <w:tcW w:w="7295" w:type="dxa"/>
            <w:tcBorders>
              <w:top w:val="nil"/>
              <w:bottom w:val="single" w:sz="4" w:space="0" w:color="auto"/>
            </w:tcBorders>
          </w:tcPr>
          <w:p w14:paraId="016EDC4F" w14:textId="77777777" w:rsidR="00A30B56" w:rsidRPr="00B74110" w:rsidRDefault="00A30B56" w:rsidP="00B74110">
            <w:pPr>
              <w:pStyle w:val="BodyText"/>
              <w:spacing w:line="240" w:lineRule="auto"/>
              <w:rPr>
                <w:rFonts w:ascii="Arial" w:hAnsi="Arial" w:cs="Arial"/>
                <w:bCs/>
              </w:rPr>
            </w:pPr>
            <w:permStart w:id="629425187" w:edGrp="everyone" w:colFirst="0" w:colLast="0"/>
            <w:permEnd w:id="1144467186"/>
          </w:p>
        </w:tc>
      </w:tr>
      <w:tr w:rsidR="00A30B56" w:rsidRPr="00B74110" w14:paraId="78B7F7D3" w14:textId="77777777" w:rsidTr="00591A8E">
        <w:trPr>
          <w:jc w:val="center"/>
        </w:trPr>
        <w:tc>
          <w:tcPr>
            <w:tcW w:w="7295" w:type="dxa"/>
            <w:tcBorders>
              <w:top w:val="single" w:sz="4" w:space="0" w:color="auto"/>
              <w:bottom w:val="nil"/>
            </w:tcBorders>
          </w:tcPr>
          <w:p w14:paraId="32977D8A" w14:textId="77777777" w:rsidR="00A30B56" w:rsidRPr="00B74110" w:rsidRDefault="00A30B56" w:rsidP="00B74110">
            <w:pPr>
              <w:pStyle w:val="BodyText"/>
              <w:spacing w:line="240" w:lineRule="auto"/>
              <w:rPr>
                <w:rFonts w:ascii="Arial" w:hAnsi="Arial" w:cs="Arial"/>
                <w:bCs/>
              </w:rPr>
            </w:pPr>
            <w:permStart w:id="1382220084" w:edGrp="everyone" w:colFirst="0" w:colLast="0"/>
            <w:permEnd w:id="629425187"/>
            <w:r w:rsidRPr="00B74110">
              <w:rPr>
                <w:rFonts w:ascii="Arial" w:hAnsi="Arial" w:cs="Arial"/>
                <w:bCs/>
              </w:rPr>
              <w:t>(Telephone</w:t>
            </w:r>
            <w:r w:rsidR="00E4717B" w:rsidRPr="00B74110">
              <w:rPr>
                <w:rFonts w:ascii="Arial" w:hAnsi="Arial" w:cs="Arial"/>
                <w:bCs/>
              </w:rPr>
              <w:t xml:space="preserve"> and </w:t>
            </w:r>
            <w:r w:rsidRPr="00B74110">
              <w:rPr>
                <w:rFonts w:ascii="Arial" w:hAnsi="Arial" w:cs="Arial"/>
                <w:bCs/>
              </w:rPr>
              <w:t>Email)</w:t>
            </w:r>
          </w:p>
        </w:tc>
      </w:tr>
      <w:permEnd w:id="1382220084"/>
    </w:tbl>
    <w:p w14:paraId="44AB564C" w14:textId="77777777" w:rsidR="00A30B56" w:rsidRPr="00B74110" w:rsidRDefault="00A30B56" w:rsidP="00B74110">
      <w:pPr>
        <w:pStyle w:val="BodyText"/>
        <w:spacing w:line="240" w:lineRule="auto"/>
        <w:rPr>
          <w:rFonts w:ascii="Arial" w:hAnsi="Arial" w:cs="Arial"/>
          <w:bCs/>
        </w:rPr>
      </w:pPr>
    </w:p>
    <w:p w14:paraId="7C1A6E68" w14:textId="77777777" w:rsidR="00A30B56" w:rsidRPr="00B74110" w:rsidRDefault="00BF7734" w:rsidP="00B74110">
      <w:pPr>
        <w:pStyle w:val="BodyText"/>
        <w:spacing w:line="240" w:lineRule="auto"/>
        <w:rPr>
          <w:rFonts w:ascii="Arial" w:hAnsi="Arial" w:cs="Arial"/>
          <w:bCs/>
        </w:rPr>
      </w:pPr>
      <w:r w:rsidRPr="00B74110">
        <w:rPr>
          <w:rFonts w:ascii="Arial" w:hAnsi="Arial" w:cs="Arial"/>
          <w:bCs/>
        </w:rPr>
        <w:tab/>
      </w:r>
      <w:r w:rsidR="00A30B56" w:rsidRPr="00B74110">
        <w:rPr>
          <w:rFonts w:ascii="Arial" w:hAnsi="Arial" w:cs="Arial"/>
          <w:bCs/>
        </w:rPr>
        <w:t xml:space="preserve">The Owner shall inform the District, in writing, of its current Contact Location every two years from the Effective Date (“Contact Update Dates”), or sooner of </w:t>
      </w:r>
      <w:r w:rsidR="00E4717B" w:rsidRPr="00B74110">
        <w:rPr>
          <w:rFonts w:ascii="Arial" w:hAnsi="Arial" w:cs="Arial"/>
          <w:bCs/>
        </w:rPr>
        <w:t xml:space="preserve">Owner’s company </w:t>
      </w:r>
      <w:r w:rsidR="00A30B56" w:rsidRPr="00B74110">
        <w:rPr>
          <w:rFonts w:ascii="Arial" w:hAnsi="Arial" w:cs="Arial"/>
          <w:bCs/>
        </w:rPr>
        <w:t xml:space="preserve">name, address, </w:t>
      </w:r>
      <w:r w:rsidR="00E4717B" w:rsidRPr="00B74110">
        <w:rPr>
          <w:rFonts w:ascii="Arial" w:hAnsi="Arial" w:cs="Arial"/>
          <w:bCs/>
        </w:rPr>
        <w:t xml:space="preserve">and </w:t>
      </w:r>
      <w:r w:rsidR="00A30B56" w:rsidRPr="00B74110">
        <w:rPr>
          <w:rFonts w:ascii="Arial" w:hAnsi="Arial" w:cs="Arial"/>
          <w:bCs/>
        </w:rPr>
        <w:t>telephone number</w:t>
      </w:r>
      <w:r w:rsidR="00E4717B" w:rsidRPr="00B74110">
        <w:rPr>
          <w:rFonts w:ascii="Arial" w:hAnsi="Arial" w:cs="Arial"/>
          <w:bCs/>
        </w:rPr>
        <w:t xml:space="preserve"> and email address</w:t>
      </w:r>
      <w:r w:rsidR="00A30B56" w:rsidRPr="00B74110">
        <w:rPr>
          <w:rFonts w:ascii="Arial" w:hAnsi="Arial" w:cs="Arial"/>
          <w:bCs/>
        </w:rPr>
        <w:t xml:space="preserve"> for the receipt of reimbursement funds. If the Owner fails to submit </w:t>
      </w:r>
      <w:r w:rsidR="00ED2CAA" w:rsidRPr="00B74110">
        <w:rPr>
          <w:rFonts w:ascii="Arial" w:hAnsi="Arial" w:cs="Arial"/>
          <w:bCs/>
        </w:rPr>
        <w:t xml:space="preserve">its </w:t>
      </w:r>
      <w:r w:rsidR="00A30B56" w:rsidRPr="00B74110">
        <w:rPr>
          <w:rFonts w:ascii="Arial" w:hAnsi="Arial" w:cs="Arial"/>
          <w:bCs/>
        </w:rPr>
        <w:t>current Contact Location to the District within sixty (60) days of the</w:t>
      </w:r>
      <w:r w:rsidRPr="00B74110">
        <w:rPr>
          <w:rFonts w:ascii="Arial" w:hAnsi="Arial" w:cs="Arial"/>
          <w:bCs/>
        </w:rPr>
        <w:t xml:space="preserve"> Contact Update Dates, </w:t>
      </w:r>
      <w:r w:rsidR="00A30B56" w:rsidRPr="00B74110">
        <w:rPr>
          <w:rFonts w:ascii="Arial" w:hAnsi="Arial" w:cs="Arial"/>
          <w:bCs/>
        </w:rPr>
        <w:t xml:space="preserve">the District may terminate the right of the </w:t>
      </w:r>
      <w:r w:rsidRPr="00B74110">
        <w:rPr>
          <w:rFonts w:ascii="Arial" w:hAnsi="Arial" w:cs="Arial"/>
          <w:bCs/>
        </w:rPr>
        <w:t xml:space="preserve">Owner </w:t>
      </w:r>
      <w:r w:rsidR="00A30B56" w:rsidRPr="00B74110">
        <w:rPr>
          <w:rFonts w:ascii="Arial" w:hAnsi="Arial" w:cs="Arial"/>
          <w:bCs/>
        </w:rPr>
        <w:t xml:space="preserve">to receive any reimbursement charges collected by the District after such Contact Update Date as described in Section </w:t>
      </w:r>
      <w:r w:rsidRPr="00B74110">
        <w:rPr>
          <w:rFonts w:ascii="Arial" w:hAnsi="Arial" w:cs="Arial"/>
          <w:bCs/>
        </w:rPr>
        <w:t>5</w:t>
      </w:r>
      <w:r w:rsidR="00A30B56" w:rsidRPr="00B74110">
        <w:rPr>
          <w:rFonts w:ascii="Arial" w:hAnsi="Arial" w:cs="Arial"/>
          <w:bCs/>
        </w:rPr>
        <w:t xml:space="preserve"> of this Agreement. </w:t>
      </w:r>
    </w:p>
    <w:p w14:paraId="1D0A92F4" w14:textId="77777777" w:rsidR="00A30B56" w:rsidRPr="00B74110" w:rsidRDefault="00A30B56" w:rsidP="00B74110">
      <w:pPr>
        <w:pStyle w:val="BodyText"/>
        <w:spacing w:line="240" w:lineRule="auto"/>
        <w:rPr>
          <w:rFonts w:ascii="Arial" w:hAnsi="Arial" w:cs="Arial"/>
          <w:bCs/>
        </w:rPr>
      </w:pPr>
    </w:p>
    <w:p w14:paraId="39B46831" w14:textId="77777777" w:rsidR="00BF7734" w:rsidRPr="00B74110" w:rsidRDefault="00BF7734" w:rsidP="00B74110">
      <w:pPr>
        <w:pStyle w:val="BodyText"/>
        <w:spacing w:line="240" w:lineRule="auto"/>
        <w:rPr>
          <w:rFonts w:ascii="Arial" w:hAnsi="Arial" w:cs="Arial"/>
          <w:bCs/>
        </w:rPr>
      </w:pPr>
      <w:r w:rsidRPr="00B74110">
        <w:rPr>
          <w:rFonts w:ascii="Arial" w:hAnsi="Arial" w:cs="Arial"/>
          <w:bCs/>
        </w:rPr>
        <w:tab/>
      </w:r>
      <w:r w:rsidR="00A30B56" w:rsidRPr="00B74110">
        <w:rPr>
          <w:rFonts w:ascii="Arial" w:hAnsi="Arial" w:cs="Arial"/>
          <w:bCs/>
        </w:rPr>
        <w:t xml:space="preserve">The notification of current </w:t>
      </w:r>
      <w:r w:rsidRPr="00B74110">
        <w:rPr>
          <w:rFonts w:ascii="Arial" w:hAnsi="Arial" w:cs="Arial"/>
          <w:bCs/>
        </w:rPr>
        <w:t xml:space="preserve">Owner </w:t>
      </w:r>
      <w:r w:rsidR="00A30B56" w:rsidRPr="00B74110">
        <w:rPr>
          <w:rFonts w:ascii="Arial" w:hAnsi="Arial" w:cs="Arial"/>
          <w:bCs/>
        </w:rPr>
        <w:t xml:space="preserve">Contact Location shall be sent to the District at the following address, unless the District provides written notification to </w:t>
      </w:r>
      <w:r w:rsidRPr="00B74110">
        <w:rPr>
          <w:rFonts w:ascii="Arial" w:hAnsi="Arial" w:cs="Arial"/>
          <w:bCs/>
        </w:rPr>
        <w:t xml:space="preserve">Owner </w:t>
      </w:r>
      <w:r w:rsidR="00A30B56" w:rsidRPr="00B74110">
        <w:rPr>
          <w:rFonts w:ascii="Arial" w:hAnsi="Arial" w:cs="Arial"/>
          <w:bCs/>
        </w:rPr>
        <w:t xml:space="preserve">of a change in </w:t>
      </w:r>
      <w:r w:rsidR="00E4717B" w:rsidRPr="00B74110">
        <w:rPr>
          <w:rFonts w:ascii="Arial" w:hAnsi="Arial" w:cs="Arial"/>
          <w:bCs/>
        </w:rPr>
        <w:t xml:space="preserve">the </w:t>
      </w:r>
      <w:r w:rsidR="00A30B56" w:rsidRPr="00B74110">
        <w:rPr>
          <w:rFonts w:ascii="Arial" w:hAnsi="Arial" w:cs="Arial"/>
          <w:bCs/>
        </w:rPr>
        <w:t>District</w:t>
      </w:r>
      <w:r w:rsidR="00E4717B" w:rsidRPr="00B74110">
        <w:rPr>
          <w:rFonts w:ascii="Arial" w:hAnsi="Arial" w:cs="Arial"/>
          <w:bCs/>
        </w:rPr>
        <w:t>’s</w:t>
      </w:r>
      <w:r w:rsidR="00A30B56" w:rsidRPr="00B74110">
        <w:rPr>
          <w:rFonts w:ascii="Arial" w:hAnsi="Arial" w:cs="Arial"/>
          <w:bCs/>
        </w:rPr>
        <w:t xml:space="preserve"> address</w:t>
      </w:r>
      <w:r w:rsidRPr="00B74110">
        <w:rPr>
          <w:rFonts w:ascii="Arial" w:hAnsi="Arial" w:cs="Arial"/>
          <w:bCs/>
        </w:rPr>
        <w:t>:</w:t>
      </w:r>
    </w:p>
    <w:p w14:paraId="590DF990" w14:textId="77777777" w:rsidR="00BF7734" w:rsidRPr="00B74110" w:rsidRDefault="00BF7734" w:rsidP="00B74110">
      <w:pPr>
        <w:pStyle w:val="BodyText"/>
        <w:spacing w:line="240" w:lineRule="auto"/>
        <w:rPr>
          <w:rFonts w:ascii="Arial" w:hAnsi="Arial" w:cs="Arial"/>
          <w:bCs/>
        </w:rPr>
      </w:pPr>
    </w:p>
    <w:p w14:paraId="082BFA62" w14:textId="77777777" w:rsidR="00BF7734" w:rsidRPr="00B74110" w:rsidRDefault="00BF7734" w:rsidP="00B74110">
      <w:pPr>
        <w:pStyle w:val="BodyText"/>
        <w:spacing w:line="240" w:lineRule="auto"/>
        <w:rPr>
          <w:rFonts w:ascii="Arial" w:hAnsi="Arial" w:cs="Arial"/>
          <w:bCs/>
        </w:rPr>
      </w:pPr>
      <w:r w:rsidRPr="00B74110">
        <w:rPr>
          <w:rFonts w:ascii="Arial" w:hAnsi="Arial" w:cs="Arial"/>
          <w:bCs/>
        </w:rPr>
        <w:tab/>
        <w:t>District Contact Information</w:t>
      </w:r>
    </w:p>
    <w:p w14:paraId="1A3138C0" w14:textId="77777777" w:rsidR="00BF7734" w:rsidRPr="00B74110" w:rsidRDefault="00BF7734" w:rsidP="00B74110">
      <w:pPr>
        <w:pStyle w:val="BodyText"/>
        <w:spacing w:line="240" w:lineRule="auto"/>
        <w:rPr>
          <w:rFonts w:ascii="Arial" w:hAnsi="Arial" w:cs="Arial"/>
          <w:bCs/>
        </w:rPr>
      </w:pPr>
    </w:p>
    <w:p w14:paraId="6D5AEB99" w14:textId="77777777" w:rsidR="00BF7734" w:rsidRPr="00B74110" w:rsidRDefault="00BF7734" w:rsidP="00B74110">
      <w:pPr>
        <w:pStyle w:val="BodyText"/>
        <w:spacing w:line="240" w:lineRule="auto"/>
        <w:rPr>
          <w:rFonts w:ascii="Arial" w:hAnsi="Arial" w:cs="Arial"/>
          <w:bCs/>
        </w:rPr>
      </w:pPr>
      <w:r w:rsidRPr="00B74110">
        <w:rPr>
          <w:rFonts w:ascii="Arial" w:hAnsi="Arial" w:cs="Arial"/>
          <w:bCs/>
        </w:rPr>
        <w:tab/>
        <w:t>General Manager</w:t>
      </w:r>
    </w:p>
    <w:p w14:paraId="540D4238" w14:textId="77777777" w:rsidR="00BF7734" w:rsidRPr="00B74110" w:rsidRDefault="00BF7734" w:rsidP="00B74110">
      <w:pPr>
        <w:pStyle w:val="BodyText"/>
        <w:spacing w:line="240" w:lineRule="auto"/>
        <w:rPr>
          <w:rFonts w:ascii="Arial" w:hAnsi="Arial" w:cs="Arial"/>
          <w:bCs/>
        </w:rPr>
      </w:pPr>
      <w:r w:rsidRPr="00B74110">
        <w:rPr>
          <w:rFonts w:ascii="Arial" w:hAnsi="Arial" w:cs="Arial"/>
          <w:bCs/>
        </w:rPr>
        <w:tab/>
        <w:t>Water District No. 20</w:t>
      </w:r>
    </w:p>
    <w:p w14:paraId="1BB23F14" w14:textId="77777777" w:rsidR="00BF7734" w:rsidRPr="00B74110" w:rsidRDefault="00BF7734" w:rsidP="00B74110">
      <w:pPr>
        <w:pStyle w:val="BodyText"/>
        <w:spacing w:line="240" w:lineRule="auto"/>
        <w:rPr>
          <w:rFonts w:ascii="Arial" w:hAnsi="Arial" w:cs="Arial"/>
          <w:bCs/>
        </w:rPr>
      </w:pPr>
      <w:r w:rsidRPr="00B74110">
        <w:rPr>
          <w:rFonts w:ascii="Arial" w:hAnsi="Arial" w:cs="Arial"/>
          <w:bCs/>
        </w:rPr>
        <w:tab/>
        <w:t>12606 First Avenue South</w:t>
      </w:r>
    </w:p>
    <w:p w14:paraId="202AA8DA" w14:textId="77777777" w:rsidR="00BF7734" w:rsidRPr="00B74110" w:rsidRDefault="00BF7734" w:rsidP="00B74110">
      <w:pPr>
        <w:pStyle w:val="BodyText"/>
        <w:spacing w:line="240" w:lineRule="auto"/>
        <w:rPr>
          <w:rFonts w:ascii="Arial" w:hAnsi="Arial" w:cs="Arial"/>
          <w:bCs/>
        </w:rPr>
      </w:pPr>
      <w:r w:rsidRPr="00B74110">
        <w:rPr>
          <w:rFonts w:ascii="Arial" w:hAnsi="Arial" w:cs="Arial"/>
          <w:bCs/>
        </w:rPr>
        <w:tab/>
        <w:t>Burien, WA  98168</w:t>
      </w:r>
    </w:p>
    <w:p w14:paraId="1F9C6AB8" w14:textId="77777777" w:rsidR="00E4717B" w:rsidRPr="00B74110" w:rsidRDefault="00E4717B" w:rsidP="00B74110">
      <w:pPr>
        <w:pStyle w:val="BodyText"/>
        <w:spacing w:line="240" w:lineRule="auto"/>
        <w:rPr>
          <w:rFonts w:ascii="Arial" w:hAnsi="Arial" w:cs="Arial"/>
          <w:bCs/>
        </w:rPr>
      </w:pPr>
    </w:p>
    <w:p w14:paraId="4EB6DF2C" w14:textId="77777777" w:rsidR="00E4717B" w:rsidRPr="00B74110" w:rsidRDefault="00E4717B" w:rsidP="00B74110">
      <w:pPr>
        <w:pStyle w:val="BodyText"/>
        <w:spacing w:line="240" w:lineRule="auto"/>
        <w:rPr>
          <w:rFonts w:ascii="Arial" w:hAnsi="Arial" w:cs="Arial"/>
          <w:bCs/>
        </w:rPr>
      </w:pPr>
      <w:r w:rsidRPr="00B74110">
        <w:rPr>
          <w:rFonts w:ascii="Arial" w:hAnsi="Arial" w:cs="Arial"/>
          <w:bCs/>
        </w:rPr>
        <w:tab/>
        <w:t>(206) 243-3990</w:t>
      </w:r>
    </w:p>
    <w:p w14:paraId="589C7C04" w14:textId="77777777" w:rsidR="00A07D15" w:rsidRPr="00B74110" w:rsidRDefault="00BF7734" w:rsidP="00B74110">
      <w:pPr>
        <w:pStyle w:val="BodyText"/>
        <w:spacing w:line="240" w:lineRule="auto"/>
        <w:rPr>
          <w:rFonts w:ascii="Arial" w:hAnsi="Arial" w:cs="Arial"/>
          <w:bCs/>
        </w:rPr>
      </w:pPr>
      <w:r w:rsidRPr="00B74110">
        <w:rPr>
          <w:rFonts w:ascii="Arial" w:hAnsi="Arial" w:cs="Arial"/>
          <w:bCs/>
        </w:rPr>
        <w:tab/>
      </w:r>
    </w:p>
    <w:p w14:paraId="064E87EA" w14:textId="20900EB3" w:rsidR="00BF7734" w:rsidRPr="00B74110" w:rsidRDefault="00BF7734" w:rsidP="00B74110">
      <w:pPr>
        <w:pStyle w:val="BodyText"/>
        <w:spacing w:line="240" w:lineRule="auto"/>
        <w:rPr>
          <w:rFonts w:ascii="Arial" w:hAnsi="Arial" w:cs="Arial"/>
          <w:bCs/>
        </w:rPr>
      </w:pPr>
      <w:r w:rsidRPr="00B74110">
        <w:rPr>
          <w:rFonts w:ascii="Arial" w:hAnsi="Arial" w:cs="Arial"/>
          <w:bCs/>
        </w:rPr>
        <w:tab/>
        <w:t>5.</w:t>
      </w:r>
      <w:r w:rsidRPr="00B74110">
        <w:rPr>
          <w:rFonts w:ascii="Arial" w:hAnsi="Arial" w:cs="Arial"/>
          <w:bCs/>
        </w:rPr>
        <w:tab/>
      </w:r>
      <w:r w:rsidRPr="00B74110">
        <w:rPr>
          <w:rFonts w:ascii="Arial" w:hAnsi="Arial" w:cs="Arial"/>
          <w:u w:val="single"/>
        </w:rPr>
        <w:t xml:space="preserve">Termination of </w:t>
      </w:r>
      <w:r w:rsidR="00AC6D97" w:rsidRPr="00B74110">
        <w:rPr>
          <w:rFonts w:ascii="Arial" w:hAnsi="Arial" w:cs="Arial"/>
          <w:u w:val="single"/>
        </w:rPr>
        <w:t xml:space="preserve">Owner’s </w:t>
      </w:r>
      <w:r w:rsidRPr="00B74110">
        <w:rPr>
          <w:rFonts w:ascii="Arial" w:hAnsi="Arial" w:cs="Arial"/>
          <w:u w:val="single"/>
        </w:rPr>
        <w:t>Right to Receive Reimbursement</w:t>
      </w:r>
      <w:r w:rsidRPr="00B74110">
        <w:rPr>
          <w:rFonts w:ascii="Arial" w:hAnsi="Arial" w:cs="Arial"/>
        </w:rPr>
        <w:t xml:space="preserve">. In the event the District collects reimbursement charges from owners of Benefited Properties and the Owner has failed to comply with the </w:t>
      </w:r>
      <w:r w:rsidR="00E4717B" w:rsidRPr="00B74110">
        <w:rPr>
          <w:rFonts w:ascii="Arial" w:hAnsi="Arial" w:cs="Arial"/>
        </w:rPr>
        <w:t xml:space="preserve">notice </w:t>
      </w:r>
      <w:r w:rsidRPr="00B74110">
        <w:rPr>
          <w:rFonts w:ascii="Arial" w:hAnsi="Arial" w:cs="Arial"/>
        </w:rPr>
        <w:t xml:space="preserve">requirements of Section </w:t>
      </w:r>
      <w:r w:rsidR="00AC6D97" w:rsidRPr="00B74110">
        <w:rPr>
          <w:rFonts w:ascii="Arial" w:hAnsi="Arial" w:cs="Arial"/>
        </w:rPr>
        <w:t>4</w:t>
      </w:r>
      <w:r w:rsidRPr="00B74110">
        <w:rPr>
          <w:rFonts w:ascii="Arial" w:hAnsi="Arial" w:cs="Arial"/>
        </w:rPr>
        <w:t xml:space="preserve"> of this Agreement, the District will attempt to contact the Owner by mail at its most recent Contact Location and request the Owner to provide, within sixty (60) days from the date of mailing of the request, written confirmation </w:t>
      </w:r>
      <w:r w:rsidR="00AC6D97" w:rsidRPr="00B74110">
        <w:rPr>
          <w:rFonts w:ascii="Arial" w:hAnsi="Arial" w:cs="Arial"/>
        </w:rPr>
        <w:t xml:space="preserve">of Owner’s Updated </w:t>
      </w:r>
      <w:r w:rsidRPr="00B74110">
        <w:rPr>
          <w:rFonts w:ascii="Arial" w:hAnsi="Arial" w:cs="Arial"/>
        </w:rPr>
        <w:t xml:space="preserve">Contact Location. If the Owner fails to submit an </w:t>
      </w:r>
      <w:r w:rsidR="00AC6D97" w:rsidRPr="00B74110">
        <w:rPr>
          <w:rFonts w:ascii="Arial" w:hAnsi="Arial" w:cs="Arial"/>
        </w:rPr>
        <w:t>U</w:t>
      </w:r>
      <w:r w:rsidRPr="00B74110">
        <w:rPr>
          <w:rFonts w:ascii="Arial" w:hAnsi="Arial" w:cs="Arial"/>
        </w:rPr>
        <w:t>pdated Contact Location within the 60</w:t>
      </w:r>
      <w:r w:rsidR="00ED2CAA" w:rsidRPr="00B74110">
        <w:rPr>
          <w:rFonts w:ascii="Arial" w:hAnsi="Arial" w:cs="Arial"/>
        </w:rPr>
        <w:t>-</w:t>
      </w:r>
      <w:r w:rsidRPr="00B74110">
        <w:rPr>
          <w:rFonts w:ascii="Arial" w:hAnsi="Arial" w:cs="Arial"/>
        </w:rPr>
        <w:t>day period, the right of the Owner to receive reimbursement charges collected by the District shall terminate, and any reimbursement charges collected by the District following the 60-day period shall be collected and retained by the District and deposited in the District’s capital fund for expenditure by the District.</w:t>
      </w:r>
    </w:p>
    <w:p w14:paraId="0DC0C30D" w14:textId="77777777" w:rsidR="00BF7734" w:rsidRPr="00B74110" w:rsidRDefault="00BF7734" w:rsidP="00B74110">
      <w:pPr>
        <w:pStyle w:val="BodyText"/>
        <w:spacing w:line="240" w:lineRule="auto"/>
        <w:rPr>
          <w:rFonts w:ascii="Arial" w:hAnsi="Arial" w:cs="Arial"/>
          <w:bCs/>
        </w:rPr>
      </w:pPr>
    </w:p>
    <w:p w14:paraId="37076F30" w14:textId="77777777" w:rsidR="00A07D15" w:rsidRPr="00B74110" w:rsidRDefault="00AC6D97" w:rsidP="00B74110">
      <w:pPr>
        <w:pStyle w:val="BodyText"/>
        <w:spacing w:line="240" w:lineRule="auto"/>
        <w:rPr>
          <w:rFonts w:ascii="Arial" w:hAnsi="Arial" w:cs="Arial"/>
          <w:bCs/>
        </w:rPr>
      </w:pPr>
      <w:r w:rsidRPr="00B74110">
        <w:rPr>
          <w:rFonts w:ascii="Arial" w:hAnsi="Arial" w:cs="Arial"/>
          <w:bCs/>
        </w:rPr>
        <w:tab/>
        <w:t>6</w:t>
      </w:r>
      <w:r w:rsidR="00A07D15" w:rsidRPr="00B74110">
        <w:rPr>
          <w:rFonts w:ascii="Arial" w:hAnsi="Arial" w:cs="Arial"/>
          <w:bCs/>
        </w:rPr>
        <w:t>.</w:t>
      </w:r>
      <w:r w:rsidR="00A07D15" w:rsidRPr="00B74110">
        <w:rPr>
          <w:rFonts w:ascii="Arial" w:hAnsi="Arial" w:cs="Arial"/>
          <w:bCs/>
        </w:rPr>
        <w:tab/>
      </w:r>
      <w:r w:rsidR="00A07D15" w:rsidRPr="00B74110">
        <w:rPr>
          <w:rFonts w:ascii="Arial" w:hAnsi="Arial" w:cs="Arial"/>
          <w:bCs/>
          <w:u w:val="single"/>
        </w:rPr>
        <w:t>District Authority: Effective Date</w:t>
      </w:r>
      <w:r w:rsidR="00A07D15" w:rsidRPr="00B74110">
        <w:rPr>
          <w:rFonts w:ascii="Arial" w:hAnsi="Arial" w:cs="Arial"/>
          <w:bCs/>
        </w:rPr>
        <w:t xml:space="preserve">.  District is authorized to enter into this </w:t>
      </w:r>
      <w:r w:rsidRPr="00B74110">
        <w:rPr>
          <w:rFonts w:ascii="Arial" w:hAnsi="Arial" w:cs="Arial"/>
          <w:bCs/>
        </w:rPr>
        <w:t>A</w:t>
      </w:r>
      <w:r w:rsidR="00A07D15" w:rsidRPr="00B74110">
        <w:rPr>
          <w:rFonts w:ascii="Arial" w:hAnsi="Arial" w:cs="Arial"/>
          <w:bCs/>
        </w:rPr>
        <w:t xml:space="preserve">greement </w:t>
      </w:r>
      <w:r w:rsidRPr="00B74110">
        <w:rPr>
          <w:rFonts w:ascii="Arial" w:hAnsi="Arial" w:cs="Arial"/>
          <w:bCs/>
        </w:rPr>
        <w:t xml:space="preserve">in accordance with the </w:t>
      </w:r>
      <w:r w:rsidR="00A07D15" w:rsidRPr="00B74110">
        <w:rPr>
          <w:rFonts w:ascii="Arial" w:hAnsi="Arial" w:cs="Arial"/>
          <w:bCs/>
        </w:rPr>
        <w:t>provisions of Chapter 57.22 RCW. This Agreement shall remain in full force an</w:t>
      </w:r>
      <w:r w:rsidR="00491DA1" w:rsidRPr="00B74110">
        <w:rPr>
          <w:rFonts w:ascii="Arial" w:hAnsi="Arial" w:cs="Arial"/>
          <w:bCs/>
        </w:rPr>
        <w:t>d effect for a period of seven (7</w:t>
      </w:r>
      <w:r w:rsidR="00A07D15" w:rsidRPr="00B74110">
        <w:rPr>
          <w:rFonts w:ascii="Arial" w:hAnsi="Arial" w:cs="Arial"/>
          <w:bCs/>
        </w:rPr>
        <w:t xml:space="preserve">) years from the date of </w:t>
      </w:r>
      <w:r w:rsidRPr="00B74110">
        <w:rPr>
          <w:rFonts w:ascii="Arial" w:hAnsi="Arial" w:cs="Arial"/>
          <w:bCs/>
        </w:rPr>
        <w:t xml:space="preserve">the District’s </w:t>
      </w:r>
      <w:r w:rsidR="00A07D15" w:rsidRPr="00B74110">
        <w:rPr>
          <w:rFonts w:ascii="Arial" w:hAnsi="Arial" w:cs="Arial"/>
          <w:bCs/>
        </w:rPr>
        <w:t xml:space="preserve">acceptance of title to the Extension Facilities referenced herein from Owner, which date shall be the </w:t>
      </w:r>
      <w:r w:rsidR="00ED2CAA" w:rsidRPr="00B74110">
        <w:rPr>
          <w:rFonts w:ascii="Arial" w:hAnsi="Arial" w:cs="Arial"/>
          <w:bCs/>
        </w:rPr>
        <w:t>E</w:t>
      </w:r>
      <w:r w:rsidR="00A07D15" w:rsidRPr="00B74110">
        <w:rPr>
          <w:rFonts w:ascii="Arial" w:hAnsi="Arial" w:cs="Arial"/>
          <w:bCs/>
        </w:rPr>
        <w:t xml:space="preserve">ffective </w:t>
      </w:r>
      <w:r w:rsidR="00ED2CAA" w:rsidRPr="00B74110">
        <w:rPr>
          <w:rFonts w:ascii="Arial" w:hAnsi="Arial" w:cs="Arial"/>
          <w:bCs/>
        </w:rPr>
        <w:t>D</w:t>
      </w:r>
      <w:r w:rsidR="00A07D15" w:rsidRPr="00B74110">
        <w:rPr>
          <w:rFonts w:ascii="Arial" w:hAnsi="Arial" w:cs="Arial"/>
          <w:bCs/>
        </w:rPr>
        <w:t xml:space="preserve">ate of this </w:t>
      </w:r>
      <w:r w:rsidRPr="00B74110">
        <w:rPr>
          <w:rFonts w:ascii="Arial" w:hAnsi="Arial" w:cs="Arial"/>
          <w:bCs/>
        </w:rPr>
        <w:t>Agreement</w:t>
      </w:r>
      <w:r w:rsidR="00A07D15" w:rsidRPr="00B74110">
        <w:rPr>
          <w:rFonts w:ascii="Arial" w:hAnsi="Arial" w:cs="Arial"/>
          <w:bCs/>
        </w:rPr>
        <w:t>.</w:t>
      </w:r>
      <w:r w:rsidR="00475E8F" w:rsidRPr="00B74110">
        <w:rPr>
          <w:rFonts w:ascii="Arial" w:hAnsi="Arial" w:cs="Arial"/>
          <w:bCs/>
        </w:rPr>
        <w:t xml:space="preserve"> Owner shall have no further claim to any monies collected by District from any Benefited Properties after the expiration of the seven (7) year term.</w:t>
      </w:r>
    </w:p>
    <w:p w14:paraId="33415762" w14:textId="77777777" w:rsidR="00A07D15" w:rsidRPr="00B74110" w:rsidRDefault="00A07D15" w:rsidP="00B74110">
      <w:pPr>
        <w:pStyle w:val="BodyText"/>
        <w:spacing w:line="240" w:lineRule="auto"/>
        <w:rPr>
          <w:rFonts w:ascii="Arial" w:hAnsi="Arial" w:cs="Arial"/>
          <w:bCs/>
        </w:rPr>
      </w:pPr>
    </w:p>
    <w:p w14:paraId="6CC2275C" w14:textId="78896039" w:rsidR="00A07D15" w:rsidRPr="00B74110" w:rsidRDefault="00E85D4F" w:rsidP="00B74110">
      <w:pPr>
        <w:pStyle w:val="BodyText"/>
        <w:spacing w:line="240" w:lineRule="auto"/>
        <w:rPr>
          <w:rFonts w:ascii="Arial" w:hAnsi="Arial" w:cs="Arial"/>
          <w:bCs/>
        </w:rPr>
      </w:pPr>
      <w:r>
        <w:rPr>
          <w:rFonts w:ascii="Arial" w:hAnsi="Arial" w:cs="Arial"/>
          <w:bCs/>
          <w:noProof/>
        </w:rPr>
        <mc:AlternateContent>
          <mc:Choice Requires="wps">
            <w:drawing>
              <wp:anchor distT="45720" distB="45720" distL="114300" distR="114300" simplePos="0" relativeHeight="251665920" behindDoc="0" locked="1" layoutInCell="1" allowOverlap="1" wp14:anchorId="400D7040" wp14:editId="58816EED">
                <wp:simplePos x="0" y="0"/>
                <wp:positionH relativeFrom="column">
                  <wp:posOffset>6985</wp:posOffset>
                </wp:positionH>
                <wp:positionV relativeFrom="page">
                  <wp:posOffset>9326880</wp:posOffset>
                </wp:positionV>
                <wp:extent cx="3173730" cy="266700"/>
                <wp:effectExtent l="0" t="0" r="0" b="0"/>
                <wp:wrapSquare wrapText="bothSides"/>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6B67" w14:textId="345B479E" w:rsidR="006C0D8D" w:rsidRPr="006A6FA5" w:rsidRDefault="006C0D8D" w:rsidP="003F317F">
                            <w:r>
                              <w:t xml:space="preserve">Reimbursement Agreement Page </w:t>
                            </w:r>
                            <w:r w:rsidR="006047C1">
                              <w:t>4</w:t>
                            </w:r>
                            <w:r>
                              <w:t xml:space="preserve">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0D7040" id="Text Box 27" o:spid="_x0000_s1090" type="#_x0000_t202" style="position:absolute;left:0;text-align:left;margin-left:.55pt;margin-top:734.4pt;width:249.9pt;height:21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" filled="f" stroked="f">
                <v:textbox style="mso-fit-shape-to-text:t">
                  <w:txbxContent>
                    <w:p w14:paraId="1DE46B67" w14:textId="345B479E" w:rsidR="006C0D8D" w:rsidRPr="006A6FA5" w:rsidRDefault="006C0D8D" w:rsidP="003F317F">
                      <w:r>
                        <w:t xml:space="preserve">Reimbursement Agreement Page </w:t>
                      </w:r>
                      <w:r w:rsidR="006047C1">
                        <w:t>4</w:t>
                      </w:r>
                      <w:r>
                        <w:t xml:space="preserve"> of 9</w:t>
                      </w:r>
                    </w:p>
                  </w:txbxContent>
                </v:textbox>
                <w10:wrap type="square" anchory="page"/>
                <w10:anchorlock/>
              </v:shape>
            </w:pict>
          </mc:Fallback>
        </mc:AlternateContent>
      </w:r>
      <w:r w:rsidR="00A07D15" w:rsidRPr="00B74110">
        <w:rPr>
          <w:rFonts w:ascii="Arial" w:hAnsi="Arial" w:cs="Arial"/>
          <w:bCs/>
        </w:rPr>
        <w:tab/>
      </w:r>
      <w:r w:rsidR="00AC6D97" w:rsidRPr="00B74110">
        <w:rPr>
          <w:rFonts w:ascii="Arial" w:hAnsi="Arial" w:cs="Arial"/>
          <w:bCs/>
        </w:rPr>
        <w:t>7</w:t>
      </w:r>
      <w:r w:rsidR="00A07D15" w:rsidRPr="00B74110">
        <w:rPr>
          <w:rFonts w:ascii="Arial" w:hAnsi="Arial" w:cs="Arial"/>
          <w:bCs/>
        </w:rPr>
        <w:t xml:space="preserve">. </w:t>
      </w:r>
      <w:r w:rsidR="00A07D15" w:rsidRPr="00B74110">
        <w:rPr>
          <w:rFonts w:ascii="Arial" w:hAnsi="Arial" w:cs="Arial"/>
          <w:bCs/>
        </w:rPr>
        <w:tab/>
      </w:r>
      <w:r w:rsidR="00A07D15" w:rsidRPr="00B74110">
        <w:rPr>
          <w:rFonts w:ascii="Arial" w:hAnsi="Arial" w:cs="Arial"/>
          <w:bCs/>
          <w:u w:val="single"/>
        </w:rPr>
        <w:t>Recording</w:t>
      </w:r>
      <w:r w:rsidR="00A07D15" w:rsidRPr="00B74110">
        <w:rPr>
          <w:rFonts w:ascii="Arial" w:hAnsi="Arial" w:cs="Arial"/>
          <w:bCs/>
        </w:rPr>
        <w:t xml:space="preserve">.  This </w:t>
      </w:r>
      <w:r w:rsidR="00AC6D97" w:rsidRPr="00B74110">
        <w:rPr>
          <w:rFonts w:ascii="Arial" w:hAnsi="Arial" w:cs="Arial"/>
          <w:bCs/>
        </w:rPr>
        <w:t xml:space="preserve">Agreement </w:t>
      </w:r>
      <w:r w:rsidR="00A07D15" w:rsidRPr="00B74110">
        <w:rPr>
          <w:rFonts w:ascii="Arial" w:hAnsi="Arial" w:cs="Arial"/>
          <w:bCs/>
        </w:rPr>
        <w:t>shall be recorded in the</w:t>
      </w:r>
      <w:r w:rsidR="00AC6D97" w:rsidRPr="00B74110">
        <w:rPr>
          <w:rFonts w:ascii="Arial" w:hAnsi="Arial" w:cs="Arial"/>
          <w:bCs/>
        </w:rPr>
        <w:t xml:space="preserve"> real property records of King County, Washington </w:t>
      </w:r>
      <w:r w:rsidR="00A07D15" w:rsidRPr="00B74110">
        <w:rPr>
          <w:rFonts w:ascii="Arial" w:hAnsi="Arial" w:cs="Arial"/>
          <w:bCs/>
        </w:rPr>
        <w:t xml:space="preserve">upon execution by the District and the Owner. </w:t>
      </w:r>
      <w:r w:rsidR="00AC6D97" w:rsidRPr="00B74110">
        <w:rPr>
          <w:rFonts w:ascii="Arial" w:hAnsi="Arial" w:cs="Arial"/>
          <w:bCs/>
        </w:rPr>
        <w:t xml:space="preserve">This Agreement </w:t>
      </w:r>
      <w:r w:rsidR="00A07D15" w:rsidRPr="00B74110">
        <w:rPr>
          <w:rFonts w:ascii="Arial" w:hAnsi="Arial" w:cs="Arial"/>
          <w:bCs/>
        </w:rPr>
        <w:t xml:space="preserve">shall constitute a charge and obligation upon the </w:t>
      </w:r>
      <w:r w:rsidR="00AC6D97" w:rsidRPr="00B74110">
        <w:rPr>
          <w:rFonts w:ascii="Arial" w:hAnsi="Arial" w:cs="Arial"/>
          <w:bCs/>
        </w:rPr>
        <w:t xml:space="preserve">Benefited Properties </w:t>
      </w:r>
      <w:r w:rsidR="005E084E" w:rsidRPr="00B74110">
        <w:rPr>
          <w:rFonts w:ascii="Arial" w:hAnsi="Arial" w:cs="Arial"/>
          <w:bCs/>
        </w:rPr>
        <w:t xml:space="preserve">described </w:t>
      </w:r>
      <w:r w:rsidR="00AC6D97" w:rsidRPr="00B74110">
        <w:rPr>
          <w:rFonts w:ascii="Arial" w:hAnsi="Arial" w:cs="Arial"/>
          <w:bCs/>
        </w:rPr>
        <w:t>i</w:t>
      </w:r>
      <w:r w:rsidR="005E084E" w:rsidRPr="00B74110">
        <w:rPr>
          <w:rFonts w:ascii="Arial" w:hAnsi="Arial" w:cs="Arial"/>
          <w:bCs/>
        </w:rPr>
        <w:t xml:space="preserve">n </w:t>
      </w:r>
      <w:r w:rsidR="005E084E" w:rsidRPr="00B74110">
        <w:rPr>
          <w:rFonts w:ascii="Arial" w:hAnsi="Arial" w:cs="Arial"/>
          <w:b/>
          <w:bCs/>
        </w:rPr>
        <w:t>Exhibit “</w:t>
      </w:r>
      <w:r w:rsidR="00AC6D97" w:rsidRPr="00B74110">
        <w:rPr>
          <w:rFonts w:ascii="Arial" w:hAnsi="Arial" w:cs="Arial"/>
          <w:b/>
          <w:bCs/>
        </w:rPr>
        <w:t>C</w:t>
      </w:r>
      <w:r w:rsidR="00A07D15" w:rsidRPr="00B74110">
        <w:rPr>
          <w:rFonts w:ascii="Arial" w:hAnsi="Arial" w:cs="Arial"/>
          <w:b/>
          <w:bCs/>
        </w:rPr>
        <w:t>”</w:t>
      </w:r>
      <w:r w:rsidR="00A07D15" w:rsidRPr="00B74110">
        <w:rPr>
          <w:rFonts w:ascii="Arial" w:hAnsi="Arial" w:cs="Arial"/>
          <w:bCs/>
        </w:rPr>
        <w:t xml:space="preserve"> not contributing to the original cost of the Extension Facilities under the provisions hereof, and shall be binding upon the present owner thereof, and all successors in interest to those respective parties.</w:t>
      </w:r>
    </w:p>
    <w:p w14:paraId="6F6CEFAD" w14:textId="77777777" w:rsidR="00A07D15" w:rsidRPr="00B74110" w:rsidRDefault="00A07D15" w:rsidP="00B74110">
      <w:pPr>
        <w:pStyle w:val="Header"/>
        <w:tabs>
          <w:tab w:val="clear" w:pos="8640"/>
          <w:tab w:val="right" w:pos="9360"/>
        </w:tabs>
        <w:rPr>
          <w:rFonts w:cs="Arial"/>
        </w:rPr>
      </w:pPr>
    </w:p>
    <w:p w14:paraId="4133B868" w14:textId="77777777" w:rsidR="006D3724" w:rsidRPr="00B74110" w:rsidRDefault="00A07D15" w:rsidP="00B74110">
      <w:pPr>
        <w:pStyle w:val="BodyText"/>
        <w:spacing w:line="240" w:lineRule="auto"/>
        <w:rPr>
          <w:rFonts w:ascii="Arial" w:hAnsi="Arial" w:cs="Arial"/>
          <w:bCs/>
        </w:rPr>
      </w:pPr>
      <w:r w:rsidRPr="00B74110">
        <w:rPr>
          <w:rFonts w:ascii="Arial" w:hAnsi="Arial" w:cs="Arial"/>
          <w:bCs/>
        </w:rPr>
        <w:tab/>
      </w:r>
      <w:r w:rsidR="00475E8F" w:rsidRPr="00B74110">
        <w:rPr>
          <w:rFonts w:ascii="Arial" w:hAnsi="Arial" w:cs="Arial"/>
          <w:bCs/>
        </w:rPr>
        <w:t>8</w:t>
      </w:r>
      <w:r w:rsidRPr="00B74110">
        <w:rPr>
          <w:rFonts w:ascii="Arial" w:hAnsi="Arial" w:cs="Arial"/>
          <w:bCs/>
        </w:rPr>
        <w:t>.</w:t>
      </w:r>
      <w:r w:rsidR="00475E8F" w:rsidRPr="00B74110">
        <w:rPr>
          <w:rFonts w:ascii="Arial" w:hAnsi="Arial" w:cs="Arial"/>
          <w:bCs/>
        </w:rPr>
        <w:tab/>
      </w:r>
      <w:r w:rsidR="00E4717B" w:rsidRPr="00B74110">
        <w:rPr>
          <w:rFonts w:ascii="Arial" w:hAnsi="Arial" w:cs="Arial"/>
          <w:bCs/>
          <w:u w:val="single"/>
        </w:rPr>
        <w:t xml:space="preserve">Agreement Implementation and </w:t>
      </w:r>
      <w:r w:rsidRPr="00B74110">
        <w:rPr>
          <w:rFonts w:ascii="Arial" w:hAnsi="Arial" w:cs="Arial"/>
          <w:bCs/>
          <w:u w:val="single"/>
        </w:rPr>
        <w:t>Indemnification</w:t>
      </w:r>
      <w:r w:rsidRPr="00B74110">
        <w:rPr>
          <w:rFonts w:ascii="Arial" w:hAnsi="Arial" w:cs="Arial"/>
          <w:bCs/>
        </w:rPr>
        <w:t xml:space="preserve">. The District will use its best efforts to collect and distribute the </w:t>
      </w:r>
      <w:r w:rsidR="00E4717B" w:rsidRPr="00B74110">
        <w:rPr>
          <w:rFonts w:ascii="Arial" w:hAnsi="Arial" w:cs="Arial"/>
          <w:bCs/>
        </w:rPr>
        <w:t xml:space="preserve">reimbursement </w:t>
      </w:r>
      <w:r w:rsidRPr="00B74110">
        <w:rPr>
          <w:rFonts w:ascii="Arial" w:hAnsi="Arial" w:cs="Arial"/>
          <w:bCs/>
        </w:rPr>
        <w:t xml:space="preserve">funds pursuant to the process set forth in this Agreement.  However, the District, its officials, employee or agents shall not be held liable or responsible for failure to implement any of the provisions of this Agreement unless such failure was willful or intentional. Owner agrees to indemnify and hold the District harmless from any liability or damages of any nature or kind whatsoever arising out of claims and/or suits filed against the District as a result of any action taken pursuant to this Agreement, and shall defend the District whenever the District is named in a suit in which this Agreement is at issue and </w:t>
      </w:r>
      <w:r w:rsidR="00E4717B" w:rsidRPr="00B74110">
        <w:rPr>
          <w:rFonts w:ascii="Arial" w:hAnsi="Arial" w:cs="Arial"/>
          <w:bCs/>
        </w:rPr>
        <w:t xml:space="preserve">Owner shall </w:t>
      </w:r>
      <w:r w:rsidRPr="00B74110">
        <w:rPr>
          <w:rFonts w:ascii="Arial" w:hAnsi="Arial" w:cs="Arial"/>
          <w:bCs/>
        </w:rPr>
        <w:t>pay all costs of such defense, including but not limited to attorney and expert witness fees and costs.</w:t>
      </w:r>
    </w:p>
    <w:p w14:paraId="783651A8" w14:textId="77777777" w:rsidR="006D3724" w:rsidRPr="00B74110" w:rsidRDefault="006D3724" w:rsidP="00B74110">
      <w:pPr>
        <w:pStyle w:val="BodyText"/>
        <w:spacing w:line="240" w:lineRule="auto"/>
        <w:rPr>
          <w:rFonts w:ascii="Arial" w:hAnsi="Arial" w:cs="Arial"/>
          <w:bCs/>
        </w:rPr>
      </w:pPr>
    </w:p>
    <w:p w14:paraId="56E79F1A"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r>
      <w:r w:rsidR="00475E8F" w:rsidRPr="00B74110">
        <w:rPr>
          <w:rFonts w:ascii="Arial" w:hAnsi="Arial" w:cs="Arial"/>
          <w:bCs/>
        </w:rPr>
        <w:t>9</w:t>
      </w:r>
      <w:r w:rsidRPr="00B74110">
        <w:rPr>
          <w:rFonts w:ascii="Arial" w:hAnsi="Arial" w:cs="Arial"/>
          <w:bCs/>
        </w:rPr>
        <w:t>.</w:t>
      </w:r>
      <w:r w:rsidRPr="00B74110">
        <w:rPr>
          <w:rFonts w:ascii="Arial" w:hAnsi="Arial" w:cs="Arial"/>
          <w:bCs/>
        </w:rPr>
        <w:tab/>
      </w:r>
      <w:r w:rsidRPr="00B74110">
        <w:rPr>
          <w:rFonts w:ascii="Arial" w:hAnsi="Arial" w:cs="Arial"/>
          <w:bCs/>
          <w:u w:val="single"/>
        </w:rPr>
        <w:t>General</w:t>
      </w:r>
      <w:r w:rsidRPr="00B74110">
        <w:rPr>
          <w:rFonts w:ascii="Arial" w:hAnsi="Arial" w:cs="Arial"/>
          <w:bCs/>
        </w:rPr>
        <w:t xml:space="preserve">.  This Agreement constitutes the entire agreement between the </w:t>
      </w:r>
      <w:r w:rsidR="00475E8F" w:rsidRPr="00B74110">
        <w:rPr>
          <w:rFonts w:ascii="Arial" w:hAnsi="Arial" w:cs="Arial"/>
          <w:bCs/>
        </w:rPr>
        <w:t>P</w:t>
      </w:r>
      <w:r w:rsidRPr="00B74110">
        <w:rPr>
          <w:rFonts w:ascii="Arial" w:hAnsi="Arial" w:cs="Arial"/>
          <w:bCs/>
        </w:rPr>
        <w:t xml:space="preserve">arties. All exhibits referred to herein are by this reference made a part of this Agreement as though set forth in full. This Agreement is binding upon the heirs, executors, administrators, successors and assigns, of each of the </w:t>
      </w:r>
      <w:r w:rsidR="00475E8F" w:rsidRPr="00B74110">
        <w:rPr>
          <w:rFonts w:ascii="Arial" w:hAnsi="Arial" w:cs="Arial"/>
          <w:bCs/>
        </w:rPr>
        <w:t>P</w:t>
      </w:r>
      <w:r w:rsidRPr="00B74110">
        <w:rPr>
          <w:rFonts w:ascii="Arial" w:hAnsi="Arial" w:cs="Arial"/>
          <w:bCs/>
        </w:rPr>
        <w:t>arties hereto.</w:t>
      </w:r>
    </w:p>
    <w:p w14:paraId="0ECF9911" w14:textId="77777777" w:rsidR="00A07D15" w:rsidRPr="00B74110" w:rsidRDefault="00A07D15" w:rsidP="00B74110">
      <w:pPr>
        <w:pStyle w:val="BodyText"/>
        <w:spacing w:line="240" w:lineRule="auto"/>
        <w:rPr>
          <w:rFonts w:ascii="Arial" w:hAnsi="Arial" w:cs="Arial"/>
          <w:bCs/>
        </w:rPr>
      </w:pPr>
    </w:p>
    <w:p w14:paraId="4D2FD4E0"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r>
      <w:r w:rsidR="00475E8F" w:rsidRPr="00B74110">
        <w:rPr>
          <w:rFonts w:ascii="Arial" w:hAnsi="Arial" w:cs="Arial"/>
          <w:bCs/>
        </w:rPr>
        <w:t>10</w:t>
      </w:r>
      <w:r w:rsidRPr="00B74110">
        <w:rPr>
          <w:rFonts w:ascii="Arial" w:hAnsi="Arial" w:cs="Arial"/>
          <w:bCs/>
        </w:rPr>
        <w:t>.</w:t>
      </w:r>
      <w:r w:rsidRPr="00B74110">
        <w:rPr>
          <w:rFonts w:ascii="Arial" w:hAnsi="Arial" w:cs="Arial"/>
          <w:bCs/>
        </w:rPr>
        <w:tab/>
      </w:r>
      <w:r w:rsidRPr="00B74110">
        <w:rPr>
          <w:rFonts w:ascii="Arial" w:hAnsi="Arial" w:cs="Arial"/>
          <w:bCs/>
          <w:u w:val="single"/>
        </w:rPr>
        <w:t>Assignment</w:t>
      </w:r>
      <w:r w:rsidRPr="00B74110">
        <w:rPr>
          <w:rFonts w:ascii="Arial" w:hAnsi="Arial" w:cs="Arial"/>
          <w:bCs/>
        </w:rPr>
        <w:t>.  The Owner shall not assign the whole or any part of this Agreement without the prior written consent of the District.</w:t>
      </w:r>
    </w:p>
    <w:p w14:paraId="3F067BF4" w14:textId="77777777" w:rsidR="00A07D15" w:rsidRPr="00B74110" w:rsidRDefault="00A07D15" w:rsidP="00B74110">
      <w:pPr>
        <w:pStyle w:val="BodyText"/>
        <w:spacing w:line="240" w:lineRule="auto"/>
        <w:rPr>
          <w:rFonts w:ascii="Arial" w:hAnsi="Arial" w:cs="Arial"/>
          <w:bCs/>
        </w:rPr>
      </w:pPr>
    </w:p>
    <w:p w14:paraId="76CE0CAA" w14:textId="77777777" w:rsidR="00A07D15" w:rsidRPr="00B74110" w:rsidRDefault="00B01F0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00826D0F" w:rsidRPr="00B74110">
        <w:rPr>
          <w:rFonts w:ascii="Arial" w:hAnsi="Arial" w:cs="Arial"/>
          <w:bCs/>
        </w:rPr>
        <w:t>DISTRICT:</w:t>
      </w:r>
    </w:p>
    <w:p w14:paraId="59C8CB78" w14:textId="77777777" w:rsidR="00B01F05" w:rsidRPr="00B74110" w:rsidRDefault="00B01F05" w:rsidP="00B74110">
      <w:pPr>
        <w:pStyle w:val="BodyText"/>
        <w:spacing w:line="240" w:lineRule="auto"/>
        <w:rPr>
          <w:rFonts w:ascii="Arial" w:hAnsi="Arial" w:cs="Arial"/>
          <w:bCs/>
        </w:rPr>
      </w:pPr>
    </w:p>
    <w:p w14:paraId="0732A239" w14:textId="77777777" w:rsidR="00A07D15" w:rsidRPr="00B74110" w:rsidRDefault="006D3724" w:rsidP="00B74110">
      <w:pPr>
        <w:pStyle w:val="BodyText"/>
        <w:tabs>
          <w:tab w:val="left" w:pos="5040"/>
        </w:tabs>
        <w:spacing w:line="240" w:lineRule="auto"/>
        <w:jc w:val="center"/>
        <w:rPr>
          <w:rFonts w:ascii="Arial" w:hAnsi="Arial" w:cs="Arial"/>
          <w:bCs/>
        </w:rPr>
      </w:pPr>
      <w:r w:rsidRPr="00B74110">
        <w:rPr>
          <w:rFonts w:ascii="Arial" w:hAnsi="Arial" w:cs="Arial"/>
          <w:b/>
          <w:bCs/>
        </w:rPr>
        <w:t xml:space="preserve">                                                             </w:t>
      </w:r>
      <w:r w:rsidR="00A07D15" w:rsidRPr="00B74110">
        <w:rPr>
          <w:rFonts w:ascii="Arial" w:hAnsi="Arial" w:cs="Arial"/>
          <w:bCs/>
        </w:rPr>
        <w:t>K</w:t>
      </w:r>
      <w:r w:rsidRPr="00B74110">
        <w:rPr>
          <w:rFonts w:ascii="Arial" w:hAnsi="Arial" w:cs="Arial"/>
          <w:bCs/>
        </w:rPr>
        <w:t>ing County Water District No. 20</w:t>
      </w:r>
    </w:p>
    <w:p w14:paraId="3C862033" w14:textId="77777777" w:rsidR="00A07D15" w:rsidRPr="00B74110" w:rsidRDefault="00A07D1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p>
    <w:p w14:paraId="008E26EA" w14:textId="77777777" w:rsidR="00A07D15" w:rsidRPr="00B74110" w:rsidRDefault="00A07D15" w:rsidP="00B74110">
      <w:pPr>
        <w:pStyle w:val="BodyText"/>
        <w:tabs>
          <w:tab w:val="left" w:pos="5040"/>
          <w:tab w:val="left" w:leader="underscore" w:pos="9360"/>
        </w:tabs>
        <w:spacing w:line="240" w:lineRule="auto"/>
        <w:rPr>
          <w:rFonts w:ascii="Arial" w:hAnsi="Arial" w:cs="Arial"/>
          <w:bCs/>
        </w:rPr>
      </w:pPr>
      <w:r w:rsidRPr="00B74110">
        <w:rPr>
          <w:rFonts w:ascii="Arial" w:hAnsi="Arial" w:cs="Arial"/>
          <w:bCs/>
        </w:rPr>
        <w:tab/>
      </w:r>
      <w:r w:rsidRPr="00B74110">
        <w:rPr>
          <w:rFonts w:ascii="Arial" w:hAnsi="Arial" w:cs="Arial"/>
          <w:bCs/>
        </w:rPr>
        <w:tab/>
        <w:t>By</w:t>
      </w:r>
      <w:permStart w:id="1111126455" w:edGrp="everyone"/>
      <w:r w:rsidR="006D3724" w:rsidRPr="00B74110">
        <w:rPr>
          <w:rFonts w:ascii="Arial" w:hAnsi="Arial" w:cs="Arial"/>
          <w:bCs/>
        </w:rPr>
        <w:tab/>
      </w:r>
      <w:permEnd w:id="1111126455"/>
      <w:r w:rsidRPr="00B74110">
        <w:rPr>
          <w:rFonts w:ascii="Arial" w:hAnsi="Arial" w:cs="Arial"/>
          <w:bCs/>
          <w:u w:val="single"/>
        </w:rPr>
        <w:t xml:space="preserve">         </w:t>
      </w:r>
    </w:p>
    <w:p w14:paraId="68777F13" w14:textId="77777777" w:rsidR="00A07D15" w:rsidRPr="00B74110" w:rsidRDefault="00A07D15" w:rsidP="00B74110">
      <w:pPr>
        <w:pStyle w:val="BodyText"/>
        <w:tabs>
          <w:tab w:val="left" w:pos="5040"/>
          <w:tab w:val="left" w:leader="underscore" w:pos="9360"/>
        </w:tabs>
        <w:spacing w:line="240" w:lineRule="auto"/>
        <w:rPr>
          <w:rFonts w:ascii="Arial" w:hAnsi="Arial" w:cs="Arial"/>
          <w:bCs/>
        </w:rPr>
      </w:pPr>
      <w:r w:rsidRPr="00B74110">
        <w:rPr>
          <w:rFonts w:ascii="Arial" w:hAnsi="Arial" w:cs="Arial"/>
          <w:bCs/>
        </w:rPr>
        <w:tab/>
        <w:t xml:space="preserve">Its </w:t>
      </w:r>
      <w:permStart w:id="1889760680" w:edGrp="everyone"/>
      <w:r w:rsidRPr="00B74110">
        <w:rPr>
          <w:rFonts w:ascii="Arial" w:hAnsi="Arial" w:cs="Arial"/>
          <w:bCs/>
        </w:rPr>
        <w:tab/>
      </w:r>
      <w:permEnd w:id="1889760680"/>
      <w:r w:rsidRPr="00B74110">
        <w:rPr>
          <w:rFonts w:ascii="Arial" w:hAnsi="Arial" w:cs="Arial"/>
          <w:bCs/>
        </w:rPr>
        <w:tab/>
      </w:r>
      <w:r w:rsidRPr="00B74110">
        <w:rPr>
          <w:rFonts w:ascii="Arial" w:hAnsi="Arial" w:cs="Arial"/>
          <w:bCs/>
          <w:u w:val="single"/>
        </w:rPr>
        <w:t xml:space="preserve"> </w:t>
      </w:r>
    </w:p>
    <w:p w14:paraId="4B52F237" w14:textId="77777777" w:rsidR="00A07D15" w:rsidRPr="00B74110" w:rsidRDefault="00B01F0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00826D0F" w:rsidRPr="00B74110">
        <w:rPr>
          <w:rFonts w:ascii="Arial" w:hAnsi="Arial" w:cs="Arial"/>
          <w:bCs/>
        </w:rPr>
        <w:t>OWNER:</w:t>
      </w:r>
    </w:p>
    <w:p w14:paraId="48230604" w14:textId="77777777" w:rsidR="00B01F05" w:rsidRPr="00B74110" w:rsidRDefault="00B01F05" w:rsidP="00B74110">
      <w:pPr>
        <w:pStyle w:val="BodyText"/>
        <w:spacing w:line="240" w:lineRule="auto"/>
        <w:rPr>
          <w:rFonts w:ascii="Arial" w:hAnsi="Arial" w:cs="Arial"/>
          <w:bCs/>
        </w:rPr>
      </w:pPr>
    </w:p>
    <w:p w14:paraId="02AA9FB9" w14:textId="77777777" w:rsidR="00B01F05" w:rsidRPr="00B74110" w:rsidRDefault="00B01F05" w:rsidP="00B74110">
      <w:pPr>
        <w:pStyle w:val="BodyText"/>
        <w:spacing w:line="240" w:lineRule="auto"/>
        <w:rPr>
          <w:rFonts w:ascii="Arial" w:hAnsi="Arial" w:cs="Arial"/>
          <w:bCs/>
        </w:rPr>
      </w:pP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r w:rsidRPr="00B74110">
        <w:rPr>
          <w:rFonts w:ascii="Arial" w:hAnsi="Arial" w:cs="Arial"/>
          <w:bCs/>
        </w:rPr>
        <w:tab/>
      </w:r>
      <w:permStart w:id="411655311" w:edGrp="everyone"/>
      <w:r w:rsidRPr="00B74110">
        <w:rPr>
          <w:rFonts w:ascii="Arial" w:hAnsi="Arial" w:cs="Arial"/>
          <w:bCs/>
          <w:u w:val="single"/>
        </w:rPr>
        <w:tab/>
      </w:r>
      <w:r w:rsidRPr="00B74110">
        <w:rPr>
          <w:rFonts w:ascii="Arial" w:hAnsi="Arial" w:cs="Arial"/>
          <w:bCs/>
          <w:u w:val="single"/>
        </w:rPr>
        <w:tab/>
      </w:r>
      <w:r w:rsidRPr="00B74110">
        <w:rPr>
          <w:rFonts w:ascii="Arial" w:hAnsi="Arial" w:cs="Arial"/>
          <w:bCs/>
          <w:u w:val="single"/>
        </w:rPr>
        <w:tab/>
      </w:r>
      <w:r w:rsidRPr="00B74110">
        <w:rPr>
          <w:rFonts w:ascii="Arial" w:hAnsi="Arial" w:cs="Arial"/>
          <w:bCs/>
          <w:u w:val="single"/>
        </w:rPr>
        <w:tab/>
      </w:r>
      <w:r w:rsidRPr="00B74110">
        <w:rPr>
          <w:rFonts w:ascii="Arial" w:hAnsi="Arial" w:cs="Arial"/>
          <w:bCs/>
          <w:u w:val="single"/>
        </w:rPr>
        <w:tab/>
      </w:r>
      <w:r w:rsidRPr="00B74110">
        <w:rPr>
          <w:rFonts w:ascii="Arial" w:hAnsi="Arial" w:cs="Arial"/>
          <w:bCs/>
          <w:u w:val="single"/>
        </w:rPr>
        <w:tab/>
      </w:r>
    </w:p>
    <w:p w14:paraId="66BE2EA2" w14:textId="77777777" w:rsidR="00B01F05" w:rsidRPr="00B74110" w:rsidRDefault="00B01F05" w:rsidP="00B74110">
      <w:pPr>
        <w:pStyle w:val="BodyText"/>
        <w:spacing w:line="240" w:lineRule="auto"/>
        <w:rPr>
          <w:rFonts w:ascii="Arial" w:hAnsi="Arial" w:cs="Arial"/>
          <w:bCs/>
        </w:rPr>
      </w:pPr>
    </w:p>
    <w:permEnd w:id="411655311"/>
    <w:p w14:paraId="290FE010" w14:textId="77777777" w:rsidR="00A07D15" w:rsidRPr="00B74110" w:rsidRDefault="00A07D15" w:rsidP="00B74110">
      <w:pPr>
        <w:pStyle w:val="BodyText"/>
        <w:spacing w:line="240" w:lineRule="auto"/>
        <w:rPr>
          <w:rFonts w:ascii="Arial" w:hAnsi="Arial" w:cs="Arial"/>
          <w:bCs/>
        </w:rPr>
      </w:pPr>
    </w:p>
    <w:p w14:paraId="61137CCF" w14:textId="77777777" w:rsidR="00B01F05" w:rsidRPr="00B74110" w:rsidRDefault="00A07D15" w:rsidP="00B74110">
      <w:pPr>
        <w:pStyle w:val="BodyText"/>
        <w:tabs>
          <w:tab w:val="left" w:pos="5040"/>
          <w:tab w:val="left" w:leader="underscore" w:pos="9360"/>
        </w:tabs>
        <w:spacing w:line="240" w:lineRule="auto"/>
        <w:rPr>
          <w:rFonts w:ascii="Arial" w:hAnsi="Arial" w:cs="Arial"/>
          <w:bCs/>
        </w:rPr>
      </w:pPr>
      <w:r w:rsidRPr="00B74110">
        <w:rPr>
          <w:rFonts w:ascii="Arial" w:hAnsi="Arial" w:cs="Arial"/>
          <w:bCs/>
        </w:rPr>
        <w:tab/>
        <w:t xml:space="preserve">By </w:t>
      </w:r>
      <w:permStart w:id="1585341955" w:edGrp="everyone"/>
      <w:r w:rsidRPr="00B74110">
        <w:rPr>
          <w:rFonts w:ascii="Arial" w:hAnsi="Arial" w:cs="Arial"/>
          <w:bCs/>
        </w:rPr>
        <w:tab/>
      </w:r>
      <w:permEnd w:id="1585341955"/>
      <w:r w:rsidRPr="00B74110">
        <w:rPr>
          <w:rFonts w:ascii="Arial" w:hAnsi="Arial" w:cs="Arial"/>
          <w:bCs/>
        </w:rPr>
        <w:tab/>
        <w:t xml:space="preserve">Its </w:t>
      </w:r>
      <w:permStart w:id="1461670852" w:edGrp="everyone"/>
      <w:r w:rsidRPr="00B74110">
        <w:rPr>
          <w:rFonts w:ascii="Arial" w:hAnsi="Arial" w:cs="Arial"/>
          <w:bCs/>
        </w:rPr>
        <w:tab/>
      </w:r>
      <w:permEnd w:id="1461670852"/>
    </w:p>
    <w:p w14:paraId="0177BFFB" w14:textId="0DB447F3" w:rsidR="00DB0887" w:rsidRPr="00B74110" w:rsidRDefault="00E85D4F" w:rsidP="00B74110">
      <w:pPr>
        <w:pStyle w:val="BodyText"/>
        <w:tabs>
          <w:tab w:val="left" w:pos="5040"/>
          <w:tab w:val="left" w:leader="underscore" w:pos="9360"/>
        </w:tabs>
        <w:spacing w:line="240" w:lineRule="auto"/>
        <w:rPr>
          <w:rFonts w:ascii="Arial" w:hAnsi="Arial" w:cs="Arial"/>
          <w:bCs/>
          <w:u w:val="single"/>
        </w:rPr>
      </w:pPr>
      <w:r>
        <w:rPr>
          <w:rFonts w:ascii="Arial" w:hAnsi="Arial" w:cs="Arial"/>
          <w:bCs/>
          <w:noProof/>
        </w:rPr>
        <mc:AlternateContent>
          <mc:Choice Requires="wps">
            <w:drawing>
              <wp:anchor distT="45720" distB="45720" distL="114300" distR="114300" simplePos="0" relativeHeight="251666944" behindDoc="0" locked="1" layoutInCell="1" allowOverlap="1" wp14:anchorId="5E982968" wp14:editId="49A9AF3B">
                <wp:simplePos x="0" y="0"/>
                <wp:positionH relativeFrom="margin">
                  <wp:align>left</wp:align>
                </wp:positionH>
                <wp:positionV relativeFrom="page">
                  <wp:posOffset>9326880</wp:posOffset>
                </wp:positionV>
                <wp:extent cx="3173730" cy="266700"/>
                <wp:effectExtent l="0" t="0" r="0" b="0"/>
                <wp:wrapSquare wrapText="bothSides"/>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22AF9" w14:textId="690F1E98" w:rsidR="006C0D8D" w:rsidRPr="006A6FA5" w:rsidRDefault="006C0D8D" w:rsidP="003F317F">
                            <w:r>
                              <w:t xml:space="preserve">Reimbursement Agreement Page </w:t>
                            </w:r>
                            <w:r w:rsidR="006047C1">
                              <w:t>5</w:t>
                            </w:r>
                            <w:r>
                              <w:t xml:space="preserve">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982968" id="Text Box 28" o:spid="_x0000_s1091" type="#_x0000_t202" style="position:absolute;left:0;text-align:left;margin-left:0;margin-top:734.4pt;width:249.9pt;height:21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" filled="f" stroked="f">
                <v:textbox style="mso-fit-shape-to-text:t">
                  <w:txbxContent>
                    <w:p w14:paraId="16622AF9" w14:textId="690F1E98" w:rsidR="006C0D8D" w:rsidRPr="006A6FA5" w:rsidRDefault="006C0D8D" w:rsidP="003F317F">
                      <w:r>
                        <w:t xml:space="preserve">Reimbursement Agreement Page </w:t>
                      </w:r>
                      <w:r w:rsidR="006047C1">
                        <w:t>5</w:t>
                      </w:r>
                      <w:r>
                        <w:t xml:space="preserve"> of 9</w:t>
                      </w:r>
                    </w:p>
                  </w:txbxContent>
                </v:textbox>
                <w10:wrap type="square" anchorx="margin" anchory="page"/>
                <w10:anchorlock/>
              </v:shape>
            </w:pict>
          </mc:Fallback>
        </mc:AlternateContent>
      </w:r>
      <w:r w:rsidR="00B01F05" w:rsidRPr="00B74110">
        <w:rPr>
          <w:rFonts w:ascii="Arial" w:hAnsi="Arial" w:cs="Arial"/>
          <w:bCs/>
        </w:rPr>
        <w:br w:type="page"/>
      </w:r>
    </w:p>
    <w:tbl>
      <w:tblPr>
        <w:tblStyle w:val="TableGrid"/>
        <w:tblW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1"/>
        <w:gridCol w:w="719"/>
      </w:tblGrid>
      <w:tr w:rsidR="00DB0887" w14:paraId="3F454A2D" w14:textId="77777777" w:rsidTr="00DB0887">
        <w:tc>
          <w:tcPr>
            <w:tcW w:w="2705" w:type="dxa"/>
            <w:hideMark/>
          </w:tcPr>
          <w:p w14:paraId="6A0CA26C" w14:textId="61D79157" w:rsidR="00DB0887" w:rsidRDefault="00DB0887">
            <w:pPr>
              <w:rPr>
                <w:spacing w:val="-5"/>
              </w:rPr>
            </w:pPr>
            <w:r>
              <w:rPr>
                <w:spacing w:val="-5"/>
              </w:rPr>
              <w:t>STATE OF WASHINGTON</w:t>
            </w:r>
          </w:p>
        </w:tc>
        <w:tc>
          <w:tcPr>
            <w:tcW w:w="720" w:type="dxa"/>
            <w:hideMark/>
          </w:tcPr>
          <w:p w14:paraId="01C009D1" w14:textId="72A4D5A9" w:rsidR="00DB0887" w:rsidRDefault="00DB0887">
            <w:pPr>
              <w:rPr>
                <w:spacing w:val="-5"/>
              </w:rPr>
            </w:pPr>
            <w:r>
              <w:rPr>
                <w:spacing w:val="-5"/>
              </w:rPr>
              <w:t>)</w:t>
            </w:r>
          </w:p>
        </w:tc>
      </w:tr>
      <w:tr w:rsidR="00DB0887" w14:paraId="551AAF4D" w14:textId="77777777" w:rsidTr="00DB0887">
        <w:tc>
          <w:tcPr>
            <w:tcW w:w="2705" w:type="dxa"/>
          </w:tcPr>
          <w:p w14:paraId="603B837A" w14:textId="77777777" w:rsidR="00DB0887" w:rsidRDefault="00DB0887">
            <w:pPr>
              <w:rPr>
                <w:spacing w:val="-5"/>
              </w:rPr>
            </w:pPr>
          </w:p>
        </w:tc>
        <w:tc>
          <w:tcPr>
            <w:tcW w:w="720" w:type="dxa"/>
            <w:hideMark/>
          </w:tcPr>
          <w:p w14:paraId="662FDC13" w14:textId="33007E60" w:rsidR="00DB0887" w:rsidRDefault="00DB0887">
            <w:pPr>
              <w:rPr>
                <w:spacing w:val="-5"/>
              </w:rPr>
            </w:pPr>
            <w:r>
              <w:rPr>
                <w:spacing w:val="-5"/>
              </w:rPr>
              <w:t>)   ss</w:t>
            </w:r>
          </w:p>
        </w:tc>
      </w:tr>
      <w:tr w:rsidR="00DB0887" w14:paraId="63320245" w14:textId="77777777" w:rsidTr="00DB0887">
        <w:tc>
          <w:tcPr>
            <w:tcW w:w="2705" w:type="dxa"/>
            <w:hideMark/>
          </w:tcPr>
          <w:p w14:paraId="7BC3F41C" w14:textId="26194684" w:rsidR="00DB0887" w:rsidRDefault="00DB0887">
            <w:pPr>
              <w:jc w:val="both"/>
              <w:rPr>
                <w:spacing w:val="-5"/>
              </w:rPr>
            </w:pPr>
            <w:r>
              <w:rPr>
                <w:spacing w:val="-5"/>
              </w:rPr>
              <w:t>COUNTY OF KING</w:t>
            </w:r>
          </w:p>
        </w:tc>
        <w:tc>
          <w:tcPr>
            <w:tcW w:w="720" w:type="dxa"/>
            <w:hideMark/>
          </w:tcPr>
          <w:p w14:paraId="2778DFE4" w14:textId="18D6A2EA" w:rsidR="00DB0887" w:rsidRDefault="00DB0887">
            <w:pPr>
              <w:jc w:val="both"/>
              <w:rPr>
                <w:spacing w:val="-5"/>
              </w:rPr>
            </w:pPr>
            <w:r>
              <w:rPr>
                <w:spacing w:val="-5"/>
              </w:rPr>
              <w:t>)</w:t>
            </w:r>
          </w:p>
        </w:tc>
      </w:tr>
    </w:tbl>
    <w:p w14:paraId="43A7F77A" w14:textId="4BEA958A" w:rsidR="006D3724" w:rsidRPr="00B74110" w:rsidRDefault="006D3724" w:rsidP="00B74110">
      <w:pPr>
        <w:pStyle w:val="BodyText"/>
        <w:tabs>
          <w:tab w:val="left" w:pos="5040"/>
          <w:tab w:val="left" w:leader="underscore" w:pos="9360"/>
        </w:tabs>
        <w:spacing w:line="240" w:lineRule="auto"/>
        <w:rPr>
          <w:rFonts w:ascii="Arial" w:hAnsi="Arial" w:cs="Arial"/>
          <w:bCs/>
          <w:u w:val="single"/>
        </w:rPr>
      </w:pPr>
    </w:p>
    <w:p w14:paraId="1DCDDAD7" w14:textId="77777777" w:rsidR="006D3724" w:rsidRPr="00B74110" w:rsidRDefault="006D3724" w:rsidP="00B74110">
      <w:pPr>
        <w:pStyle w:val="BodyText"/>
        <w:spacing w:line="240" w:lineRule="auto"/>
        <w:rPr>
          <w:rFonts w:ascii="Arial" w:hAnsi="Arial" w:cs="Arial"/>
          <w:bCs/>
          <w:u w:val="single"/>
        </w:rPr>
      </w:pPr>
    </w:p>
    <w:p w14:paraId="7D512392" w14:textId="77777777" w:rsidR="006D3724" w:rsidRPr="00B74110" w:rsidRDefault="006D3724" w:rsidP="00B74110">
      <w:pPr>
        <w:pStyle w:val="BodyText"/>
        <w:spacing w:line="240" w:lineRule="auto"/>
        <w:rPr>
          <w:rFonts w:ascii="Arial" w:hAnsi="Arial" w:cs="Arial"/>
          <w:bCs/>
          <w:u w:val="single"/>
        </w:rPr>
      </w:pPr>
    </w:p>
    <w:p w14:paraId="766489A4" w14:textId="77777777" w:rsidR="00A07D15" w:rsidRPr="00B74110" w:rsidRDefault="00A07D15" w:rsidP="00B74110">
      <w:pPr>
        <w:pStyle w:val="BodyText"/>
        <w:spacing w:line="240" w:lineRule="auto"/>
        <w:rPr>
          <w:rFonts w:ascii="Arial" w:hAnsi="Arial" w:cs="Arial"/>
          <w:bCs/>
        </w:rPr>
      </w:pPr>
    </w:p>
    <w:p w14:paraId="0A014CDF" w14:textId="77777777" w:rsidR="006D3724" w:rsidRPr="00B74110" w:rsidRDefault="006D3724" w:rsidP="00B74110">
      <w:pPr>
        <w:pStyle w:val="BodyText"/>
        <w:spacing w:line="240" w:lineRule="auto"/>
        <w:rPr>
          <w:rFonts w:ascii="Arial" w:hAnsi="Arial" w:cs="Arial"/>
          <w:bCs/>
          <w:sz w:val="22"/>
          <w:szCs w:val="22"/>
        </w:rPr>
      </w:pPr>
    </w:p>
    <w:p w14:paraId="6EEEB6E3" w14:textId="0BA9C468" w:rsidR="006D3724" w:rsidRPr="00B74110" w:rsidRDefault="006D3724" w:rsidP="00B74110">
      <w:pPr>
        <w:pStyle w:val="BodyText"/>
        <w:spacing w:line="240" w:lineRule="auto"/>
        <w:rPr>
          <w:rFonts w:ascii="Arial" w:hAnsi="Arial" w:cs="Arial"/>
          <w:bCs/>
          <w:sz w:val="22"/>
          <w:szCs w:val="22"/>
        </w:rPr>
      </w:pPr>
      <w:r w:rsidRPr="00B74110">
        <w:rPr>
          <w:rFonts w:ascii="Arial" w:hAnsi="Arial" w:cs="Arial"/>
          <w:bCs/>
          <w:sz w:val="22"/>
          <w:szCs w:val="22"/>
        </w:rPr>
        <w:tab/>
        <w:t xml:space="preserve">I certify that I know or have satisfactory evidence that </w:t>
      </w:r>
      <w:permStart w:id="2071795582" w:edGrp="everyone"/>
      <w:r w:rsidRPr="00B74110">
        <w:rPr>
          <w:rFonts w:ascii="Arial" w:hAnsi="Arial" w:cs="Arial"/>
          <w:bCs/>
          <w:sz w:val="22"/>
          <w:szCs w:val="22"/>
          <w:u w:val="single"/>
        </w:rPr>
        <w:t>__________________</w:t>
      </w:r>
      <w:permEnd w:id="2071795582"/>
      <w:r w:rsidRPr="00B74110">
        <w:rPr>
          <w:rFonts w:ascii="Arial" w:hAnsi="Arial" w:cs="Arial"/>
          <w:bCs/>
          <w:sz w:val="22"/>
          <w:szCs w:val="22"/>
          <w:u w:val="single"/>
        </w:rPr>
        <w:t xml:space="preserve"> </w:t>
      </w:r>
      <w:r w:rsidRPr="00B74110">
        <w:rPr>
          <w:rFonts w:ascii="Arial" w:hAnsi="Arial" w:cs="Arial"/>
          <w:bCs/>
          <w:sz w:val="22"/>
          <w:szCs w:val="22"/>
        </w:rPr>
        <w:t xml:space="preserve">is the person who appeared before me, and said person acknowledged that he/she signed this instrument, on oath stated that he/she was authorized to execute the instrument and acknowledged it as the </w:t>
      </w:r>
      <w:r w:rsidRPr="00B74110">
        <w:rPr>
          <w:rFonts w:ascii="Arial" w:hAnsi="Arial" w:cs="Arial"/>
          <w:bCs/>
          <w:sz w:val="22"/>
          <w:szCs w:val="22"/>
          <w:u w:val="single"/>
        </w:rPr>
        <w:t xml:space="preserve">     </w:t>
      </w:r>
      <w:r w:rsidRPr="00E5341B">
        <w:rPr>
          <w:rFonts w:ascii="Arial" w:hAnsi="Arial" w:cs="Arial"/>
          <w:bCs/>
          <w:sz w:val="22"/>
          <w:szCs w:val="22"/>
        </w:rPr>
        <w:t>_</w:t>
      </w:r>
      <w:permStart w:id="74333454" w:edGrp="everyone"/>
      <w:r w:rsidRPr="00E5341B">
        <w:rPr>
          <w:rFonts w:ascii="Arial" w:hAnsi="Arial" w:cs="Arial"/>
          <w:bCs/>
          <w:sz w:val="22"/>
          <w:szCs w:val="22"/>
        </w:rPr>
        <w:t>____</w:t>
      </w:r>
      <w:r w:rsidR="00DB0887" w:rsidRPr="00E5341B">
        <w:rPr>
          <w:rFonts w:ascii="Arial" w:hAnsi="Arial" w:cs="Arial"/>
          <w:bCs/>
          <w:sz w:val="22"/>
          <w:szCs w:val="22"/>
        </w:rPr>
        <w:t>___________________</w:t>
      </w:r>
      <w:r w:rsidRPr="00E5341B">
        <w:rPr>
          <w:rFonts w:ascii="Arial" w:hAnsi="Arial" w:cs="Arial"/>
          <w:bCs/>
          <w:sz w:val="22"/>
          <w:szCs w:val="22"/>
        </w:rPr>
        <w:t xml:space="preserve"> </w:t>
      </w:r>
      <w:permEnd w:id="74333454"/>
      <w:r w:rsidR="00E5341B">
        <w:rPr>
          <w:rFonts w:ascii="Arial" w:hAnsi="Arial" w:cs="Arial"/>
          <w:bCs/>
          <w:sz w:val="22"/>
          <w:szCs w:val="22"/>
        </w:rPr>
        <w:t xml:space="preserve"> o</w:t>
      </w:r>
      <w:r w:rsidRPr="00B74110">
        <w:rPr>
          <w:rFonts w:ascii="Arial" w:hAnsi="Arial" w:cs="Arial"/>
          <w:bCs/>
          <w:sz w:val="22"/>
          <w:szCs w:val="22"/>
        </w:rPr>
        <w:t xml:space="preserve">f King County Water District No. </w:t>
      </w:r>
      <w:r w:rsidR="00754652" w:rsidRPr="00B74110">
        <w:rPr>
          <w:rFonts w:ascii="Arial" w:hAnsi="Arial" w:cs="Arial"/>
          <w:bCs/>
          <w:sz w:val="22"/>
          <w:szCs w:val="22"/>
        </w:rPr>
        <w:t>20</w:t>
      </w:r>
      <w:r w:rsidRPr="00B74110">
        <w:rPr>
          <w:rFonts w:ascii="Arial" w:hAnsi="Arial" w:cs="Arial"/>
          <w:bCs/>
          <w:sz w:val="22"/>
          <w:szCs w:val="22"/>
        </w:rPr>
        <w:t xml:space="preserve"> to be the free and voluntary act of such municipal corporation for the uses and purposes mentioned in the instrument.</w:t>
      </w:r>
    </w:p>
    <w:p w14:paraId="56EB254A" w14:textId="77777777" w:rsidR="006D3724" w:rsidRPr="00B74110" w:rsidRDefault="006D3724" w:rsidP="00B74110">
      <w:pPr>
        <w:pStyle w:val="BodyText"/>
        <w:spacing w:line="240" w:lineRule="auto"/>
        <w:rPr>
          <w:rFonts w:ascii="Arial" w:hAnsi="Arial" w:cs="Arial"/>
          <w:bCs/>
          <w:sz w:val="22"/>
          <w:szCs w:val="22"/>
        </w:rPr>
      </w:pPr>
    </w:p>
    <w:p w14:paraId="1602676B" w14:textId="77777777" w:rsidR="006D3724" w:rsidRPr="00B74110" w:rsidRDefault="006D3724" w:rsidP="00B74110">
      <w:pPr>
        <w:ind w:left="3600" w:firstLine="720"/>
        <w:rPr>
          <w:rFonts w:cs="Arial"/>
          <w:szCs w:val="22"/>
        </w:rPr>
      </w:pPr>
      <w:r w:rsidRPr="00B74110">
        <w:rPr>
          <w:rFonts w:cs="Arial"/>
          <w:szCs w:val="22"/>
        </w:rPr>
        <w:t xml:space="preserve">DATED: </w:t>
      </w:r>
      <w:permStart w:id="145168542" w:edGrp="everyone"/>
      <w:r w:rsidR="00754652" w:rsidRPr="00B74110">
        <w:rPr>
          <w:rFonts w:cs="Arial"/>
          <w:szCs w:val="22"/>
        </w:rPr>
        <w:t>__________________________________</w:t>
      </w:r>
    </w:p>
    <w:p w14:paraId="75463E0C" w14:textId="77777777" w:rsidR="006D3724" w:rsidRPr="00B74110" w:rsidRDefault="006D3724" w:rsidP="00B74110">
      <w:pPr>
        <w:rPr>
          <w:rFonts w:cs="Arial"/>
          <w:szCs w:val="22"/>
        </w:rPr>
      </w:pPr>
    </w:p>
    <w:permEnd w:id="145168542"/>
    <w:p w14:paraId="22C74BD2" w14:textId="77777777" w:rsidR="006D3724" w:rsidRPr="00B74110" w:rsidRDefault="006D3724" w:rsidP="00B74110">
      <w:pPr>
        <w:tabs>
          <w:tab w:val="left" w:pos="4320"/>
          <w:tab w:val="left" w:leader="underscore" w:pos="9360"/>
        </w:tabs>
        <w:rPr>
          <w:rFonts w:cs="Arial"/>
          <w:szCs w:val="22"/>
        </w:rPr>
      </w:pPr>
      <w:r w:rsidRPr="00B74110">
        <w:rPr>
          <w:rFonts w:cs="Arial"/>
          <w:szCs w:val="22"/>
        </w:rPr>
        <w:tab/>
      </w:r>
      <w:r w:rsidR="00754652" w:rsidRPr="00B74110">
        <w:rPr>
          <w:rFonts w:cs="Arial"/>
          <w:szCs w:val="22"/>
        </w:rPr>
        <w:t>_________________________________________</w:t>
      </w:r>
      <w:r w:rsidRPr="00B74110">
        <w:rPr>
          <w:rFonts w:cs="Arial"/>
          <w:szCs w:val="22"/>
        </w:rPr>
        <w:tab/>
      </w:r>
      <w:r w:rsidRPr="00B74110">
        <w:rPr>
          <w:rFonts w:cs="Arial"/>
          <w:szCs w:val="22"/>
        </w:rPr>
        <w:tab/>
      </w:r>
      <w:permStart w:id="798823022" w:edGrp="everyone"/>
      <w:r w:rsidRPr="00B74110">
        <w:rPr>
          <w:rFonts w:cs="Arial"/>
          <w:szCs w:val="22"/>
        </w:rPr>
        <w:tab/>
      </w:r>
      <w:permEnd w:id="798823022"/>
      <w:r w:rsidRPr="00B74110">
        <w:rPr>
          <w:rFonts w:cs="Arial"/>
          <w:szCs w:val="22"/>
        </w:rPr>
        <w:tab/>
        <w:t xml:space="preserve">                           (Print Name) </w:t>
      </w:r>
    </w:p>
    <w:p w14:paraId="52B47BB3" w14:textId="77777777" w:rsidR="006D3724" w:rsidRPr="00B74110" w:rsidRDefault="006D3724" w:rsidP="00B74110">
      <w:pPr>
        <w:tabs>
          <w:tab w:val="left" w:leader="underscore" w:pos="9360"/>
        </w:tabs>
        <w:ind w:left="4320"/>
        <w:rPr>
          <w:rFonts w:cs="Arial"/>
          <w:szCs w:val="22"/>
        </w:rPr>
      </w:pPr>
    </w:p>
    <w:p w14:paraId="70FA55A5" w14:textId="77777777" w:rsidR="006D3724" w:rsidRPr="00B74110" w:rsidRDefault="006D3724" w:rsidP="00B74110">
      <w:pPr>
        <w:tabs>
          <w:tab w:val="left" w:leader="underscore" w:pos="9360"/>
        </w:tabs>
        <w:ind w:left="4320"/>
        <w:rPr>
          <w:rFonts w:cs="Arial"/>
          <w:szCs w:val="22"/>
        </w:rPr>
      </w:pPr>
      <w:r w:rsidRPr="00B74110">
        <w:rPr>
          <w:rFonts w:cs="Arial"/>
          <w:szCs w:val="22"/>
        </w:rPr>
        <w:t xml:space="preserve">Notary Public in and for the State of Washington Residing at </w:t>
      </w:r>
      <w:permStart w:id="1880975693" w:edGrp="everyone"/>
      <w:r w:rsidRPr="00B74110">
        <w:rPr>
          <w:rFonts w:cs="Arial"/>
          <w:szCs w:val="22"/>
        </w:rPr>
        <w:tab/>
      </w:r>
      <w:permEnd w:id="1880975693"/>
    </w:p>
    <w:p w14:paraId="4EB4900E" w14:textId="77777777" w:rsidR="006D3724" w:rsidRPr="00B74110" w:rsidRDefault="006D3724" w:rsidP="00B74110">
      <w:pPr>
        <w:tabs>
          <w:tab w:val="left" w:leader="underscore" w:pos="9360"/>
        </w:tabs>
        <w:ind w:left="4320"/>
        <w:rPr>
          <w:rFonts w:cs="Arial"/>
          <w:szCs w:val="22"/>
        </w:rPr>
      </w:pPr>
      <w:r w:rsidRPr="00B74110">
        <w:rPr>
          <w:rFonts w:cs="Arial"/>
          <w:szCs w:val="22"/>
        </w:rPr>
        <w:t xml:space="preserve">My commission expires: </w:t>
      </w:r>
      <w:permStart w:id="468345516" w:edGrp="everyone"/>
      <w:r w:rsidRPr="00B74110">
        <w:rPr>
          <w:rFonts w:cs="Arial"/>
          <w:szCs w:val="22"/>
        </w:rPr>
        <w:tab/>
      </w:r>
      <w:permEnd w:id="468345516"/>
      <w:r w:rsidRPr="00B74110">
        <w:rPr>
          <w:rFonts w:cs="Arial"/>
          <w:szCs w:val="22"/>
        </w:rPr>
        <w:t xml:space="preserve"> </w:t>
      </w:r>
    </w:p>
    <w:p w14:paraId="00073F55" w14:textId="77777777" w:rsidR="006D3724" w:rsidRPr="00B74110" w:rsidRDefault="006D3724" w:rsidP="00B74110">
      <w:pPr>
        <w:pStyle w:val="BodyText"/>
        <w:spacing w:line="240" w:lineRule="auto"/>
        <w:rPr>
          <w:rFonts w:ascii="Arial" w:hAnsi="Arial" w:cs="Arial"/>
          <w:bCs/>
          <w:sz w:val="22"/>
          <w:szCs w:val="22"/>
        </w:rPr>
      </w:pPr>
    </w:p>
    <w:p w14:paraId="311555FA" w14:textId="77777777" w:rsidR="006D3724" w:rsidRPr="00B74110" w:rsidRDefault="006D3724" w:rsidP="00B74110">
      <w:pPr>
        <w:pStyle w:val="BodyText"/>
        <w:tabs>
          <w:tab w:val="left" w:pos="5040"/>
          <w:tab w:val="left" w:leader="underscore" w:pos="9360"/>
        </w:tabs>
        <w:spacing w:line="240" w:lineRule="auto"/>
        <w:ind w:left="5040"/>
        <w:rPr>
          <w:rFonts w:ascii="Arial" w:hAnsi="Arial" w:cs="Arial"/>
          <w:bCs/>
        </w:rPr>
      </w:pPr>
      <w:r w:rsidRPr="00B74110">
        <w:rPr>
          <w:rFonts w:ascii="Arial" w:hAnsi="Arial" w:cs="Arial"/>
          <w:bCs/>
          <w:u w:val="single"/>
        </w:rPr>
        <w:t xml:space="preserve">        </w:t>
      </w:r>
    </w:p>
    <w:p w14:paraId="1A903735" w14:textId="77777777" w:rsidR="006D3724" w:rsidRPr="00B74110" w:rsidRDefault="006D3724" w:rsidP="00B74110">
      <w:pPr>
        <w:pStyle w:val="BodyText"/>
        <w:spacing w:line="240" w:lineRule="auto"/>
        <w:rPr>
          <w:rFonts w:ascii="Arial" w:hAnsi="Arial" w:cs="Arial"/>
          <w:bCs/>
        </w:rPr>
      </w:pPr>
    </w:p>
    <w:p w14:paraId="29A2B623" w14:textId="77777777" w:rsidR="006D3724" w:rsidRPr="00B74110" w:rsidRDefault="006D3724" w:rsidP="00B74110">
      <w:pPr>
        <w:pStyle w:val="BodyText"/>
        <w:spacing w:line="240" w:lineRule="auto"/>
        <w:rPr>
          <w:rFonts w:ascii="Arial" w:hAnsi="Arial" w:cs="Arial"/>
          <w:bCs/>
        </w:rPr>
      </w:pPr>
    </w:p>
    <w:tbl>
      <w:tblPr>
        <w:tblStyle w:val="TableGrid"/>
        <w:tblW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1"/>
        <w:gridCol w:w="719"/>
      </w:tblGrid>
      <w:tr w:rsidR="00E5341B" w14:paraId="1D754750" w14:textId="77777777" w:rsidTr="00E5341B">
        <w:tc>
          <w:tcPr>
            <w:tcW w:w="2705" w:type="dxa"/>
            <w:hideMark/>
          </w:tcPr>
          <w:p w14:paraId="0F7F9270" w14:textId="77777777" w:rsidR="00E5341B" w:rsidRDefault="00E5341B">
            <w:pPr>
              <w:rPr>
                <w:spacing w:val="-5"/>
              </w:rPr>
            </w:pPr>
            <w:r>
              <w:rPr>
                <w:spacing w:val="-5"/>
              </w:rPr>
              <w:t>STATE OF WASHINGTON</w:t>
            </w:r>
          </w:p>
        </w:tc>
        <w:tc>
          <w:tcPr>
            <w:tcW w:w="720" w:type="dxa"/>
            <w:hideMark/>
          </w:tcPr>
          <w:p w14:paraId="2C218843" w14:textId="77777777" w:rsidR="00E5341B" w:rsidRDefault="00E5341B">
            <w:pPr>
              <w:rPr>
                <w:spacing w:val="-5"/>
              </w:rPr>
            </w:pPr>
            <w:r>
              <w:rPr>
                <w:spacing w:val="-5"/>
              </w:rPr>
              <w:t>)</w:t>
            </w:r>
          </w:p>
        </w:tc>
      </w:tr>
      <w:tr w:rsidR="00E5341B" w14:paraId="28854B52" w14:textId="77777777" w:rsidTr="00E5341B">
        <w:tc>
          <w:tcPr>
            <w:tcW w:w="2705" w:type="dxa"/>
          </w:tcPr>
          <w:p w14:paraId="373D7ACA" w14:textId="77777777" w:rsidR="00E5341B" w:rsidRDefault="00E5341B">
            <w:pPr>
              <w:rPr>
                <w:spacing w:val="-5"/>
              </w:rPr>
            </w:pPr>
          </w:p>
        </w:tc>
        <w:tc>
          <w:tcPr>
            <w:tcW w:w="720" w:type="dxa"/>
            <w:hideMark/>
          </w:tcPr>
          <w:p w14:paraId="4C9C7019" w14:textId="77777777" w:rsidR="00E5341B" w:rsidRDefault="00E5341B">
            <w:pPr>
              <w:rPr>
                <w:spacing w:val="-5"/>
              </w:rPr>
            </w:pPr>
            <w:r>
              <w:rPr>
                <w:spacing w:val="-5"/>
              </w:rPr>
              <w:t>)   ss</w:t>
            </w:r>
          </w:p>
        </w:tc>
      </w:tr>
      <w:tr w:rsidR="00E5341B" w14:paraId="55CE0EB2" w14:textId="77777777" w:rsidTr="00E5341B">
        <w:tc>
          <w:tcPr>
            <w:tcW w:w="2705" w:type="dxa"/>
            <w:hideMark/>
          </w:tcPr>
          <w:p w14:paraId="1CA75345" w14:textId="77777777" w:rsidR="00E5341B" w:rsidRDefault="00E5341B">
            <w:pPr>
              <w:jc w:val="both"/>
              <w:rPr>
                <w:spacing w:val="-5"/>
              </w:rPr>
            </w:pPr>
            <w:r>
              <w:rPr>
                <w:spacing w:val="-5"/>
              </w:rPr>
              <w:t>COUNTY OF KING</w:t>
            </w:r>
          </w:p>
        </w:tc>
        <w:tc>
          <w:tcPr>
            <w:tcW w:w="720" w:type="dxa"/>
            <w:hideMark/>
          </w:tcPr>
          <w:p w14:paraId="5A3246AC" w14:textId="77777777" w:rsidR="00E5341B" w:rsidRDefault="00E5341B">
            <w:pPr>
              <w:jc w:val="both"/>
              <w:rPr>
                <w:spacing w:val="-5"/>
              </w:rPr>
            </w:pPr>
            <w:r>
              <w:rPr>
                <w:spacing w:val="-5"/>
              </w:rPr>
              <w:t>)</w:t>
            </w:r>
          </w:p>
        </w:tc>
      </w:tr>
    </w:tbl>
    <w:p w14:paraId="27187EB3" w14:textId="77777777" w:rsidR="006D3724" w:rsidRPr="00B74110" w:rsidRDefault="006D3724" w:rsidP="00B74110">
      <w:pPr>
        <w:pStyle w:val="BodyText"/>
        <w:spacing w:line="240" w:lineRule="auto"/>
        <w:rPr>
          <w:rFonts w:ascii="Arial" w:hAnsi="Arial" w:cs="Arial"/>
          <w:bCs/>
          <w:sz w:val="22"/>
          <w:szCs w:val="22"/>
        </w:rPr>
      </w:pPr>
    </w:p>
    <w:p w14:paraId="71C14E4C" w14:textId="77777777" w:rsidR="006D3724" w:rsidRPr="00B74110" w:rsidRDefault="006D3724" w:rsidP="00B74110">
      <w:pPr>
        <w:pStyle w:val="BodyText"/>
        <w:spacing w:line="240" w:lineRule="auto"/>
        <w:rPr>
          <w:rFonts w:ascii="Arial" w:hAnsi="Arial" w:cs="Arial"/>
          <w:bCs/>
          <w:sz w:val="22"/>
          <w:szCs w:val="22"/>
        </w:rPr>
      </w:pPr>
      <w:r w:rsidRPr="00B74110">
        <w:rPr>
          <w:rFonts w:ascii="Arial" w:hAnsi="Arial" w:cs="Arial"/>
          <w:bCs/>
          <w:sz w:val="22"/>
          <w:szCs w:val="22"/>
        </w:rPr>
        <w:tab/>
        <w:t xml:space="preserve">I certify that I know or have satisfactory evidence that </w:t>
      </w:r>
      <w:permStart w:id="1291659608" w:edGrp="everyone"/>
      <w:r w:rsidRPr="00B74110">
        <w:rPr>
          <w:rFonts w:ascii="Arial" w:hAnsi="Arial" w:cs="Arial"/>
          <w:bCs/>
          <w:sz w:val="22"/>
          <w:szCs w:val="22"/>
        </w:rPr>
        <w:t>___________________</w:t>
      </w:r>
      <w:permEnd w:id="1291659608"/>
      <w:r w:rsidRPr="00B74110">
        <w:rPr>
          <w:rFonts w:ascii="Arial" w:hAnsi="Arial" w:cs="Arial"/>
          <w:bCs/>
          <w:sz w:val="22"/>
          <w:szCs w:val="22"/>
        </w:rPr>
        <w:t xml:space="preserve"> is the person who appeared before me, and said person acknowledged that he/she signed this instrument, on oath stated that he/she was authorized to execute the instrument and acknowledged it as the </w:t>
      </w:r>
      <w:permStart w:id="538917014" w:edGrp="everyone"/>
      <w:r w:rsidRPr="00B74110">
        <w:rPr>
          <w:rFonts w:ascii="Arial" w:hAnsi="Arial" w:cs="Arial"/>
          <w:bCs/>
          <w:sz w:val="22"/>
          <w:szCs w:val="22"/>
          <w:u w:val="single"/>
        </w:rPr>
        <w:t xml:space="preserve">___                                </w:t>
      </w:r>
      <w:permEnd w:id="538917014"/>
      <w:r w:rsidRPr="00B74110">
        <w:rPr>
          <w:rFonts w:ascii="Arial" w:hAnsi="Arial" w:cs="Arial"/>
          <w:bCs/>
          <w:sz w:val="22"/>
          <w:szCs w:val="22"/>
          <w:u w:val="single"/>
        </w:rPr>
        <w:t xml:space="preserve"> </w:t>
      </w:r>
      <w:r w:rsidRPr="00B74110">
        <w:rPr>
          <w:rFonts w:ascii="Arial" w:hAnsi="Arial" w:cs="Arial"/>
          <w:bCs/>
          <w:sz w:val="22"/>
          <w:szCs w:val="22"/>
        </w:rPr>
        <w:t xml:space="preserve"> of </w:t>
      </w:r>
      <w:permStart w:id="84607629" w:edGrp="everyone"/>
      <w:r w:rsidRPr="00B74110">
        <w:rPr>
          <w:rFonts w:ascii="Arial" w:hAnsi="Arial" w:cs="Arial"/>
          <w:bCs/>
          <w:sz w:val="22"/>
          <w:szCs w:val="22"/>
          <w:u w:val="single"/>
        </w:rPr>
        <w:t xml:space="preserve">___                                     </w:t>
      </w:r>
      <w:permEnd w:id="84607629"/>
      <w:r w:rsidRPr="00B74110">
        <w:rPr>
          <w:rFonts w:ascii="Arial" w:hAnsi="Arial" w:cs="Arial"/>
          <w:bCs/>
          <w:sz w:val="22"/>
          <w:szCs w:val="22"/>
        </w:rPr>
        <w:t xml:space="preserve">to be the free and voluntary act of such </w:t>
      </w:r>
      <w:r w:rsidR="00826D0F" w:rsidRPr="00B74110">
        <w:rPr>
          <w:rFonts w:ascii="Arial" w:hAnsi="Arial" w:cs="Arial"/>
          <w:bCs/>
          <w:sz w:val="22"/>
          <w:szCs w:val="22"/>
        </w:rPr>
        <w:t xml:space="preserve">entity </w:t>
      </w:r>
      <w:r w:rsidRPr="00B74110">
        <w:rPr>
          <w:rFonts w:ascii="Arial" w:hAnsi="Arial" w:cs="Arial"/>
          <w:bCs/>
          <w:sz w:val="22"/>
          <w:szCs w:val="22"/>
        </w:rPr>
        <w:t>for the uses and purposes mentioned in the instrument.</w:t>
      </w:r>
    </w:p>
    <w:p w14:paraId="1FE5BF6F" w14:textId="77777777" w:rsidR="006D3724" w:rsidRPr="00B74110" w:rsidRDefault="006D3724" w:rsidP="00B74110">
      <w:pPr>
        <w:pStyle w:val="BodyText"/>
        <w:spacing w:line="240" w:lineRule="auto"/>
        <w:rPr>
          <w:rFonts w:ascii="Arial" w:hAnsi="Arial" w:cs="Arial"/>
          <w:bCs/>
          <w:sz w:val="22"/>
          <w:szCs w:val="22"/>
        </w:rPr>
      </w:pPr>
    </w:p>
    <w:p w14:paraId="4BEDC8AF" w14:textId="77777777" w:rsidR="006D3724" w:rsidRPr="00B74110" w:rsidRDefault="006D3724" w:rsidP="00B74110">
      <w:pPr>
        <w:ind w:left="3600" w:firstLine="720"/>
        <w:rPr>
          <w:rFonts w:cs="Arial"/>
          <w:szCs w:val="22"/>
        </w:rPr>
      </w:pPr>
      <w:r w:rsidRPr="00B74110">
        <w:rPr>
          <w:rFonts w:cs="Arial"/>
          <w:szCs w:val="22"/>
        </w:rPr>
        <w:t xml:space="preserve">DATED: </w:t>
      </w:r>
      <w:permStart w:id="2002857429" w:edGrp="everyone"/>
      <w:r w:rsidRPr="00B74110">
        <w:rPr>
          <w:rFonts w:cs="Arial"/>
          <w:szCs w:val="22"/>
        </w:rPr>
        <w:t>_____________________________</w:t>
      </w:r>
      <w:permEnd w:id="2002857429"/>
    </w:p>
    <w:p w14:paraId="7C38C6B9" w14:textId="77777777" w:rsidR="006D3724" w:rsidRPr="00B74110" w:rsidRDefault="006D3724" w:rsidP="00B74110">
      <w:pPr>
        <w:rPr>
          <w:rFonts w:cs="Arial"/>
          <w:szCs w:val="22"/>
        </w:rPr>
      </w:pPr>
    </w:p>
    <w:p w14:paraId="292CAFA7" w14:textId="77777777" w:rsidR="006D3724" w:rsidRPr="00B74110" w:rsidRDefault="00754652" w:rsidP="00B74110">
      <w:pPr>
        <w:tabs>
          <w:tab w:val="left" w:pos="4320"/>
          <w:tab w:val="left" w:leader="underscore" w:pos="9360"/>
        </w:tabs>
        <w:rPr>
          <w:rFonts w:cs="Arial"/>
          <w:szCs w:val="22"/>
        </w:rPr>
      </w:pPr>
      <w:r w:rsidRPr="00B74110">
        <w:rPr>
          <w:rFonts w:cs="Arial"/>
          <w:szCs w:val="22"/>
        </w:rPr>
        <w:tab/>
      </w:r>
      <w:r w:rsidRPr="00B74110">
        <w:rPr>
          <w:rFonts w:cs="Arial"/>
          <w:szCs w:val="22"/>
        </w:rPr>
        <w:tab/>
      </w:r>
      <w:r w:rsidRPr="00B74110">
        <w:rPr>
          <w:rFonts w:cs="Arial"/>
          <w:szCs w:val="22"/>
        </w:rPr>
        <w:tab/>
      </w:r>
      <w:permStart w:id="1646991527" w:edGrp="everyone"/>
      <w:r w:rsidRPr="00B74110">
        <w:rPr>
          <w:rFonts w:cs="Arial"/>
          <w:szCs w:val="22"/>
        </w:rPr>
        <w:tab/>
      </w:r>
      <w:permEnd w:id="1646991527"/>
    </w:p>
    <w:p w14:paraId="325B6AAB" w14:textId="77777777" w:rsidR="006D3724" w:rsidRPr="00B74110" w:rsidRDefault="006D3724" w:rsidP="00B74110">
      <w:pPr>
        <w:tabs>
          <w:tab w:val="left" w:leader="underscore" w:pos="9360"/>
        </w:tabs>
        <w:ind w:left="4320"/>
        <w:rPr>
          <w:rFonts w:cs="Arial"/>
          <w:szCs w:val="22"/>
        </w:rPr>
      </w:pPr>
      <w:r w:rsidRPr="00B74110">
        <w:rPr>
          <w:rFonts w:cs="Arial"/>
          <w:szCs w:val="22"/>
        </w:rPr>
        <w:t xml:space="preserve">                            (Print Name)</w:t>
      </w:r>
    </w:p>
    <w:p w14:paraId="7817E328" w14:textId="77777777" w:rsidR="00754652" w:rsidRPr="00B74110" w:rsidRDefault="00754652" w:rsidP="00B74110">
      <w:pPr>
        <w:tabs>
          <w:tab w:val="left" w:leader="underscore" w:pos="9360"/>
        </w:tabs>
        <w:ind w:left="4320"/>
        <w:rPr>
          <w:rFonts w:cs="Arial"/>
          <w:szCs w:val="22"/>
        </w:rPr>
      </w:pPr>
    </w:p>
    <w:p w14:paraId="477268D9" w14:textId="77777777" w:rsidR="006D3724" w:rsidRPr="00B74110" w:rsidRDefault="006D3724" w:rsidP="00B74110">
      <w:pPr>
        <w:tabs>
          <w:tab w:val="left" w:leader="underscore" w:pos="9360"/>
        </w:tabs>
        <w:ind w:left="4320"/>
        <w:rPr>
          <w:rFonts w:cs="Arial"/>
          <w:szCs w:val="22"/>
        </w:rPr>
      </w:pPr>
      <w:r w:rsidRPr="00B74110">
        <w:rPr>
          <w:rFonts w:cs="Arial"/>
          <w:szCs w:val="22"/>
        </w:rPr>
        <w:t xml:space="preserve">Notary Public in and for the State of Washington Residing at </w:t>
      </w:r>
      <w:permStart w:id="338454291" w:edGrp="everyone"/>
      <w:r w:rsidRPr="00B74110">
        <w:rPr>
          <w:rFonts w:cs="Arial"/>
          <w:szCs w:val="22"/>
        </w:rPr>
        <w:tab/>
      </w:r>
      <w:permEnd w:id="338454291"/>
    </w:p>
    <w:p w14:paraId="0B2D154B" w14:textId="77777777" w:rsidR="006D3724" w:rsidRPr="00B74110" w:rsidRDefault="006D3724" w:rsidP="00B74110">
      <w:pPr>
        <w:tabs>
          <w:tab w:val="left" w:leader="underscore" w:pos="9360"/>
        </w:tabs>
        <w:ind w:left="4320"/>
        <w:rPr>
          <w:rFonts w:cs="Arial"/>
          <w:szCs w:val="22"/>
        </w:rPr>
      </w:pPr>
      <w:r w:rsidRPr="00B74110">
        <w:rPr>
          <w:rFonts w:cs="Arial"/>
          <w:szCs w:val="22"/>
        </w:rPr>
        <w:t xml:space="preserve">My commission expires: </w:t>
      </w:r>
      <w:permStart w:id="417006795" w:edGrp="everyone"/>
      <w:r w:rsidRPr="00B74110">
        <w:rPr>
          <w:rFonts w:cs="Arial"/>
          <w:szCs w:val="22"/>
        </w:rPr>
        <w:tab/>
        <w:t xml:space="preserve"> </w:t>
      </w:r>
    </w:p>
    <w:permEnd w:id="417006795"/>
    <w:p w14:paraId="5B968429" w14:textId="77777777" w:rsidR="006D3724" w:rsidRPr="00B74110" w:rsidRDefault="006D3724" w:rsidP="00B74110">
      <w:pPr>
        <w:pStyle w:val="BodyText"/>
        <w:spacing w:line="240" w:lineRule="auto"/>
        <w:rPr>
          <w:rFonts w:ascii="Arial" w:hAnsi="Arial" w:cs="Arial"/>
          <w:b/>
          <w:bCs/>
          <w:sz w:val="22"/>
          <w:szCs w:val="22"/>
        </w:rPr>
      </w:pPr>
    </w:p>
    <w:p w14:paraId="3858EF4A" w14:textId="7D9D2444" w:rsidR="00464FA2" w:rsidRPr="00B74110" w:rsidRDefault="00E85D4F" w:rsidP="00B74110">
      <w:pPr>
        <w:jc w:val="center"/>
        <w:rPr>
          <w:rFonts w:cs="Arial"/>
          <w:b/>
          <w:sz w:val="24"/>
        </w:rPr>
      </w:pPr>
      <w:r>
        <w:rPr>
          <w:rFonts w:cs="Arial"/>
          <w:noProof/>
          <w:sz w:val="20"/>
        </w:rPr>
        <mc:AlternateContent>
          <mc:Choice Requires="wps">
            <w:drawing>
              <wp:anchor distT="45720" distB="45720" distL="114300" distR="114300" simplePos="0" relativeHeight="251667968" behindDoc="0" locked="1" layoutInCell="1" allowOverlap="1" wp14:anchorId="0E7952AD" wp14:editId="3DB90261">
                <wp:simplePos x="0" y="0"/>
                <wp:positionH relativeFrom="margin">
                  <wp:align>left</wp:align>
                </wp:positionH>
                <wp:positionV relativeFrom="page">
                  <wp:posOffset>9326880</wp:posOffset>
                </wp:positionV>
                <wp:extent cx="3173730" cy="266700"/>
                <wp:effectExtent l="0" t="0" r="0" b="0"/>
                <wp:wrapSquare wrapText="bothSides"/>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5001" w14:textId="3B864009" w:rsidR="006C0D8D" w:rsidRPr="006A6FA5" w:rsidRDefault="006C0D8D" w:rsidP="003F317F">
                            <w:r>
                              <w:t xml:space="preserve">Reimbursement Agreement Page </w:t>
                            </w:r>
                            <w:r w:rsidR="006047C1">
                              <w:t>6</w:t>
                            </w:r>
                            <w:r>
                              <w:t xml:space="preserve">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7952AD" id="Text Box 29" o:spid="_x0000_s1092" type="#_x0000_t202" style="position:absolute;left:0;text-align:left;margin-left:0;margin-top:734.4pt;width:249.9pt;height:21pt;z-index:25166796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" filled="f" stroked="f">
                <v:textbox style="mso-fit-shape-to-text:t">
                  <w:txbxContent>
                    <w:p w14:paraId="4B305001" w14:textId="3B864009" w:rsidR="006C0D8D" w:rsidRPr="006A6FA5" w:rsidRDefault="006C0D8D" w:rsidP="003F317F">
                      <w:r>
                        <w:t xml:space="preserve">Reimbursement Agreement Page </w:t>
                      </w:r>
                      <w:r w:rsidR="006047C1">
                        <w:t>6</w:t>
                      </w:r>
                      <w:r>
                        <w:t xml:space="preserve"> of 9</w:t>
                      </w:r>
                    </w:p>
                  </w:txbxContent>
                </v:textbox>
                <w10:wrap type="square" anchorx="margin" anchory="page"/>
                <w10:anchorlock/>
              </v:shape>
            </w:pict>
          </mc:Fallback>
        </mc:AlternateContent>
      </w:r>
      <w:r w:rsidR="00464FA2" w:rsidRPr="00B74110">
        <w:rPr>
          <w:rFonts w:cs="Arial"/>
        </w:rPr>
        <w:br w:type="page"/>
      </w:r>
      <w:r w:rsidR="00464FA2" w:rsidRPr="00B74110">
        <w:rPr>
          <w:rFonts w:cs="Arial"/>
          <w:b/>
          <w:sz w:val="24"/>
        </w:rPr>
        <w:t>EXHIBIT A</w:t>
      </w:r>
    </w:p>
    <w:p w14:paraId="46E0ADEB" w14:textId="77777777" w:rsidR="00464FA2" w:rsidRPr="00B74110" w:rsidRDefault="00464FA2" w:rsidP="00B74110">
      <w:pPr>
        <w:jc w:val="center"/>
        <w:rPr>
          <w:rFonts w:cs="Arial"/>
          <w:b/>
          <w:sz w:val="24"/>
        </w:rPr>
      </w:pPr>
    </w:p>
    <w:p w14:paraId="347CE784" w14:textId="77777777" w:rsidR="00464FA2" w:rsidRPr="00B74110" w:rsidRDefault="00464FA2" w:rsidP="00B74110">
      <w:pPr>
        <w:jc w:val="center"/>
        <w:rPr>
          <w:rFonts w:cs="Arial"/>
          <w:b/>
          <w:sz w:val="24"/>
        </w:rPr>
      </w:pPr>
      <w:r w:rsidRPr="00B74110">
        <w:rPr>
          <w:rFonts w:cs="Arial"/>
          <w:b/>
          <w:sz w:val="24"/>
        </w:rPr>
        <w:t>LEGAL DESCRIPTION OF OWNER’S PROPERTY</w:t>
      </w:r>
    </w:p>
    <w:p w14:paraId="36CA6FF2" w14:textId="77777777" w:rsidR="00464FA2" w:rsidRPr="00B74110" w:rsidRDefault="00464FA2" w:rsidP="00B74110">
      <w:pPr>
        <w:jc w:val="center"/>
        <w:rPr>
          <w:rFonts w:cs="Arial"/>
          <w:b/>
          <w:sz w:val="24"/>
        </w:rPr>
      </w:pPr>
    </w:p>
    <w:p w14:paraId="0F356B36" w14:textId="77777777" w:rsidR="00464FA2" w:rsidRPr="00B74110" w:rsidRDefault="00464FA2" w:rsidP="00B74110">
      <w:pPr>
        <w:jc w:val="center"/>
        <w:rPr>
          <w:rFonts w:cs="Arial"/>
          <w:b/>
          <w:sz w:val="24"/>
        </w:rPr>
      </w:pPr>
      <w:permStart w:id="921124528" w:edGrp="everyone"/>
    </w:p>
    <w:permEnd w:id="921124528"/>
    <w:p w14:paraId="50A13CB0" w14:textId="46D536E7" w:rsidR="00464FA2" w:rsidRPr="00B74110" w:rsidRDefault="00E85D4F" w:rsidP="00B74110">
      <w:pPr>
        <w:jc w:val="center"/>
        <w:rPr>
          <w:rFonts w:cs="Arial"/>
          <w:b/>
          <w:sz w:val="24"/>
        </w:rPr>
      </w:pPr>
      <w:r>
        <w:rPr>
          <w:rFonts w:cs="Arial"/>
          <w:b/>
          <w:noProof/>
          <w:sz w:val="24"/>
        </w:rPr>
        <mc:AlternateContent>
          <mc:Choice Requires="wps">
            <w:drawing>
              <wp:anchor distT="45720" distB="45720" distL="114300" distR="114300" simplePos="0" relativeHeight="251668992" behindDoc="0" locked="1" layoutInCell="1" allowOverlap="1" wp14:anchorId="5F656CCB" wp14:editId="57432AFE">
                <wp:simplePos x="0" y="0"/>
                <wp:positionH relativeFrom="margin">
                  <wp:align>left</wp:align>
                </wp:positionH>
                <wp:positionV relativeFrom="page">
                  <wp:posOffset>9326880</wp:posOffset>
                </wp:positionV>
                <wp:extent cx="3173730" cy="266700"/>
                <wp:effectExtent l="0" t="0" r="0" b="0"/>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C6BE" w14:textId="21E957D1" w:rsidR="006C0D8D" w:rsidRPr="006A6FA5" w:rsidRDefault="006C0D8D" w:rsidP="003F317F">
                            <w:r>
                              <w:t xml:space="preserve">Reimbursement Agreement Page </w:t>
                            </w:r>
                            <w:r w:rsidR="006047C1">
                              <w:t>7</w:t>
                            </w:r>
                            <w:r>
                              <w:t xml:space="preserve">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656CCB" id="Text Box 30" o:spid="_x0000_s1093" type="#_x0000_t202" style="position:absolute;left:0;text-align:left;margin-left:0;margin-top:734.4pt;width:249.9pt;height:21pt;z-index:25166899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" filled="f" stroked="f">
                <v:textbox style="mso-fit-shape-to-text:t">
                  <w:txbxContent>
                    <w:p w14:paraId="414DC6BE" w14:textId="21E957D1" w:rsidR="006C0D8D" w:rsidRPr="006A6FA5" w:rsidRDefault="006C0D8D" w:rsidP="003F317F">
                      <w:r>
                        <w:t xml:space="preserve">Reimbursement Agreement Page </w:t>
                      </w:r>
                      <w:r w:rsidR="006047C1">
                        <w:t>7</w:t>
                      </w:r>
                      <w:r>
                        <w:t xml:space="preserve"> of 9</w:t>
                      </w:r>
                    </w:p>
                  </w:txbxContent>
                </v:textbox>
                <w10:wrap type="square" anchorx="margin" anchory="page"/>
                <w10:anchorlock/>
              </v:shape>
            </w:pict>
          </mc:Fallback>
        </mc:AlternateContent>
      </w:r>
      <w:r w:rsidR="00464FA2" w:rsidRPr="00B74110">
        <w:rPr>
          <w:rFonts w:cs="Arial"/>
          <w:b/>
          <w:sz w:val="24"/>
        </w:rPr>
        <w:br w:type="page"/>
        <w:t>EXHIBIT B</w:t>
      </w:r>
    </w:p>
    <w:p w14:paraId="54A20E05" w14:textId="77777777" w:rsidR="00464FA2" w:rsidRPr="00B74110" w:rsidRDefault="00464FA2" w:rsidP="00B74110">
      <w:pPr>
        <w:jc w:val="center"/>
        <w:rPr>
          <w:rFonts w:cs="Arial"/>
          <w:b/>
          <w:sz w:val="24"/>
        </w:rPr>
      </w:pPr>
    </w:p>
    <w:p w14:paraId="6800A6BD" w14:textId="77777777" w:rsidR="00464FA2" w:rsidRPr="00B74110" w:rsidRDefault="00464FA2" w:rsidP="00B74110">
      <w:pPr>
        <w:jc w:val="center"/>
        <w:rPr>
          <w:rFonts w:cs="Arial"/>
          <w:b/>
          <w:sz w:val="24"/>
        </w:rPr>
      </w:pPr>
      <w:r w:rsidRPr="00B74110">
        <w:rPr>
          <w:rFonts w:cs="Arial"/>
          <w:b/>
          <w:sz w:val="24"/>
        </w:rPr>
        <w:t>DESCRIPTION OF EXTENSION FACILITIES</w:t>
      </w:r>
    </w:p>
    <w:p w14:paraId="7C098117" w14:textId="77777777" w:rsidR="00464FA2" w:rsidRPr="00B74110" w:rsidRDefault="00464FA2" w:rsidP="00B74110">
      <w:pPr>
        <w:jc w:val="center"/>
        <w:rPr>
          <w:rFonts w:cs="Arial"/>
          <w:b/>
          <w:sz w:val="24"/>
        </w:rPr>
      </w:pPr>
    </w:p>
    <w:p w14:paraId="6D747FA8" w14:textId="77777777" w:rsidR="00464FA2" w:rsidRPr="00B74110" w:rsidRDefault="00464FA2" w:rsidP="00B74110">
      <w:pPr>
        <w:jc w:val="center"/>
        <w:rPr>
          <w:rFonts w:cs="Arial"/>
          <w:b/>
          <w:sz w:val="24"/>
        </w:rPr>
      </w:pPr>
    </w:p>
    <w:p w14:paraId="29523E1A" w14:textId="77777777" w:rsidR="00464FA2" w:rsidRPr="00B74110" w:rsidRDefault="00464FA2" w:rsidP="00B74110">
      <w:pPr>
        <w:jc w:val="center"/>
        <w:rPr>
          <w:rFonts w:cs="Arial"/>
          <w:b/>
          <w:sz w:val="24"/>
        </w:rPr>
      </w:pPr>
    </w:p>
    <w:p w14:paraId="53253ED7" w14:textId="5EAB68C9" w:rsidR="00464FA2" w:rsidRPr="00B74110" w:rsidRDefault="00E85D4F" w:rsidP="00B74110">
      <w:pPr>
        <w:jc w:val="center"/>
        <w:rPr>
          <w:rFonts w:cs="Arial"/>
          <w:b/>
          <w:sz w:val="24"/>
        </w:rPr>
      </w:pPr>
      <w:r>
        <w:rPr>
          <w:rFonts w:cs="Arial"/>
          <w:b/>
          <w:noProof/>
          <w:sz w:val="24"/>
        </w:rPr>
        <mc:AlternateContent>
          <mc:Choice Requires="wps">
            <w:drawing>
              <wp:anchor distT="45720" distB="45720" distL="114300" distR="114300" simplePos="0" relativeHeight="251670016" behindDoc="0" locked="1" layoutInCell="1" allowOverlap="1" wp14:anchorId="510B9F8E" wp14:editId="5AE001A1">
                <wp:simplePos x="0" y="0"/>
                <wp:positionH relativeFrom="margin">
                  <wp:align>left</wp:align>
                </wp:positionH>
                <wp:positionV relativeFrom="page">
                  <wp:posOffset>9326880</wp:posOffset>
                </wp:positionV>
                <wp:extent cx="3173730" cy="266700"/>
                <wp:effectExtent l="0" t="0" r="0" b="0"/>
                <wp:wrapSquare wrapText="bothSides"/>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45BE" w14:textId="2EC476EC" w:rsidR="006C0D8D" w:rsidRPr="006A6FA5" w:rsidRDefault="006C0D8D" w:rsidP="003F317F">
                            <w:r>
                              <w:t xml:space="preserve">Reimbursement Agreement Page </w:t>
                            </w:r>
                            <w:r w:rsidR="006047C1">
                              <w:t>8</w:t>
                            </w:r>
                            <w:r>
                              <w:t xml:space="preserve">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0B9F8E" id="Text Box 31" o:spid="_x0000_s1094" type="#_x0000_t202" style="position:absolute;left:0;text-align:left;margin-left:0;margin-top:734.4pt;width:249.9pt;height:21pt;z-index:25167001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" filled="f" stroked="f">
                <v:textbox style="mso-fit-shape-to-text:t">
                  <w:txbxContent>
                    <w:p w14:paraId="077E45BE" w14:textId="2EC476EC" w:rsidR="006C0D8D" w:rsidRPr="006A6FA5" w:rsidRDefault="006C0D8D" w:rsidP="003F317F">
                      <w:r>
                        <w:t xml:space="preserve">Reimbursement Agreement Page </w:t>
                      </w:r>
                      <w:r w:rsidR="006047C1">
                        <w:t>8</w:t>
                      </w:r>
                      <w:r>
                        <w:t xml:space="preserve"> of 9</w:t>
                      </w:r>
                    </w:p>
                  </w:txbxContent>
                </v:textbox>
                <w10:wrap type="square" anchorx="margin" anchory="page"/>
                <w10:anchorlock/>
              </v:shape>
            </w:pict>
          </mc:Fallback>
        </mc:AlternateContent>
      </w:r>
      <w:r w:rsidR="00464FA2" w:rsidRPr="00B74110">
        <w:rPr>
          <w:rFonts w:cs="Arial"/>
          <w:b/>
          <w:sz w:val="24"/>
        </w:rPr>
        <w:br w:type="page"/>
        <w:t>EXHIBIT C</w:t>
      </w:r>
    </w:p>
    <w:p w14:paraId="56E89E50" w14:textId="77777777" w:rsidR="00464FA2" w:rsidRPr="00B74110" w:rsidRDefault="00464FA2" w:rsidP="00B74110">
      <w:pPr>
        <w:jc w:val="center"/>
        <w:rPr>
          <w:rFonts w:cs="Arial"/>
          <w:b/>
          <w:sz w:val="24"/>
        </w:rPr>
      </w:pPr>
    </w:p>
    <w:p w14:paraId="350E4598" w14:textId="77777777" w:rsidR="00464FA2" w:rsidRPr="00B74110" w:rsidRDefault="00464FA2" w:rsidP="00B74110">
      <w:pPr>
        <w:jc w:val="center"/>
        <w:rPr>
          <w:rFonts w:cs="Arial"/>
          <w:b/>
          <w:sz w:val="24"/>
        </w:rPr>
      </w:pPr>
      <w:r w:rsidRPr="00B74110">
        <w:rPr>
          <w:rFonts w:cs="Arial"/>
          <w:b/>
          <w:sz w:val="24"/>
        </w:rPr>
        <w:t>DESCRIPTION OF BENEFITED PROPERTIES</w:t>
      </w:r>
    </w:p>
    <w:p w14:paraId="7F90AC96" w14:textId="77777777" w:rsidR="00464FA2" w:rsidRPr="00B74110" w:rsidRDefault="00464FA2" w:rsidP="00B74110">
      <w:pPr>
        <w:jc w:val="center"/>
        <w:rPr>
          <w:rFonts w:cs="Arial"/>
          <w:b/>
          <w:sz w:val="24"/>
        </w:rPr>
      </w:pPr>
      <w:r w:rsidRPr="00B74110">
        <w:rPr>
          <w:rFonts w:cs="Arial"/>
          <w:b/>
          <w:sz w:val="24"/>
        </w:rPr>
        <w:t>AND</w:t>
      </w:r>
    </w:p>
    <w:p w14:paraId="6C39E48F" w14:textId="77777777" w:rsidR="00464FA2" w:rsidRPr="00B74110" w:rsidRDefault="00464FA2" w:rsidP="00B74110">
      <w:pPr>
        <w:jc w:val="center"/>
        <w:rPr>
          <w:rFonts w:cs="Arial"/>
          <w:b/>
          <w:sz w:val="24"/>
        </w:rPr>
      </w:pPr>
      <w:r w:rsidRPr="00B74110">
        <w:rPr>
          <w:rFonts w:cs="Arial"/>
          <w:b/>
          <w:sz w:val="24"/>
        </w:rPr>
        <w:t xml:space="preserve">IDENTIFICATION OF APPLICABLE </w:t>
      </w:r>
      <w:r w:rsidR="00826D0F" w:rsidRPr="00B74110">
        <w:rPr>
          <w:rFonts w:cs="Arial"/>
          <w:b/>
          <w:sz w:val="24"/>
        </w:rPr>
        <w:t xml:space="preserve">REIMBURSEMENT </w:t>
      </w:r>
      <w:r w:rsidRPr="00B74110">
        <w:rPr>
          <w:rFonts w:cs="Arial"/>
          <w:b/>
          <w:sz w:val="24"/>
        </w:rPr>
        <w:t xml:space="preserve">CHARGES </w:t>
      </w:r>
    </w:p>
    <w:p w14:paraId="05E7395C" w14:textId="77777777" w:rsidR="00FB78F0" w:rsidRDefault="00FB78F0" w:rsidP="00FB78F0"/>
    <w:p w14:paraId="3EF42BF4" w14:textId="77777777" w:rsidR="00FB78F0" w:rsidRDefault="00FB78F0" w:rsidP="00FB78F0"/>
    <w:p w14:paraId="18774308" w14:textId="77777777" w:rsidR="00FB78F0" w:rsidRDefault="00FB78F0" w:rsidP="00FB78F0"/>
    <w:p w14:paraId="3EB726A7" w14:textId="75CE51E7" w:rsidR="00FB78F0" w:rsidRDefault="00E85D4F" w:rsidP="00FB78F0">
      <w:r>
        <w:rPr>
          <w:noProof/>
        </w:rPr>
        <mc:AlternateContent>
          <mc:Choice Requires="wps">
            <w:drawing>
              <wp:anchor distT="45720" distB="45720" distL="114300" distR="114300" simplePos="0" relativeHeight="251766272" behindDoc="0" locked="1" layoutInCell="1" allowOverlap="1" wp14:anchorId="45F4F56F" wp14:editId="6C8CEF89">
                <wp:simplePos x="0" y="0"/>
                <wp:positionH relativeFrom="margin">
                  <wp:align>left</wp:align>
                </wp:positionH>
                <wp:positionV relativeFrom="page">
                  <wp:posOffset>9326880</wp:posOffset>
                </wp:positionV>
                <wp:extent cx="3173730" cy="266700"/>
                <wp:effectExtent l="0" t="0" r="0" b="0"/>
                <wp:wrapSquare wrapText="bothSides"/>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7052E" w14:textId="77777777" w:rsidR="00FB78F0" w:rsidRPr="003F317F" w:rsidRDefault="00FB78F0" w:rsidP="00FB78F0">
                            <w:pPr>
                              <w:rPr>
                                <w:rFonts w:cs="Arial"/>
                                <w:szCs w:val="22"/>
                              </w:rPr>
                            </w:pPr>
                            <w:r w:rsidRPr="003F317F">
                              <w:rPr>
                                <w:rFonts w:cs="Arial"/>
                                <w:color w:val="000000"/>
                                <w:szCs w:val="22"/>
                              </w:rPr>
                              <w:t>Reimbursement Agreement Page 9 of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F4F56F" id="Text Box 125" o:spid="_x0000_s1095" type="#_x0000_t202" style="position:absolute;margin-left:0;margin-top:734.4pt;width:249.9pt;height:21pt;z-index:25176627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" filled="f" stroked="f">
                <v:textbox style="mso-fit-shape-to-text:t">
                  <w:txbxContent>
                    <w:p w14:paraId="0BF7052E" w14:textId="77777777" w:rsidR="00FB78F0" w:rsidRPr="003F317F" w:rsidRDefault="00FB78F0" w:rsidP="00FB78F0">
                      <w:pPr>
                        <w:rPr>
                          <w:rFonts w:cs="Arial"/>
                          <w:szCs w:val="22"/>
                        </w:rPr>
                      </w:pPr>
                      <w:r w:rsidRPr="003F317F">
                        <w:rPr>
                          <w:rFonts w:cs="Arial"/>
                          <w:color w:val="000000"/>
                          <w:szCs w:val="22"/>
                        </w:rPr>
                        <w:t>Reimbursement Agreement Page 9 of 9</w:t>
                      </w:r>
                    </w:p>
                  </w:txbxContent>
                </v:textbox>
                <w10:wrap type="square" anchorx="margin" anchory="page"/>
                <w10:anchorlock/>
              </v:shape>
            </w:pict>
          </mc:Fallback>
        </mc:AlternateContent>
      </w:r>
    </w:p>
    <w:p w14:paraId="65E0C431" w14:textId="77777777" w:rsidR="00FB78F0" w:rsidRDefault="00FB78F0" w:rsidP="00FB78F0"/>
    <w:p w14:paraId="1B4B121D" w14:textId="77777777" w:rsidR="00FB78F0" w:rsidRDefault="00FB78F0" w:rsidP="00FB78F0"/>
    <w:p w14:paraId="04023BB6" w14:textId="7AD36809" w:rsidR="006C5A85" w:rsidRDefault="00FB78F0" w:rsidP="00FB78F0">
      <w:r>
        <w:br w:type="page"/>
      </w:r>
    </w:p>
    <w:p w14:paraId="3240D04E" w14:textId="5BE92AFD" w:rsidR="00FB78F0" w:rsidRDefault="00FB78F0" w:rsidP="00FB78F0">
      <w:pPr>
        <w:pStyle w:val="Blank"/>
      </w:pPr>
      <w:r>
        <w:t xml:space="preserve">This page is intentionally left blank. </w:t>
      </w:r>
    </w:p>
    <w:p w14:paraId="15DEA2AB" w14:textId="0AC43E57" w:rsidR="00FB78F0" w:rsidRDefault="00FB78F0" w:rsidP="00FB78F0"/>
    <w:p w14:paraId="25983D63" w14:textId="020095CE" w:rsidR="00FB78F0" w:rsidRDefault="00FB78F0" w:rsidP="00FB78F0"/>
    <w:p w14:paraId="6B7F9E8E" w14:textId="77777777" w:rsidR="00FB78F0" w:rsidRPr="00B74110" w:rsidRDefault="00FB78F0" w:rsidP="00FB78F0"/>
    <w:p w14:paraId="0F49C392" w14:textId="271347B0" w:rsidR="006C5A85" w:rsidRDefault="009506A4" w:rsidP="00FB78F0">
      <w:pPr>
        <w:pStyle w:val="Heading3"/>
      </w:pPr>
      <w:bookmarkStart w:id="36" w:name="_Toc91524049"/>
      <w:r w:rsidRPr="00B74110">
        <w:br w:type="page"/>
      </w:r>
      <w:r w:rsidR="00464FA2" w:rsidRPr="00B74110">
        <w:t>CERTIFICATION OF COST FORMS</w:t>
      </w:r>
      <w:bookmarkEnd w:id="36"/>
    </w:p>
    <w:p w14:paraId="29B20022" w14:textId="77777777" w:rsidR="00FB78F0" w:rsidRPr="00FB78F0" w:rsidRDefault="00FB78F0" w:rsidP="00FB78F0">
      <w:pPr>
        <w:pStyle w:val="NormalIndent"/>
      </w:pPr>
    </w:p>
    <w:p w14:paraId="7903FCFE" w14:textId="38A2BA3E" w:rsidR="009506A4" w:rsidRPr="00B74110" w:rsidRDefault="00FB78F0" w:rsidP="00B74110">
      <w:pPr>
        <w:jc w:val="center"/>
        <w:rPr>
          <w:rFonts w:cs="Arial"/>
          <w:sz w:val="24"/>
        </w:rPr>
      </w:pPr>
      <w:r>
        <w:rPr>
          <w:rFonts w:cs="Arial"/>
          <w:sz w:val="24"/>
        </w:rPr>
        <w:t xml:space="preserve">KING COUNTY </w:t>
      </w:r>
      <w:r w:rsidR="009506A4" w:rsidRPr="00B74110">
        <w:rPr>
          <w:rFonts w:cs="Arial"/>
          <w:sz w:val="24"/>
        </w:rPr>
        <w:t>WATER DISTRICT NO. 20</w:t>
      </w:r>
    </w:p>
    <w:p w14:paraId="0855DBCC" w14:textId="3DC32DFB" w:rsidR="009506A4" w:rsidRPr="00B74110" w:rsidRDefault="009506A4" w:rsidP="00FB78F0">
      <w:pPr>
        <w:pStyle w:val="Heading3"/>
      </w:pPr>
      <w:r w:rsidRPr="00B74110">
        <w:t>DEVELOPER'S CERTIFICATE OF COST</w:t>
      </w:r>
      <w:r w:rsidR="00FB78F0">
        <w:br/>
      </w:r>
      <w:r w:rsidRPr="00B74110">
        <w:t>WATER MAIN FACILITY</w:t>
      </w:r>
    </w:p>
    <w:p w14:paraId="3A7061CF" w14:textId="5B603A4D" w:rsidR="009506A4" w:rsidRPr="00B74110" w:rsidRDefault="00E85D4F" w:rsidP="00B74110">
      <w:pPr>
        <w:rPr>
          <w:rFonts w:cs="Arial"/>
          <w:sz w:val="24"/>
        </w:rPr>
      </w:pPr>
      <w:r>
        <w:rPr>
          <w:rFonts w:cs="Arial"/>
          <w:noProof/>
          <w:sz w:val="20"/>
        </w:rPr>
        <mc:AlternateContent>
          <mc:Choice Requires="wps">
            <w:drawing>
              <wp:anchor distT="45720" distB="45720" distL="114300" distR="114300" simplePos="0" relativeHeight="251673088" behindDoc="0" locked="1" layoutInCell="1" allowOverlap="1" wp14:anchorId="668344A2" wp14:editId="5E436AAC">
                <wp:simplePos x="0" y="0"/>
                <wp:positionH relativeFrom="margin">
                  <wp:align>left</wp:align>
                </wp:positionH>
                <wp:positionV relativeFrom="page">
                  <wp:posOffset>9326880</wp:posOffset>
                </wp:positionV>
                <wp:extent cx="2414270" cy="255905"/>
                <wp:effectExtent l="0" t="0" r="0" b="0"/>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55905"/>
                        </a:xfrm>
                        <a:prstGeom prst="rect">
                          <a:avLst/>
                        </a:prstGeom>
                        <a:solidFill>
                          <a:srgbClr val="FFFFFF"/>
                        </a:solidFill>
                        <a:ln w="9525">
                          <a:solidFill>
                            <a:srgbClr val="FFFFFF"/>
                          </a:solidFill>
                          <a:miter lim="800000"/>
                          <a:headEnd/>
                          <a:tailEnd/>
                        </a:ln>
                      </wps:spPr>
                      <wps:txbx>
                        <w:txbxContent>
                          <w:p w14:paraId="59360F75" w14:textId="77777777" w:rsidR="009F3C08" w:rsidRDefault="009F3C08">
                            <w:r>
                              <w:t>Certificate of Cost Page 1 of 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8344A2" id="Text Box 34" o:spid="_x0000_s1096" type="#_x0000_t202" style="position:absolute;margin-left:0;margin-top:734.4pt;width:190.1pt;height:20.15pt;z-index:2516730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" strokecolor="white">
                <v:textbox style="mso-fit-shape-to-text:t">
                  <w:txbxContent>
                    <w:p w14:paraId="59360F75" w14:textId="77777777" w:rsidR="009F3C08" w:rsidRDefault="009F3C08">
                      <w:r>
                        <w:t>Certificate of Cost Page 1 of 2</w:t>
                      </w:r>
                    </w:p>
                  </w:txbxContent>
                </v:textbox>
                <w10:wrap type="square" anchorx="margin" anchory="page"/>
                <w10:anchorlock/>
              </v:shape>
            </w:pict>
          </mc:Fallback>
        </mc:AlternateContent>
      </w:r>
    </w:p>
    <w:tbl>
      <w:tblPr>
        <w:tblW w:w="10168" w:type="dxa"/>
        <w:jc w:val="center"/>
        <w:tblLayout w:type="fixed"/>
        <w:tblLook w:val="0000" w:firstRow="0" w:lastRow="0" w:firstColumn="0" w:lastColumn="0" w:noHBand="0" w:noVBand="0"/>
      </w:tblPr>
      <w:tblGrid>
        <w:gridCol w:w="108"/>
        <w:gridCol w:w="667"/>
        <w:gridCol w:w="108"/>
        <w:gridCol w:w="4985"/>
        <w:gridCol w:w="108"/>
        <w:gridCol w:w="972"/>
        <w:gridCol w:w="778"/>
        <w:gridCol w:w="61"/>
        <w:gridCol w:w="861"/>
        <w:gridCol w:w="61"/>
        <w:gridCol w:w="1352"/>
        <w:gridCol w:w="107"/>
      </w:tblGrid>
      <w:tr w:rsidR="009506A4" w:rsidRPr="00CC0C4F" w14:paraId="1D6A6212" w14:textId="77777777" w:rsidTr="00DB0887">
        <w:trPr>
          <w:gridAfter w:val="1"/>
          <w:wAfter w:w="107" w:type="dxa"/>
          <w:cantSplit/>
          <w:trHeight w:val="288"/>
          <w:jc w:val="center"/>
        </w:trPr>
        <w:tc>
          <w:tcPr>
            <w:tcW w:w="775" w:type="dxa"/>
            <w:gridSpan w:val="2"/>
            <w:vAlign w:val="bottom"/>
          </w:tcPr>
          <w:p w14:paraId="35E7DAB1" w14:textId="64321689" w:rsidR="009506A4" w:rsidRPr="00CC0C4F" w:rsidRDefault="00CC0C4F" w:rsidP="00CC0C4F">
            <w:pPr>
              <w:jc w:val="center"/>
              <w:rPr>
                <w:rFonts w:cs="Arial"/>
                <w:sz w:val="24"/>
                <w:u w:val="single"/>
              </w:rPr>
            </w:pPr>
            <w:r w:rsidRPr="00CC0C4F">
              <w:rPr>
                <w:rFonts w:cs="Arial"/>
                <w:sz w:val="24"/>
                <w:u w:val="single"/>
              </w:rPr>
              <w:t xml:space="preserve">Item </w:t>
            </w:r>
            <w:r w:rsidR="009506A4" w:rsidRPr="00CC0C4F">
              <w:rPr>
                <w:rFonts w:cs="Arial"/>
                <w:sz w:val="24"/>
                <w:u w:val="single"/>
              </w:rPr>
              <w:t>No.</w:t>
            </w:r>
          </w:p>
        </w:tc>
        <w:tc>
          <w:tcPr>
            <w:tcW w:w="5093" w:type="dxa"/>
            <w:gridSpan w:val="2"/>
            <w:vAlign w:val="bottom"/>
          </w:tcPr>
          <w:p w14:paraId="1ABD760B" w14:textId="77777777" w:rsidR="009506A4" w:rsidRPr="00CC0C4F" w:rsidRDefault="009506A4" w:rsidP="00CC0C4F">
            <w:pPr>
              <w:jc w:val="center"/>
              <w:rPr>
                <w:rFonts w:cs="Arial"/>
                <w:sz w:val="24"/>
                <w:u w:val="single"/>
              </w:rPr>
            </w:pPr>
            <w:r w:rsidRPr="00CC0C4F">
              <w:rPr>
                <w:rFonts w:cs="Arial"/>
                <w:sz w:val="24"/>
                <w:u w:val="single"/>
              </w:rPr>
              <w:t>Description</w:t>
            </w:r>
          </w:p>
        </w:tc>
        <w:tc>
          <w:tcPr>
            <w:tcW w:w="1080" w:type="dxa"/>
            <w:gridSpan w:val="2"/>
            <w:vAlign w:val="bottom"/>
          </w:tcPr>
          <w:p w14:paraId="7166513F" w14:textId="05946BD6" w:rsidR="009506A4" w:rsidRPr="00CC0C4F" w:rsidRDefault="009506A4" w:rsidP="00CC0C4F">
            <w:pPr>
              <w:jc w:val="center"/>
              <w:rPr>
                <w:rFonts w:cs="Arial"/>
                <w:sz w:val="24"/>
                <w:u w:val="single"/>
              </w:rPr>
            </w:pPr>
            <w:r w:rsidRPr="00CC0C4F">
              <w:rPr>
                <w:rFonts w:cs="Arial"/>
                <w:sz w:val="24"/>
                <w:u w:val="single"/>
              </w:rPr>
              <w:t>Qty</w:t>
            </w:r>
          </w:p>
        </w:tc>
        <w:tc>
          <w:tcPr>
            <w:tcW w:w="839" w:type="dxa"/>
            <w:gridSpan w:val="2"/>
            <w:vAlign w:val="bottom"/>
          </w:tcPr>
          <w:p w14:paraId="7D47C223" w14:textId="77777777" w:rsidR="009506A4" w:rsidRPr="00CC0C4F" w:rsidRDefault="009506A4" w:rsidP="00CC0C4F">
            <w:pPr>
              <w:jc w:val="center"/>
              <w:rPr>
                <w:rFonts w:cs="Arial"/>
                <w:sz w:val="24"/>
                <w:u w:val="single"/>
              </w:rPr>
            </w:pPr>
            <w:r w:rsidRPr="00CC0C4F">
              <w:rPr>
                <w:rFonts w:cs="Arial"/>
                <w:sz w:val="24"/>
                <w:u w:val="single"/>
              </w:rPr>
              <w:t>Unit</w:t>
            </w:r>
          </w:p>
        </w:tc>
        <w:tc>
          <w:tcPr>
            <w:tcW w:w="922" w:type="dxa"/>
            <w:gridSpan w:val="2"/>
            <w:vAlign w:val="bottom"/>
          </w:tcPr>
          <w:p w14:paraId="44EFBA6A" w14:textId="77777777" w:rsidR="009506A4" w:rsidRPr="00CC0C4F" w:rsidRDefault="009506A4" w:rsidP="00CC0C4F">
            <w:pPr>
              <w:jc w:val="center"/>
              <w:rPr>
                <w:rFonts w:cs="Arial"/>
                <w:sz w:val="24"/>
                <w:u w:val="single"/>
              </w:rPr>
            </w:pPr>
            <w:r w:rsidRPr="00CC0C4F">
              <w:rPr>
                <w:rFonts w:cs="Arial"/>
                <w:sz w:val="24"/>
                <w:u w:val="single"/>
              </w:rPr>
              <w:t>Price</w:t>
            </w:r>
          </w:p>
        </w:tc>
        <w:tc>
          <w:tcPr>
            <w:tcW w:w="1352" w:type="dxa"/>
            <w:vAlign w:val="bottom"/>
          </w:tcPr>
          <w:p w14:paraId="3BCF5E88" w14:textId="77777777" w:rsidR="009506A4" w:rsidRPr="00CC0C4F" w:rsidRDefault="009506A4" w:rsidP="00CC0C4F">
            <w:pPr>
              <w:jc w:val="center"/>
              <w:rPr>
                <w:rFonts w:cs="Arial"/>
                <w:sz w:val="24"/>
                <w:u w:val="single"/>
              </w:rPr>
            </w:pPr>
            <w:r w:rsidRPr="00CC0C4F">
              <w:rPr>
                <w:rFonts w:cs="Arial"/>
                <w:sz w:val="24"/>
                <w:u w:val="single"/>
              </w:rPr>
              <w:t>Amount</w:t>
            </w:r>
          </w:p>
        </w:tc>
      </w:tr>
      <w:tr w:rsidR="009506A4" w:rsidRPr="00B74110" w14:paraId="0B255702" w14:textId="77777777" w:rsidTr="00DB0887">
        <w:trPr>
          <w:gridAfter w:val="1"/>
          <w:wAfter w:w="107" w:type="dxa"/>
          <w:cantSplit/>
          <w:trHeight w:val="288"/>
          <w:jc w:val="center"/>
        </w:trPr>
        <w:tc>
          <w:tcPr>
            <w:tcW w:w="775" w:type="dxa"/>
            <w:gridSpan w:val="2"/>
          </w:tcPr>
          <w:p w14:paraId="15411E24" w14:textId="77777777" w:rsidR="009506A4" w:rsidRPr="00B74110" w:rsidRDefault="009506A4" w:rsidP="00B74110">
            <w:pPr>
              <w:jc w:val="center"/>
              <w:rPr>
                <w:rFonts w:cs="Arial"/>
                <w:sz w:val="24"/>
              </w:rPr>
            </w:pPr>
          </w:p>
        </w:tc>
        <w:tc>
          <w:tcPr>
            <w:tcW w:w="5093" w:type="dxa"/>
            <w:gridSpan w:val="2"/>
          </w:tcPr>
          <w:p w14:paraId="7E2DF722" w14:textId="77777777" w:rsidR="009506A4" w:rsidRPr="00B74110" w:rsidRDefault="009506A4" w:rsidP="00B74110">
            <w:pPr>
              <w:rPr>
                <w:rFonts w:cs="Arial"/>
                <w:sz w:val="24"/>
              </w:rPr>
            </w:pPr>
          </w:p>
        </w:tc>
        <w:tc>
          <w:tcPr>
            <w:tcW w:w="1080" w:type="dxa"/>
            <w:gridSpan w:val="2"/>
          </w:tcPr>
          <w:p w14:paraId="446ECC10" w14:textId="77777777" w:rsidR="009506A4" w:rsidRPr="00B74110" w:rsidRDefault="009506A4" w:rsidP="00B74110">
            <w:pPr>
              <w:rPr>
                <w:rFonts w:cs="Arial"/>
                <w:sz w:val="24"/>
              </w:rPr>
            </w:pPr>
          </w:p>
        </w:tc>
        <w:tc>
          <w:tcPr>
            <w:tcW w:w="839" w:type="dxa"/>
            <w:gridSpan w:val="2"/>
          </w:tcPr>
          <w:p w14:paraId="69974D43" w14:textId="77777777" w:rsidR="009506A4" w:rsidRPr="00B74110" w:rsidRDefault="009506A4" w:rsidP="00CC0C4F">
            <w:pPr>
              <w:jc w:val="center"/>
              <w:rPr>
                <w:rFonts w:cs="Arial"/>
                <w:sz w:val="24"/>
              </w:rPr>
            </w:pPr>
          </w:p>
        </w:tc>
        <w:tc>
          <w:tcPr>
            <w:tcW w:w="922" w:type="dxa"/>
            <w:gridSpan w:val="2"/>
          </w:tcPr>
          <w:p w14:paraId="6C7C002B" w14:textId="77777777" w:rsidR="009506A4" w:rsidRPr="00B74110" w:rsidRDefault="009506A4" w:rsidP="00B74110">
            <w:pPr>
              <w:rPr>
                <w:rFonts w:cs="Arial"/>
                <w:sz w:val="24"/>
              </w:rPr>
            </w:pPr>
          </w:p>
        </w:tc>
        <w:tc>
          <w:tcPr>
            <w:tcW w:w="1352" w:type="dxa"/>
          </w:tcPr>
          <w:p w14:paraId="6C1F62FC" w14:textId="77777777" w:rsidR="009506A4" w:rsidRPr="00B74110" w:rsidRDefault="009506A4" w:rsidP="00B74110">
            <w:pPr>
              <w:rPr>
                <w:rFonts w:cs="Arial"/>
                <w:sz w:val="24"/>
              </w:rPr>
            </w:pPr>
          </w:p>
        </w:tc>
      </w:tr>
      <w:tr w:rsidR="009506A4" w:rsidRPr="00B74110" w14:paraId="09CB9D4C" w14:textId="77777777" w:rsidTr="00DB0887">
        <w:trPr>
          <w:gridAfter w:val="1"/>
          <w:wAfter w:w="107" w:type="dxa"/>
          <w:cantSplit/>
          <w:trHeight w:val="504"/>
          <w:jc w:val="center"/>
        </w:trPr>
        <w:tc>
          <w:tcPr>
            <w:tcW w:w="775" w:type="dxa"/>
            <w:gridSpan w:val="2"/>
            <w:vAlign w:val="bottom"/>
          </w:tcPr>
          <w:p w14:paraId="3287AC23" w14:textId="77777777" w:rsidR="009506A4" w:rsidRPr="00B74110" w:rsidRDefault="009506A4" w:rsidP="00B74110">
            <w:pPr>
              <w:jc w:val="center"/>
              <w:rPr>
                <w:rFonts w:cs="Arial"/>
                <w:sz w:val="24"/>
              </w:rPr>
            </w:pPr>
            <w:permStart w:id="27009656" w:edGrp="everyone"/>
            <w:r w:rsidRPr="00B74110">
              <w:rPr>
                <w:rFonts w:cs="Arial"/>
                <w:sz w:val="24"/>
              </w:rPr>
              <w:t>1.</w:t>
            </w:r>
          </w:p>
        </w:tc>
        <w:tc>
          <w:tcPr>
            <w:tcW w:w="5093" w:type="dxa"/>
            <w:gridSpan w:val="2"/>
            <w:vAlign w:val="bottom"/>
          </w:tcPr>
          <w:p w14:paraId="19E38E56" w14:textId="418835A2" w:rsidR="009506A4" w:rsidRPr="00B74110" w:rsidRDefault="009506A4" w:rsidP="00B74110">
            <w:pPr>
              <w:rPr>
                <w:rFonts w:cs="Arial"/>
                <w:sz w:val="24"/>
              </w:rPr>
            </w:pPr>
            <w:r w:rsidRPr="00B74110">
              <w:rPr>
                <w:rFonts w:cs="Arial"/>
                <w:sz w:val="24"/>
              </w:rPr>
              <w:t>Furnish and Install ______</w:t>
            </w:r>
            <w:r w:rsidR="0092161B">
              <w:rPr>
                <w:rFonts w:cs="Arial"/>
                <w:sz w:val="24"/>
              </w:rPr>
              <w:t xml:space="preserve"> – </w:t>
            </w:r>
            <w:r w:rsidRPr="00B74110">
              <w:rPr>
                <w:rFonts w:cs="Arial"/>
                <w:sz w:val="24"/>
              </w:rPr>
              <w:t>inch Water Main</w:t>
            </w:r>
          </w:p>
        </w:tc>
        <w:tc>
          <w:tcPr>
            <w:tcW w:w="1080" w:type="dxa"/>
            <w:gridSpan w:val="2"/>
            <w:vAlign w:val="bottom"/>
          </w:tcPr>
          <w:p w14:paraId="49D847FE" w14:textId="77777777" w:rsidR="009506A4" w:rsidRPr="00B74110" w:rsidRDefault="009506A4" w:rsidP="00B74110">
            <w:pPr>
              <w:rPr>
                <w:rFonts w:cs="Arial"/>
                <w:sz w:val="24"/>
              </w:rPr>
            </w:pPr>
          </w:p>
        </w:tc>
        <w:tc>
          <w:tcPr>
            <w:tcW w:w="839" w:type="dxa"/>
            <w:gridSpan w:val="2"/>
            <w:vAlign w:val="bottom"/>
          </w:tcPr>
          <w:p w14:paraId="2AFA118C" w14:textId="77777777" w:rsidR="009506A4" w:rsidRPr="00B74110" w:rsidRDefault="009506A4" w:rsidP="00CC0C4F">
            <w:pPr>
              <w:jc w:val="center"/>
              <w:rPr>
                <w:rFonts w:cs="Arial"/>
                <w:sz w:val="24"/>
              </w:rPr>
            </w:pPr>
            <w:r w:rsidRPr="00B74110">
              <w:rPr>
                <w:rFonts w:cs="Arial"/>
                <w:sz w:val="24"/>
              </w:rPr>
              <w:t>LF</w:t>
            </w:r>
          </w:p>
        </w:tc>
        <w:tc>
          <w:tcPr>
            <w:tcW w:w="922" w:type="dxa"/>
            <w:gridSpan w:val="2"/>
            <w:vAlign w:val="bottom"/>
          </w:tcPr>
          <w:p w14:paraId="567FE500" w14:textId="77777777" w:rsidR="009506A4" w:rsidRPr="00B74110" w:rsidRDefault="009506A4" w:rsidP="00B74110">
            <w:pPr>
              <w:rPr>
                <w:rFonts w:cs="Arial"/>
                <w:sz w:val="24"/>
              </w:rPr>
            </w:pPr>
          </w:p>
        </w:tc>
        <w:tc>
          <w:tcPr>
            <w:tcW w:w="1352" w:type="dxa"/>
            <w:vAlign w:val="bottom"/>
          </w:tcPr>
          <w:p w14:paraId="0381133C" w14:textId="77777777" w:rsidR="009506A4" w:rsidRPr="00B74110" w:rsidRDefault="009506A4" w:rsidP="00B74110">
            <w:pPr>
              <w:rPr>
                <w:rFonts w:cs="Arial"/>
                <w:sz w:val="24"/>
              </w:rPr>
            </w:pPr>
          </w:p>
        </w:tc>
      </w:tr>
      <w:tr w:rsidR="009506A4" w:rsidRPr="00B74110" w14:paraId="40B65011" w14:textId="77777777" w:rsidTr="00DB0887">
        <w:trPr>
          <w:gridAfter w:val="1"/>
          <w:wAfter w:w="107" w:type="dxa"/>
          <w:cantSplit/>
          <w:trHeight w:val="504"/>
          <w:jc w:val="center"/>
        </w:trPr>
        <w:tc>
          <w:tcPr>
            <w:tcW w:w="775" w:type="dxa"/>
            <w:gridSpan w:val="2"/>
            <w:vAlign w:val="bottom"/>
          </w:tcPr>
          <w:p w14:paraId="2BEFF90D" w14:textId="77777777" w:rsidR="009506A4" w:rsidRPr="00B74110" w:rsidRDefault="009506A4" w:rsidP="00B74110">
            <w:pPr>
              <w:jc w:val="center"/>
              <w:rPr>
                <w:rFonts w:cs="Arial"/>
                <w:sz w:val="24"/>
              </w:rPr>
            </w:pPr>
            <w:r w:rsidRPr="00B74110">
              <w:rPr>
                <w:rFonts w:cs="Arial"/>
                <w:sz w:val="24"/>
              </w:rPr>
              <w:t>2.</w:t>
            </w:r>
          </w:p>
        </w:tc>
        <w:tc>
          <w:tcPr>
            <w:tcW w:w="5093" w:type="dxa"/>
            <w:gridSpan w:val="2"/>
            <w:vAlign w:val="bottom"/>
          </w:tcPr>
          <w:p w14:paraId="303240F7" w14:textId="07E3FB92" w:rsidR="009506A4" w:rsidRPr="00B74110" w:rsidRDefault="009506A4" w:rsidP="00B74110">
            <w:pPr>
              <w:rPr>
                <w:rFonts w:cs="Arial"/>
                <w:sz w:val="24"/>
              </w:rPr>
            </w:pPr>
            <w:r w:rsidRPr="00B74110">
              <w:rPr>
                <w:rFonts w:cs="Arial"/>
                <w:sz w:val="24"/>
              </w:rPr>
              <w:t>Furnish and Install ______</w:t>
            </w:r>
            <w:r w:rsidR="0092161B">
              <w:rPr>
                <w:rFonts w:cs="Arial"/>
                <w:sz w:val="24"/>
              </w:rPr>
              <w:t xml:space="preserve"> – </w:t>
            </w:r>
            <w:r w:rsidRPr="00B74110">
              <w:rPr>
                <w:rFonts w:cs="Arial"/>
                <w:sz w:val="24"/>
              </w:rPr>
              <w:t>inch Water Main</w:t>
            </w:r>
          </w:p>
        </w:tc>
        <w:tc>
          <w:tcPr>
            <w:tcW w:w="1080" w:type="dxa"/>
            <w:gridSpan w:val="2"/>
            <w:vAlign w:val="bottom"/>
          </w:tcPr>
          <w:p w14:paraId="12F30406" w14:textId="77777777" w:rsidR="009506A4" w:rsidRPr="00B74110" w:rsidRDefault="009506A4" w:rsidP="00B74110">
            <w:pPr>
              <w:rPr>
                <w:rFonts w:cs="Arial"/>
                <w:sz w:val="24"/>
              </w:rPr>
            </w:pPr>
          </w:p>
        </w:tc>
        <w:tc>
          <w:tcPr>
            <w:tcW w:w="839" w:type="dxa"/>
            <w:gridSpan w:val="2"/>
            <w:vAlign w:val="bottom"/>
          </w:tcPr>
          <w:p w14:paraId="0FEE07D0" w14:textId="77777777" w:rsidR="009506A4" w:rsidRPr="00B74110" w:rsidRDefault="009506A4" w:rsidP="00CC0C4F">
            <w:pPr>
              <w:jc w:val="center"/>
              <w:rPr>
                <w:rFonts w:cs="Arial"/>
                <w:sz w:val="24"/>
              </w:rPr>
            </w:pPr>
            <w:r w:rsidRPr="00B74110">
              <w:rPr>
                <w:rFonts w:cs="Arial"/>
                <w:sz w:val="24"/>
              </w:rPr>
              <w:t>LF</w:t>
            </w:r>
          </w:p>
        </w:tc>
        <w:tc>
          <w:tcPr>
            <w:tcW w:w="922" w:type="dxa"/>
            <w:gridSpan w:val="2"/>
            <w:vAlign w:val="bottom"/>
          </w:tcPr>
          <w:p w14:paraId="39AE81CB" w14:textId="77777777" w:rsidR="009506A4" w:rsidRPr="00B74110" w:rsidRDefault="009506A4" w:rsidP="00B74110">
            <w:pPr>
              <w:rPr>
                <w:rFonts w:cs="Arial"/>
                <w:sz w:val="24"/>
              </w:rPr>
            </w:pPr>
          </w:p>
        </w:tc>
        <w:tc>
          <w:tcPr>
            <w:tcW w:w="1352" w:type="dxa"/>
            <w:vAlign w:val="bottom"/>
          </w:tcPr>
          <w:p w14:paraId="76B60A4E" w14:textId="77777777" w:rsidR="009506A4" w:rsidRPr="00B74110" w:rsidRDefault="009506A4" w:rsidP="00B74110">
            <w:pPr>
              <w:rPr>
                <w:rFonts w:cs="Arial"/>
                <w:sz w:val="24"/>
              </w:rPr>
            </w:pPr>
          </w:p>
        </w:tc>
      </w:tr>
      <w:tr w:rsidR="009506A4" w:rsidRPr="00B74110" w14:paraId="2CA8AB37" w14:textId="77777777" w:rsidTr="00DB0887">
        <w:trPr>
          <w:gridAfter w:val="1"/>
          <w:wAfter w:w="107" w:type="dxa"/>
          <w:cantSplit/>
          <w:trHeight w:val="504"/>
          <w:jc w:val="center"/>
        </w:trPr>
        <w:tc>
          <w:tcPr>
            <w:tcW w:w="775" w:type="dxa"/>
            <w:gridSpan w:val="2"/>
            <w:vAlign w:val="bottom"/>
          </w:tcPr>
          <w:p w14:paraId="53EAF40E" w14:textId="77777777" w:rsidR="009506A4" w:rsidRPr="00B74110" w:rsidRDefault="009506A4" w:rsidP="00B74110">
            <w:pPr>
              <w:jc w:val="center"/>
              <w:rPr>
                <w:rFonts w:cs="Arial"/>
                <w:sz w:val="24"/>
              </w:rPr>
            </w:pPr>
            <w:r w:rsidRPr="00B74110">
              <w:rPr>
                <w:rFonts w:cs="Arial"/>
                <w:sz w:val="24"/>
              </w:rPr>
              <w:t>3.</w:t>
            </w:r>
          </w:p>
        </w:tc>
        <w:tc>
          <w:tcPr>
            <w:tcW w:w="5093" w:type="dxa"/>
            <w:gridSpan w:val="2"/>
            <w:vAlign w:val="bottom"/>
          </w:tcPr>
          <w:p w14:paraId="77A18D25" w14:textId="62A671B7" w:rsidR="009506A4" w:rsidRPr="00B74110" w:rsidRDefault="009506A4" w:rsidP="00B74110">
            <w:pPr>
              <w:rPr>
                <w:rFonts w:cs="Arial"/>
                <w:sz w:val="24"/>
              </w:rPr>
            </w:pPr>
            <w:r w:rsidRPr="00B74110">
              <w:rPr>
                <w:rFonts w:cs="Arial"/>
                <w:sz w:val="24"/>
              </w:rPr>
              <w:t>Furnish and Install ______</w:t>
            </w:r>
            <w:r w:rsidR="0092161B">
              <w:rPr>
                <w:rFonts w:cs="Arial"/>
                <w:sz w:val="24"/>
              </w:rPr>
              <w:t xml:space="preserve"> – </w:t>
            </w:r>
            <w:r w:rsidRPr="00B74110">
              <w:rPr>
                <w:rFonts w:cs="Arial"/>
                <w:sz w:val="24"/>
              </w:rPr>
              <w:t>inch Water Main</w:t>
            </w:r>
          </w:p>
        </w:tc>
        <w:tc>
          <w:tcPr>
            <w:tcW w:w="1080" w:type="dxa"/>
            <w:gridSpan w:val="2"/>
            <w:vAlign w:val="bottom"/>
          </w:tcPr>
          <w:p w14:paraId="0BB0B4B0" w14:textId="77777777" w:rsidR="009506A4" w:rsidRPr="00B74110" w:rsidRDefault="009506A4" w:rsidP="00B74110">
            <w:pPr>
              <w:rPr>
                <w:rFonts w:cs="Arial"/>
                <w:sz w:val="24"/>
              </w:rPr>
            </w:pPr>
          </w:p>
        </w:tc>
        <w:tc>
          <w:tcPr>
            <w:tcW w:w="839" w:type="dxa"/>
            <w:gridSpan w:val="2"/>
            <w:vAlign w:val="bottom"/>
          </w:tcPr>
          <w:p w14:paraId="15107B50" w14:textId="77777777" w:rsidR="009506A4" w:rsidRPr="00B74110" w:rsidRDefault="009506A4" w:rsidP="00CC0C4F">
            <w:pPr>
              <w:jc w:val="center"/>
              <w:rPr>
                <w:rFonts w:cs="Arial"/>
                <w:sz w:val="24"/>
              </w:rPr>
            </w:pPr>
            <w:r w:rsidRPr="00B74110">
              <w:rPr>
                <w:rFonts w:cs="Arial"/>
                <w:sz w:val="24"/>
              </w:rPr>
              <w:t>LF</w:t>
            </w:r>
          </w:p>
        </w:tc>
        <w:tc>
          <w:tcPr>
            <w:tcW w:w="922" w:type="dxa"/>
            <w:gridSpan w:val="2"/>
            <w:vAlign w:val="bottom"/>
          </w:tcPr>
          <w:p w14:paraId="34576875" w14:textId="77777777" w:rsidR="009506A4" w:rsidRPr="00B74110" w:rsidRDefault="009506A4" w:rsidP="00B74110">
            <w:pPr>
              <w:rPr>
                <w:rFonts w:cs="Arial"/>
                <w:sz w:val="24"/>
              </w:rPr>
            </w:pPr>
          </w:p>
        </w:tc>
        <w:tc>
          <w:tcPr>
            <w:tcW w:w="1352" w:type="dxa"/>
            <w:vAlign w:val="bottom"/>
          </w:tcPr>
          <w:p w14:paraId="184F136B" w14:textId="77777777" w:rsidR="009506A4" w:rsidRPr="00B74110" w:rsidRDefault="009506A4" w:rsidP="00B74110">
            <w:pPr>
              <w:rPr>
                <w:rFonts w:cs="Arial"/>
                <w:sz w:val="24"/>
              </w:rPr>
            </w:pPr>
          </w:p>
        </w:tc>
      </w:tr>
      <w:tr w:rsidR="009506A4" w:rsidRPr="00B74110" w14:paraId="26F36F2A" w14:textId="77777777" w:rsidTr="00DB0887">
        <w:trPr>
          <w:gridAfter w:val="1"/>
          <w:wAfter w:w="107" w:type="dxa"/>
          <w:cantSplit/>
          <w:trHeight w:val="504"/>
          <w:jc w:val="center"/>
        </w:trPr>
        <w:tc>
          <w:tcPr>
            <w:tcW w:w="775" w:type="dxa"/>
            <w:gridSpan w:val="2"/>
            <w:vAlign w:val="bottom"/>
          </w:tcPr>
          <w:p w14:paraId="5CF7D82B" w14:textId="77777777" w:rsidR="009506A4" w:rsidRPr="00B74110" w:rsidRDefault="009506A4" w:rsidP="00B74110">
            <w:pPr>
              <w:jc w:val="center"/>
              <w:rPr>
                <w:rFonts w:cs="Arial"/>
                <w:sz w:val="24"/>
              </w:rPr>
            </w:pPr>
            <w:r w:rsidRPr="00B74110">
              <w:rPr>
                <w:rFonts w:cs="Arial"/>
                <w:sz w:val="24"/>
              </w:rPr>
              <w:t>4.</w:t>
            </w:r>
          </w:p>
        </w:tc>
        <w:tc>
          <w:tcPr>
            <w:tcW w:w="5093" w:type="dxa"/>
            <w:gridSpan w:val="2"/>
            <w:vAlign w:val="bottom"/>
          </w:tcPr>
          <w:p w14:paraId="2B2CCD0D" w14:textId="1A090DA4" w:rsidR="009506A4" w:rsidRPr="00B74110" w:rsidRDefault="009506A4" w:rsidP="00B74110">
            <w:pPr>
              <w:rPr>
                <w:rFonts w:cs="Arial"/>
                <w:sz w:val="24"/>
              </w:rPr>
            </w:pPr>
            <w:r w:rsidRPr="00B74110">
              <w:rPr>
                <w:rFonts w:cs="Arial"/>
                <w:sz w:val="24"/>
              </w:rPr>
              <w:t>Furnish and Install ______</w:t>
            </w:r>
            <w:r w:rsidR="0092161B">
              <w:rPr>
                <w:rFonts w:cs="Arial"/>
                <w:sz w:val="24"/>
              </w:rPr>
              <w:t xml:space="preserve"> – </w:t>
            </w:r>
            <w:r w:rsidRPr="00B74110">
              <w:rPr>
                <w:rFonts w:cs="Arial"/>
                <w:sz w:val="24"/>
              </w:rPr>
              <w:t>inch Water Main</w:t>
            </w:r>
          </w:p>
        </w:tc>
        <w:tc>
          <w:tcPr>
            <w:tcW w:w="1080" w:type="dxa"/>
            <w:gridSpan w:val="2"/>
            <w:vAlign w:val="bottom"/>
          </w:tcPr>
          <w:p w14:paraId="70C346FC" w14:textId="77777777" w:rsidR="009506A4" w:rsidRPr="00B74110" w:rsidRDefault="009506A4" w:rsidP="00B74110">
            <w:pPr>
              <w:rPr>
                <w:rFonts w:cs="Arial"/>
                <w:sz w:val="24"/>
              </w:rPr>
            </w:pPr>
          </w:p>
        </w:tc>
        <w:tc>
          <w:tcPr>
            <w:tcW w:w="839" w:type="dxa"/>
            <w:gridSpan w:val="2"/>
            <w:vAlign w:val="bottom"/>
          </w:tcPr>
          <w:p w14:paraId="0E871488" w14:textId="77777777" w:rsidR="009506A4" w:rsidRPr="00B74110" w:rsidRDefault="009506A4" w:rsidP="00CC0C4F">
            <w:pPr>
              <w:jc w:val="center"/>
              <w:rPr>
                <w:rFonts w:cs="Arial"/>
                <w:sz w:val="24"/>
              </w:rPr>
            </w:pPr>
            <w:r w:rsidRPr="00B74110">
              <w:rPr>
                <w:rFonts w:cs="Arial"/>
                <w:sz w:val="24"/>
              </w:rPr>
              <w:t>LF</w:t>
            </w:r>
          </w:p>
        </w:tc>
        <w:tc>
          <w:tcPr>
            <w:tcW w:w="922" w:type="dxa"/>
            <w:gridSpan w:val="2"/>
            <w:vAlign w:val="bottom"/>
          </w:tcPr>
          <w:p w14:paraId="6F2B56EE" w14:textId="77777777" w:rsidR="009506A4" w:rsidRPr="00B74110" w:rsidRDefault="009506A4" w:rsidP="00B74110">
            <w:pPr>
              <w:rPr>
                <w:rFonts w:cs="Arial"/>
                <w:sz w:val="24"/>
              </w:rPr>
            </w:pPr>
          </w:p>
        </w:tc>
        <w:tc>
          <w:tcPr>
            <w:tcW w:w="1352" w:type="dxa"/>
            <w:vAlign w:val="bottom"/>
          </w:tcPr>
          <w:p w14:paraId="6CB2EB22" w14:textId="77777777" w:rsidR="009506A4" w:rsidRPr="00B74110" w:rsidRDefault="009506A4" w:rsidP="00B74110">
            <w:pPr>
              <w:rPr>
                <w:rFonts w:cs="Arial"/>
                <w:sz w:val="24"/>
              </w:rPr>
            </w:pPr>
          </w:p>
        </w:tc>
      </w:tr>
      <w:tr w:rsidR="009506A4" w:rsidRPr="00B74110" w14:paraId="747C4C75" w14:textId="77777777" w:rsidTr="00DB0887">
        <w:trPr>
          <w:gridAfter w:val="1"/>
          <w:wAfter w:w="107" w:type="dxa"/>
          <w:cantSplit/>
          <w:trHeight w:val="504"/>
          <w:jc w:val="center"/>
        </w:trPr>
        <w:tc>
          <w:tcPr>
            <w:tcW w:w="775" w:type="dxa"/>
            <w:gridSpan w:val="2"/>
            <w:vAlign w:val="bottom"/>
          </w:tcPr>
          <w:p w14:paraId="3ED1E85F" w14:textId="77777777" w:rsidR="009506A4" w:rsidRPr="00B74110" w:rsidRDefault="009506A4" w:rsidP="00B74110">
            <w:pPr>
              <w:jc w:val="center"/>
              <w:rPr>
                <w:rFonts w:cs="Arial"/>
                <w:sz w:val="24"/>
              </w:rPr>
            </w:pPr>
            <w:r w:rsidRPr="00B74110">
              <w:rPr>
                <w:rFonts w:cs="Arial"/>
                <w:sz w:val="24"/>
              </w:rPr>
              <w:t>5.</w:t>
            </w:r>
          </w:p>
        </w:tc>
        <w:tc>
          <w:tcPr>
            <w:tcW w:w="5093" w:type="dxa"/>
            <w:gridSpan w:val="2"/>
            <w:vAlign w:val="bottom"/>
          </w:tcPr>
          <w:p w14:paraId="15CC5570" w14:textId="77777777" w:rsidR="009506A4" w:rsidRPr="00B74110" w:rsidRDefault="009506A4" w:rsidP="00B74110">
            <w:pPr>
              <w:rPr>
                <w:rFonts w:cs="Arial"/>
                <w:sz w:val="24"/>
              </w:rPr>
            </w:pPr>
            <w:r w:rsidRPr="00B74110">
              <w:rPr>
                <w:rFonts w:cs="Arial"/>
                <w:sz w:val="24"/>
              </w:rPr>
              <w:t>Furnish and Install Pit Run Backfill</w:t>
            </w:r>
          </w:p>
        </w:tc>
        <w:tc>
          <w:tcPr>
            <w:tcW w:w="1080" w:type="dxa"/>
            <w:gridSpan w:val="2"/>
            <w:vAlign w:val="bottom"/>
          </w:tcPr>
          <w:p w14:paraId="5AF663C1" w14:textId="77777777" w:rsidR="009506A4" w:rsidRPr="00B74110" w:rsidRDefault="009506A4" w:rsidP="00B74110">
            <w:pPr>
              <w:rPr>
                <w:rFonts w:cs="Arial"/>
                <w:sz w:val="24"/>
              </w:rPr>
            </w:pPr>
          </w:p>
        </w:tc>
        <w:tc>
          <w:tcPr>
            <w:tcW w:w="839" w:type="dxa"/>
            <w:gridSpan w:val="2"/>
            <w:vAlign w:val="bottom"/>
          </w:tcPr>
          <w:p w14:paraId="395DDA8D" w14:textId="77777777" w:rsidR="009506A4" w:rsidRPr="00B74110" w:rsidRDefault="009506A4" w:rsidP="00CC0C4F">
            <w:pPr>
              <w:jc w:val="center"/>
              <w:rPr>
                <w:rFonts w:cs="Arial"/>
                <w:sz w:val="24"/>
              </w:rPr>
            </w:pPr>
            <w:r w:rsidRPr="00B74110">
              <w:rPr>
                <w:rFonts w:cs="Arial"/>
                <w:sz w:val="24"/>
              </w:rPr>
              <w:t>CY</w:t>
            </w:r>
          </w:p>
        </w:tc>
        <w:tc>
          <w:tcPr>
            <w:tcW w:w="922" w:type="dxa"/>
            <w:gridSpan w:val="2"/>
            <w:vAlign w:val="bottom"/>
          </w:tcPr>
          <w:p w14:paraId="60961B3A" w14:textId="77777777" w:rsidR="009506A4" w:rsidRPr="00B74110" w:rsidRDefault="009506A4" w:rsidP="00B74110">
            <w:pPr>
              <w:rPr>
                <w:rFonts w:cs="Arial"/>
                <w:sz w:val="24"/>
              </w:rPr>
            </w:pPr>
          </w:p>
        </w:tc>
        <w:tc>
          <w:tcPr>
            <w:tcW w:w="1352" w:type="dxa"/>
            <w:vAlign w:val="bottom"/>
          </w:tcPr>
          <w:p w14:paraId="799F6F43" w14:textId="77777777" w:rsidR="009506A4" w:rsidRPr="00B74110" w:rsidRDefault="009506A4" w:rsidP="00B74110">
            <w:pPr>
              <w:rPr>
                <w:rFonts w:cs="Arial"/>
                <w:sz w:val="24"/>
              </w:rPr>
            </w:pPr>
          </w:p>
        </w:tc>
      </w:tr>
      <w:tr w:rsidR="009506A4" w:rsidRPr="00B74110" w14:paraId="375000AA" w14:textId="77777777" w:rsidTr="00DB0887">
        <w:trPr>
          <w:gridAfter w:val="1"/>
          <w:wAfter w:w="107" w:type="dxa"/>
          <w:cantSplit/>
          <w:trHeight w:val="504"/>
          <w:jc w:val="center"/>
        </w:trPr>
        <w:tc>
          <w:tcPr>
            <w:tcW w:w="775" w:type="dxa"/>
            <w:gridSpan w:val="2"/>
            <w:vAlign w:val="bottom"/>
          </w:tcPr>
          <w:p w14:paraId="0CEC83E4" w14:textId="77777777" w:rsidR="009506A4" w:rsidRPr="00B74110" w:rsidRDefault="009506A4" w:rsidP="00B74110">
            <w:pPr>
              <w:jc w:val="center"/>
              <w:rPr>
                <w:rFonts w:cs="Arial"/>
                <w:sz w:val="24"/>
              </w:rPr>
            </w:pPr>
            <w:r w:rsidRPr="00B74110">
              <w:rPr>
                <w:rFonts w:cs="Arial"/>
                <w:sz w:val="24"/>
              </w:rPr>
              <w:t>6.</w:t>
            </w:r>
          </w:p>
        </w:tc>
        <w:tc>
          <w:tcPr>
            <w:tcW w:w="5093" w:type="dxa"/>
            <w:gridSpan w:val="2"/>
            <w:vAlign w:val="bottom"/>
          </w:tcPr>
          <w:p w14:paraId="688C69C3" w14:textId="77777777" w:rsidR="009506A4" w:rsidRPr="00B74110" w:rsidRDefault="009506A4" w:rsidP="00B74110">
            <w:pPr>
              <w:rPr>
                <w:rFonts w:cs="Arial"/>
                <w:sz w:val="24"/>
              </w:rPr>
            </w:pPr>
            <w:r w:rsidRPr="00B74110">
              <w:rPr>
                <w:rFonts w:cs="Arial"/>
                <w:sz w:val="24"/>
              </w:rPr>
              <w:t>Furnish and Install ______ Inch Valves</w:t>
            </w:r>
          </w:p>
        </w:tc>
        <w:tc>
          <w:tcPr>
            <w:tcW w:w="1080" w:type="dxa"/>
            <w:gridSpan w:val="2"/>
            <w:vAlign w:val="bottom"/>
          </w:tcPr>
          <w:p w14:paraId="6DC256EC" w14:textId="77777777" w:rsidR="009506A4" w:rsidRPr="00B74110" w:rsidRDefault="009506A4" w:rsidP="00B74110">
            <w:pPr>
              <w:rPr>
                <w:rFonts w:cs="Arial"/>
                <w:sz w:val="24"/>
              </w:rPr>
            </w:pPr>
          </w:p>
        </w:tc>
        <w:tc>
          <w:tcPr>
            <w:tcW w:w="839" w:type="dxa"/>
            <w:gridSpan w:val="2"/>
            <w:vAlign w:val="bottom"/>
          </w:tcPr>
          <w:p w14:paraId="538D89F4" w14:textId="77777777" w:rsidR="009506A4" w:rsidRPr="00B74110" w:rsidRDefault="009506A4" w:rsidP="00CC0C4F">
            <w:pPr>
              <w:jc w:val="center"/>
              <w:rPr>
                <w:rFonts w:cs="Arial"/>
                <w:sz w:val="24"/>
              </w:rPr>
            </w:pPr>
            <w:r w:rsidRPr="00B74110">
              <w:rPr>
                <w:rFonts w:cs="Arial"/>
                <w:sz w:val="24"/>
              </w:rPr>
              <w:t>Each</w:t>
            </w:r>
          </w:p>
        </w:tc>
        <w:tc>
          <w:tcPr>
            <w:tcW w:w="922" w:type="dxa"/>
            <w:gridSpan w:val="2"/>
            <w:vAlign w:val="bottom"/>
          </w:tcPr>
          <w:p w14:paraId="77F236F8" w14:textId="77777777" w:rsidR="009506A4" w:rsidRPr="00B74110" w:rsidRDefault="009506A4" w:rsidP="00B74110">
            <w:pPr>
              <w:rPr>
                <w:rFonts w:cs="Arial"/>
                <w:sz w:val="24"/>
              </w:rPr>
            </w:pPr>
          </w:p>
        </w:tc>
        <w:tc>
          <w:tcPr>
            <w:tcW w:w="1352" w:type="dxa"/>
            <w:vAlign w:val="bottom"/>
          </w:tcPr>
          <w:p w14:paraId="2233C66D" w14:textId="77777777" w:rsidR="009506A4" w:rsidRPr="00B74110" w:rsidRDefault="009506A4" w:rsidP="00B74110">
            <w:pPr>
              <w:rPr>
                <w:rFonts w:cs="Arial"/>
                <w:sz w:val="24"/>
              </w:rPr>
            </w:pPr>
          </w:p>
        </w:tc>
      </w:tr>
      <w:tr w:rsidR="009506A4" w:rsidRPr="00B74110" w14:paraId="325E9181" w14:textId="77777777" w:rsidTr="00DB0887">
        <w:trPr>
          <w:gridAfter w:val="1"/>
          <w:wAfter w:w="107" w:type="dxa"/>
          <w:cantSplit/>
          <w:trHeight w:val="504"/>
          <w:jc w:val="center"/>
        </w:trPr>
        <w:tc>
          <w:tcPr>
            <w:tcW w:w="775" w:type="dxa"/>
            <w:gridSpan w:val="2"/>
            <w:vAlign w:val="bottom"/>
          </w:tcPr>
          <w:p w14:paraId="6D67E946" w14:textId="77777777" w:rsidR="009506A4" w:rsidRPr="00B74110" w:rsidRDefault="009506A4" w:rsidP="00B74110">
            <w:pPr>
              <w:jc w:val="center"/>
              <w:rPr>
                <w:rFonts w:cs="Arial"/>
                <w:sz w:val="24"/>
              </w:rPr>
            </w:pPr>
            <w:r w:rsidRPr="00B74110">
              <w:rPr>
                <w:rFonts w:cs="Arial"/>
                <w:sz w:val="24"/>
              </w:rPr>
              <w:t>7.</w:t>
            </w:r>
          </w:p>
        </w:tc>
        <w:tc>
          <w:tcPr>
            <w:tcW w:w="5093" w:type="dxa"/>
            <w:gridSpan w:val="2"/>
            <w:vAlign w:val="bottom"/>
          </w:tcPr>
          <w:p w14:paraId="466D1E36" w14:textId="77777777" w:rsidR="009506A4" w:rsidRPr="00B74110" w:rsidRDefault="009506A4" w:rsidP="00B74110">
            <w:pPr>
              <w:rPr>
                <w:rFonts w:cs="Arial"/>
                <w:sz w:val="24"/>
              </w:rPr>
            </w:pPr>
            <w:r w:rsidRPr="00B74110">
              <w:rPr>
                <w:rFonts w:cs="Arial"/>
                <w:sz w:val="24"/>
              </w:rPr>
              <w:t>Furnish and Install ______ Inch Valves</w:t>
            </w:r>
          </w:p>
        </w:tc>
        <w:tc>
          <w:tcPr>
            <w:tcW w:w="1080" w:type="dxa"/>
            <w:gridSpan w:val="2"/>
            <w:vAlign w:val="bottom"/>
          </w:tcPr>
          <w:p w14:paraId="632CDA27" w14:textId="77777777" w:rsidR="009506A4" w:rsidRPr="00B74110" w:rsidRDefault="009506A4" w:rsidP="00B74110">
            <w:pPr>
              <w:rPr>
                <w:rFonts w:cs="Arial"/>
                <w:sz w:val="24"/>
              </w:rPr>
            </w:pPr>
          </w:p>
        </w:tc>
        <w:tc>
          <w:tcPr>
            <w:tcW w:w="839" w:type="dxa"/>
            <w:gridSpan w:val="2"/>
            <w:vAlign w:val="bottom"/>
          </w:tcPr>
          <w:p w14:paraId="4AB9F085" w14:textId="77777777" w:rsidR="009506A4" w:rsidRPr="00B74110" w:rsidRDefault="009506A4" w:rsidP="00CC0C4F">
            <w:pPr>
              <w:jc w:val="center"/>
              <w:rPr>
                <w:rFonts w:cs="Arial"/>
                <w:sz w:val="24"/>
              </w:rPr>
            </w:pPr>
            <w:r w:rsidRPr="00B74110">
              <w:rPr>
                <w:rFonts w:cs="Arial"/>
                <w:sz w:val="24"/>
              </w:rPr>
              <w:t>Each</w:t>
            </w:r>
          </w:p>
        </w:tc>
        <w:tc>
          <w:tcPr>
            <w:tcW w:w="922" w:type="dxa"/>
            <w:gridSpan w:val="2"/>
            <w:vAlign w:val="bottom"/>
          </w:tcPr>
          <w:p w14:paraId="5A4CFCCD" w14:textId="77777777" w:rsidR="009506A4" w:rsidRPr="00B74110" w:rsidRDefault="009506A4" w:rsidP="00B74110">
            <w:pPr>
              <w:rPr>
                <w:rFonts w:cs="Arial"/>
                <w:sz w:val="24"/>
              </w:rPr>
            </w:pPr>
          </w:p>
        </w:tc>
        <w:tc>
          <w:tcPr>
            <w:tcW w:w="1352" w:type="dxa"/>
            <w:vAlign w:val="bottom"/>
          </w:tcPr>
          <w:p w14:paraId="568B202F" w14:textId="77777777" w:rsidR="009506A4" w:rsidRPr="00B74110" w:rsidRDefault="009506A4" w:rsidP="00B74110">
            <w:pPr>
              <w:rPr>
                <w:rFonts w:cs="Arial"/>
                <w:sz w:val="24"/>
              </w:rPr>
            </w:pPr>
          </w:p>
        </w:tc>
      </w:tr>
      <w:tr w:rsidR="009506A4" w:rsidRPr="00B74110" w14:paraId="06A51B91" w14:textId="77777777" w:rsidTr="00DB0887">
        <w:trPr>
          <w:gridAfter w:val="1"/>
          <w:wAfter w:w="107" w:type="dxa"/>
          <w:cantSplit/>
          <w:trHeight w:val="504"/>
          <w:jc w:val="center"/>
        </w:trPr>
        <w:tc>
          <w:tcPr>
            <w:tcW w:w="775" w:type="dxa"/>
            <w:gridSpan w:val="2"/>
            <w:vAlign w:val="bottom"/>
          </w:tcPr>
          <w:p w14:paraId="2C58DC88" w14:textId="77777777" w:rsidR="009506A4" w:rsidRPr="00B74110" w:rsidRDefault="009506A4" w:rsidP="00B74110">
            <w:pPr>
              <w:jc w:val="center"/>
              <w:rPr>
                <w:rFonts w:cs="Arial"/>
                <w:sz w:val="24"/>
              </w:rPr>
            </w:pPr>
            <w:r w:rsidRPr="00B74110">
              <w:rPr>
                <w:rFonts w:cs="Arial"/>
                <w:sz w:val="24"/>
              </w:rPr>
              <w:t>8.</w:t>
            </w:r>
          </w:p>
        </w:tc>
        <w:tc>
          <w:tcPr>
            <w:tcW w:w="5093" w:type="dxa"/>
            <w:gridSpan w:val="2"/>
            <w:vAlign w:val="bottom"/>
          </w:tcPr>
          <w:p w14:paraId="68111AF4" w14:textId="77777777" w:rsidR="009506A4" w:rsidRPr="00B74110" w:rsidRDefault="009506A4" w:rsidP="00B74110">
            <w:pPr>
              <w:rPr>
                <w:rFonts w:cs="Arial"/>
                <w:sz w:val="24"/>
              </w:rPr>
            </w:pPr>
            <w:r w:rsidRPr="00B74110">
              <w:rPr>
                <w:rFonts w:cs="Arial"/>
                <w:sz w:val="24"/>
              </w:rPr>
              <w:t>Furnish and Install ______ Inch Valves</w:t>
            </w:r>
          </w:p>
        </w:tc>
        <w:tc>
          <w:tcPr>
            <w:tcW w:w="1080" w:type="dxa"/>
            <w:gridSpan w:val="2"/>
            <w:vAlign w:val="bottom"/>
          </w:tcPr>
          <w:p w14:paraId="734402C4" w14:textId="77777777" w:rsidR="009506A4" w:rsidRPr="00B74110" w:rsidRDefault="009506A4" w:rsidP="00B74110">
            <w:pPr>
              <w:rPr>
                <w:rFonts w:cs="Arial"/>
                <w:sz w:val="24"/>
              </w:rPr>
            </w:pPr>
          </w:p>
        </w:tc>
        <w:tc>
          <w:tcPr>
            <w:tcW w:w="839" w:type="dxa"/>
            <w:gridSpan w:val="2"/>
            <w:vAlign w:val="bottom"/>
          </w:tcPr>
          <w:p w14:paraId="132B0A46" w14:textId="77777777" w:rsidR="009506A4" w:rsidRPr="00B74110" w:rsidRDefault="009506A4" w:rsidP="00CC0C4F">
            <w:pPr>
              <w:jc w:val="center"/>
              <w:rPr>
                <w:rFonts w:cs="Arial"/>
                <w:sz w:val="24"/>
              </w:rPr>
            </w:pPr>
            <w:r w:rsidRPr="00B74110">
              <w:rPr>
                <w:rFonts w:cs="Arial"/>
                <w:sz w:val="24"/>
              </w:rPr>
              <w:t>Each</w:t>
            </w:r>
          </w:p>
        </w:tc>
        <w:tc>
          <w:tcPr>
            <w:tcW w:w="922" w:type="dxa"/>
            <w:gridSpan w:val="2"/>
            <w:vAlign w:val="bottom"/>
          </w:tcPr>
          <w:p w14:paraId="7535D6A6" w14:textId="77777777" w:rsidR="009506A4" w:rsidRPr="00B74110" w:rsidRDefault="009506A4" w:rsidP="00B74110">
            <w:pPr>
              <w:rPr>
                <w:rFonts w:cs="Arial"/>
                <w:sz w:val="24"/>
              </w:rPr>
            </w:pPr>
          </w:p>
        </w:tc>
        <w:tc>
          <w:tcPr>
            <w:tcW w:w="1352" w:type="dxa"/>
            <w:vAlign w:val="bottom"/>
          </w:tcPr>
          <w:p w14:paraId="2D78997D" w14:textId="77777777" w:rsidR="009506A4" w:rsidRPr="00B74110" w:rsidRDefault="009506A4" w:rsidP="00B74110">
            <w:pPr>
              <w:rPr>
                <w:rFonts w:cs="Arial"/>
                <w:sz w:val="24"/>
              </w:rPr>
            </w:pPr>
          </w:p>
        </w:tc>
      </w:tr>
      <w:tr w:rsidR="009506A4" w:rsidRPr="00B74110" w14:paraId="6D6172E3" w14:textId="77777777" w:rsidTr="00DB0887">
        <w:trPr>
          <w:gridAfter w:val="1"/>
          <w:wAfter w:w="107" w:type="dxa"/>
          <w:cantSplit/>
          <w:trHeight w:val="504"/>
          <w:jc w:val="center"/>
        </w:trPr>
        <w:tc>
          <w:tcPr>
            <w:tcW w:w="775" w:type="dxa"/>
            <w:gridSpan w:val="2"/>
            <w:vAlign w:val="bottom"/>
          </w:tcPr>
          <w:p w14:paraId="40B0664D" w14:textId="77777777" w:rsidR="009506A4" w:rsidRPr="00B74110" w:rsidRDefault="009506A4" w:rsidP="00B74110">
            <w:pPr>
              <w:jc w:val="center"/>
              <w:rPr>
                <w:rFonts w:cs="Arial"/>
                <w:sz w:val="24"/>
              </w:rPr>
            </w:pPr>
            <w:r w:rsidRPr="00B74110">
              <w:rPr>
                <w:rFonts w:cs="Arial"/>
                <w:sz w:val="24"/>
              </w:rPr>
              <w:t>9.</w:t>
            </w:r>
          </w:p>
        </w:tc>
        <w:tc>
          <w:tcPr>
            <w:tcW w:w="5093" w:type="dxa"/>
            <w:gridSpan w:val="2"/>
            <w:vAlign w:val="bottom"/>
          </w:tcPr>
          <w:p w14:paraId="4A5168BF" w14:textId="77777777" w:rsidR="009506A4" w:rsidRPr="00B74110" w:rsidRDefault="009506A4" w:rsidP="00B74110">
            <w:pPr>
              <w:rPr>
                <w:rFonts w:cs="Arial"/>
                <w:sz w:val="24"/>
              </w:rPr>
            </w:pPr>
            <w:r w:rsidRPr="00B74110">
              <w:rPr>
                <w:rFonts w:cs="Arial"/>
                <w:sz w:val="24"/>
              </w:rPr>
              <w:t>Furnish and Place Concrete Blocking</w:t>
            </w:r>
          </w:p>
        </w:tc>
        <w:tc>
          <w:tcPr>
            <w:tcW w:w="1080" w:type="dxa"/>
            <w:gridSpan w:val="2"/>
            <w:vAlign w:val="bottom"/>
          </w:tcPr>
          <w:p w14:paraId="302C39E2" w14:textId="77777777" w:rsidR="009506A4" w:rsidRPr="00B74110" w:rsidRDefault="009506A4" w:rsidP="00B74110">
            <w:pPr>
              <w:rPr>
                <w:rFonts w:cs="Arial"/>
                <w:sz w:val="24"/>
              </w:rPr>
            </w:pPr>
          </w:p>
        </w:tc>
        <w:tc>
          <w:tcPr>
            <w:tcW w:w="839" w:type="dxa"/>
            <w:gridSpan w:val="2"/>
            <w:vAlign w:val="bottom"/>
          </w:tcPr>
          <w:p w14:paraId="2BB56C6B" w14:textId="77777777" w:rsidR="009506A4" w:rsidRPr="00B74110" w:rsidRDefault="009506A4" w:rsidP="00CC0C4F">
            <w:pPr>
              <w:jc w:val="center"/>
              <w:rPr>
                <w:rFonts w:cs="Arial"/>
                <w:sz w:val="24"/>
              </w:rPr>
            </w:pPr>
            <w:r w:rsidRPr="00B74110">
              <w:rPr>
                <w:rFonts w:cs="Arial"/>
                <w:sz w:val="24"/>
              </w:rPr>
              <w:t>CY</w:t>
            </w:r>
          </w:p>
        </w:tc>
        <w:tc>
          <w:tcPr>
            <w:tcW w:w="922" w:type="dxa"/>
            <w:gridSpan w:val="2"/>
            <w:vAlign w:val="bottom"/>
          </w:tcPr>
          <w:p w14:paraId="6A0D0C20" w14:textId="77777777" w:rsidR="009506A4" w:rsidRPr="00B74110" w:rsidRDefault="009506A4" w:rsidP="00B74110">
            <w:pPr>
              <w:rPr>
                <w:rFonts w:cs="Arial"/>
                <w:sz w:val="24"/>
              </w:rPr>
            </w:pPr>
          </w:p>
        </w:tc>
        <w:tc>
          <w:tcPr>
            <w:tcW w:w="1352" w:type="dxa"/>
            <w:vAlign w:val="bottom"/>
          </w:tcPr>
          <w:p w14:paraId="11971DDD" w14:textId="77777777" w:rsidR="009506A4" w:rsidRPr="00B74110" w:rsidRDefault="009506A4" w:rsidP="00B74110">
            <w:pPr>
              <w:rPr>
                <w:rFonts w:cs="Arial"/>
                <w:sz w:val="24"/>
              </w:rPr>
            </w:pPr>
          </w:p>
        </w:tc>
      </w:tr>
      <w:tr w:rsidR="009506A4" w:rsidRPr="00B74110" w14:paraId="74DF841F" w14:textId="77777777" w:rsidTr="00DB0887">
        <w:trPr>
          <w:gridAfter w:val="1"/>
          <w:wAfter w:w="107" w:type="dxa"/>
          <w:cantSplit/>
          <w:trHeight w:val="504"/>
          <w:jc w:val="center"/>
        </w:trPr>
        <w:tc>
          <w:tcPr>
            <w:tcW w:w="775" w:type="dxa"/>
            <w:gridSpan w:val="2"/>
            <w:vAlign w:val="bottom"/>
          </w:tcPr>
          <w:p w14:paraId="2C7D6BF7" w14:textId="77777777" w:rsidR="009506A4" w:rsidRPr="00B74110" w:rsidRDefault="009506A4" w:rsidP="00B74110">
            <w:pPr>
              <w:jc w:val="center"/>
              <w:rPr>
                <w:rFonts w:cs="Arial"/>
                <w:sz w:val="24"/>
              </w:rPr>
            </w:pPr>
            <w:r w:rsidRPr="00B74110">
              <w:rPr>
                <w:rFonts w:cs="Arial"/>
                <w:sz w:val="24"/>
              </w:rPr>
              <w:t>10.</w:t>
            </w:r>
          </w:p>
        </w:tc>
        <w:tc>
          <w:tcPr>
            <w:tcW w:w="5093" w:type="dxa"/>
            <w:gridSpan w:val="2"/>
            <w:vAlign w:val="bottom"/>
          </w:tcPr>
          <w:p w14:paraId="62A39EF9" w14:textId="77777777" w:rsidR="009506A4" w:rsidRPr="00B74110" w:rsidRDefault="009506A4" w:rsidP="00B74110">
            <w:pPr>
              <w:rPr>
                <w:rFonts w:cs="Arial"/>
                <w:sz w:val="24"/>
              </w:rPr>
            </w:pPr>
            <w:r w:rsidRPr="00B74110">
              <w:rPr>
                <w:rFonts w:cs="Arial"/>
                <w:sz w:val="24"/>
              </w:rPr>
              <w:t>Furnish and Install Water Main Fittings</w:t>
            </w:r>
          </w:p>
        </w:tc>
        <w:tc>
          <w:tcPr>
            <w:tcW w:w="1080" w:type="dxa"/>
            <w:gridSpan w:val="2"/>
            <w:vAlign w:val="bottom"/>
          </w:tcPr>
          <w:p w14:paraId="3A1691CC" w14:textId="77777777" w:rsidR="009506A4" w:rsidRPr="00B74110" w:rsidRDefault="009506A4" w:rsidP="00B74110">
            <w:pPr>
              <w:rPr>
                <w:rFonts w:cs="Arial"/>
                <w:sz w:val="24"/>
              </w:rPr>
            </w:pPr>
          </w:p>
        </w:tc>
        <w:tc>
          <w:tcPr>
            <w:tcW w:w="839" w:type="dxa"/>
            <w:gridSpan w:val="2"/>
            <w:vAlign w:val="bottom"/>
          </w:tcPr>
          <w:p w14:paraId="0EE402B3" w14:textId="77777777" w:rsidR="009506A4" w:rsidRPr="00B74110" w:rsidRDefault="009506A4" w:rsidP="00CC0C4F">
            <w:pPr>
              <w:jc w:val="center"/>
              <w:rPr>
                <w:rFonts w:cs="Arial"/>
                <w:sz w:val="24"/>
              </w:rPr>
            </w:pPr>
            <w:r w:rsidRPr="00B74110">
              <w:rPr>
                <w:rFonts w:cs="Arial"/>
                <w:sz w:val="24"/>
              </w:rPr>
              <w:t>Lbs</w:t>
            </w:r>
          </w:p>
        </w:tc>
        <w:tc>
          <w:tcPr>
            <w:tcW w:w="922" w:type="dxa"/>
            <w:gridSpan w:val="2"/>
            <w:vAlign w:val="bottom"/>
          </w:tcPr>
          <w:p w14:paraId="5C483A5C" w14:textId="77777777" w:rsidR="009506A4" w:rsidRPr="00B74110" w:rsidRDefault="009506A4" w:rsidP="00B74110">
            <w:pPr>
              <w:rPr>
                <w:rFonts w:cs="Arial"/>
                <w:sz w:val="24"/>
              </w:rPr>
            </w:pPr>
          </w:p>
        </w:tc>
        <w:tc>
          <w:tcPr>
            <w:tcW w:w="1352" w:type="dxa"/>
            <w:vAlign w:val="bottom"/>
          </w:tcPr>
          <w:p w14:paraId="59F3B123" w14:textId="77777777" w:rsidR="009506A4" w:rsidRPr="00B74110" w:rsidRDefault="009506A4" w:rsidP="00B74110">
            <w:pPr>
              <w:rPr>
                <w:rFonts w:cs="Arial"/>
                <w:sz w:val="24"/>
              </w:rPr>
            </w:pPr>
          </w:p>
        </w:tc>
      </w:tr>
      <w:tr w:rsidR="009506A4" w:rsidRPr="00B74110" w14:paraId="1762727F" w14:textId="77777777" w:rsidTr="00DB0887">
        <w:trPr>
          <w:gridAfter w:val="1"/>
          <w:wAfter w:w="107" w:type="dxa"/>
          <w:cantSplit/>
          <w:trHeight w:val="504"/>
          <w:jc w:val="center"/>
        </w:trPr>
        <w:tc>
          <w:tcPr>
            <w:tcW w:w="775" w:type="dxa"/>
            <w:gridSpan w:val="2"/>
            <w:vAlign w:val="bottom"/>
          </w:tcPr>
          <w:p w14:paraId="3DDC957E" w14:textId="77777777" w:rsidR="009506A4" w:rsidRPr="00B74110" w:rsidRDefault="009506A4" w:rsidP="00B74110">
            <w:pPr>
              <w:jc w:val="center"/>
              <w:rPr>
                <w:rFonts w:cs="Arial"/>
                <w:sz w:val="24"/>
              </w:rPr>
            </w:pPr>
            <w:r w:rsidRPr="00B74110">
              <w:rPr>
                <w:rFonts w:cs="Arial"/>
                <w:sz w:val="24"/>
              </w:rPr>
              <w:t>11.</w:t>
            </w:r>
          </w:p>
        </w:tc>
        <w:tc>
          <w:tcPr>
            <w:tcW w:w="5093" w:type="dxa"/>
            <w:gridSpan w:val="2"/>
            <w:vAlign w:val="bottom"/>
          </w:tcPr>
          <w:p w14:paraId="525FE2E8" w14:textId="77777777" w:rsidR="009506A4" w:rsidRPr="00B74110" w:rsidRDefault="009506A4" w:rsidP="00B74110">
            <w:pPr>
              <w:rPr>
                <w:rFonts w:cs="Arial"/>
                <w:sz w:val="24"/>
              </w:rPr>
            </w:pPr>
            <w:r w:rsidRPr="00B74110">
              <w:rPr>
                <w:rFonts w:cs="Arial"/>
                <w:sz w:val="24"/>
              </w:rPr>
              <w:t>Furnish and Install Fire Hydrants</w:t>
            </w:r>
          </w:p>
        </w:tc>
        <w:tc>
          <w:tcPr>
            <w:tcW w:w="1080" w:type="dxa"/>
            <w:gridSpan w:val="2"/>
            <w:vAlign w:val="bottom"/>
          </w:tcPr>
          <w:p w14:paraId="4390B9D8" w14:textId="77777777" w:rsidR="009506A4" w:rsidRPr="00B74110" w:rsidRDefault="009506A4" w:rsidP="00B74110">
            <w:pPr>
              <w:rPr>
                <w:rFonts w:cs="Arial"/>
                <w:sz w:val="24"/>
              </w:rPr>
            </w:pPr>
          </w:p>
        </w:tc>
        <w:tc>
          <w:tcPr>
            <w:tcW w:w="839" w:type="dxa"/>
            <w:gridSpan w:val="2"/>
            <w:vAlign w:val="bottom"/>
          </w:tcPr>
          <w:p w14:paraId="22366BF6" w14:textId="77777777" w:rsidR="009506A4" w:rsidRPr="00B74110" w:rsidRDefault="009506A4" w:rsidP="00CC0C4F">
            <w:pPr>
              <w:jc w:val="center"/>
              <w:rPr>
                <w:rFonts w:cs="Arial"/>
                <w:sz w:val="24"/>
              </w:rPr>
            </w:pPr>
            <w:r w:rsidRPr="00B74110">
              <w:rPr>
                <w:rFonts w:cs="Arial"/>
                <w:sz w:val="24"/>
              </w:rPr>
              <w:t>Each</w:t>
            </w:r>
          </w:p>
        </w:tc>
        <w:tc>
          <w:tcPr>
            <w:tcW w:w="922" w:type="dxa"/>
            <w:gridSpan w:val="2"/>
            <w:vAlign w:val="bottom"/>
          </w:tcPr>
          <w:p w14:paraId="1CD883B4" w14:textId="77777777" w:rsidR="009506A4" w:rsidRPr="00B74110" w:rsidRDefault="009506A4" w:rsidP="00B74110">
            <w:pPr>
              <w:rPr>
                <w:rFonts w:cs="Arial"/>
                <w:sz w:val="24"/>
              </w:rPr>
            </w:pPr>
          </w:p>
        </w:tc>
        <w:tc>
          <w:tcPr>
            <w:tcW w:w="1352" w:type="dxa"/>
            <w:vAlign w:val="bottom"/>
          </w:tcPr>
          <w:p w14:paraId="394140DF" w14:textId="77777777" w:rsidR="009506A4" w:rsidRPr="00B74110" w:rsidRDefault="009506A4" w:rsidP="00B74110">
            <w:pPr>
              <w:rPr>
                <w:rFonts w:cs="Arial"/>
                <w:sz w:val="24"/>
              </w:rPr>
            </w:pPr>
          </w:p>
        </w:tc>
      </w:tr>
      <w:tr w:rsidR="009506A4" w:rsidRPr="00B74110" w14:paraId="1D96EF98" w14:textId="77777777" w:rsidTr="00DB0887">
        <w:trPr>
          <w:gridAfter w:val="1"/>
          <w:wAfter w:w="107" w:type="dxa"/>
          <w:cantSplit/>
          <w:trHeight w:val="504"/>
          <w:jc w:val="center"/>
        </w:trPr>
        <w:tc>
          <w:tcPr>
            <w:tcW w:w="775" w:type="dxa"/>
            <w:gridSpan w:val="2"/>
            <w:vAlign w:val="bottom"/>
          </w:tcPr>
          <w:p w14:paraId="7640BEF2" w14:textId="77777777" w:rsidR="009506A4" w:rsidRPr="00B74110" w:rsidRDefault="009506A4" w:rsidP="00B74110">
            <w:pPr>
              <w:jc w:val="center"/>
              <w:rPr>
                <w:rFonts w:cs="Arial"/>
                <w:sz w:val="24"/>
              </w:rPr>
            </w:pPr>
            <w:r w:rsidRPr="00B74110">
              <w:rPr>
                <w:rFonts w:cs="Arial"/>
                <w:sz w:val="24"/>
              </w:rPr>
              <w:t>12.</w:t>
            </w:r>
          </w:p>
        </w:tc>
        <w:tc>
          <w:tcPr>
            <w:tcW w:w="5093" w:type="dxa"/>
            <w:gridSpan w:val="2"/>
            <w:vAlign w:val="bottom"/>
          </w:tcPr>
          <w:p w14:paraId="2CEA42DA" w14:textId="77777777" w:rsidR="009506A4" w:rsidRPr="00B74110" w:rsidRDefault="009506A4" w:rsidP="00B74110">
            <w:pPr>
              <w:rPr>
                <w:rFonts w:cs="Arial"/>
                <w:sz w:val="24"/>
              </w:rPr>
            </w:pPr>
            <w:r w:rsidRPr="00B74110">
              <w:rPr>
                <w:rFonts w:cs="Arial"/>
                <w:sz w:val="24"/>
              </w:rPr>
              <w:t>Connect to Existing Mains</w:t>
            </w:r>
          </w:p>
        </w:tc>
        <w:tc>
          <w:tcPr>
            <w:tcW w:w="1080" w:type="dxa"/>
            <w:gridSpan w:val="2"/>
            <w:vAlign w:val="bottom"/>
          </w:tcPr>
          <w:p w14:paraId="32135F44" w14:textId="77777777" w:rsidR="009506A4" w:rsidRPr="00B74110" w:rsidRDefault="009506A4" w:rsidP="00B74110">
            <w:pPr>
              <w:rPr>
                <w:rFonts w:cs="Arial"/>
                <w:sz w:val="24"/>
              </w:rPr>
            </w:pPr>
          </w:p>
        </w:tc>
        <w:tc>
          <w:tcPr>
            <w:tcW w:w="839" w:type="dxa"/>
            <w:gridSpan w:val="2"/>
            <w:vAlign w:val="bottom"/>
          </w:tcPr>
          <w:p w14:paraId="2C3A84C7" w14:textId="77777777" w:rsidR="009506A4" w:rsidRPr="00B74110" w:rsidRDefault="009506A4" w:rsidP="00CC0C4F">
            <w:pPr>
              <w:jc w:val="center"/>
              <w:rPr>
                <w:rFonts w:cs="Arial"/>
                <w:sz w:val="24"/>
              </w:rPr>
            </w:pPr>
            <w:r w:rsidRPr="00B74110">
              <w:rPr>
                <w:rFonts w:cs="Arial"/>
                <w:sz w:val="24"/>
              </w:rPr>
              <w:t>Each</w:t>
            </w:r>
          </w:p>
        </w:tc>
        <w:tc>
          <w:tcPr>
            <w:tcW w:w="922" w:type="dxa"/>
            <w:gridSpan w:val="2"/>
            <w:vAlign w:val="bottom"/>
          </w:tcPr>
          <w:p w14:paraId="5C048E4C" w14:textId="77777777" w:rsidR="009506A4" w:rsidRPr="00B74110" w:rsidRDefault="009506A4" w:rsidP="00B74110">
            <w:pPr>
              <w:rPr>
                <w:rFonts w:cs="Arial"/>
                <w:sz w:val="24"/>
              </w:rPr>
            </w:pPr>
          </w:p>
        </w:tc>
        <w:tc>
          <w:tcPr>
            <w:tcW w:w="1352" w:type="dxa"/>
            <w:vAlign w:val="bottom"/>
          </w:tcPr>
          <w:p w14:paraId="35D3E8CE" w14:textId="77777777" w:rsidR="009506A4" w:rsidRPr="00B74110" w:rsidRDefault="009506A4" w:rsidP="00B74110">
            <w:pPr>
              <w:rPr>
                <w:rFonts w:cs="Arial"/>
                <w:sz w:val="24"/>
              </w:rPr>
            </w:pPr>
          </w:p>
        </w:tc>
      </w:tr>
      <w:tr w:rsidR="009506A4" w:rsidRPr="00B74110" w14:paraId="52E48DEA" w14:textId="77777777" w:rsidTr="00DB0887">
        <w:trPr>
          <w:gridAfter w:val="1"/>
          <w:wAfter w:w="107" w:type="dxa"/>
          <w:cantSplit/>
          <w:trHeight w:val="504"/>
          <w:jc w:val="center"/>
        </w:trPr>
        <w:tc>
          <w:tcPr>
            <w:tcW w:w="775" w:type="dxa"/>
            <w:gridSpan w:val="2"/>
            <w:vAlign w:val="bottom"/>
          </w:tcPr>
          <w:p w14:paraId="6EFC7F51" w14:textId="77777777" w:rsidR="009506A4" w:rsidRPr="00B74110" w:rsidRDefault="009506A4" w:rsidP="00B74110">
            <w:pPr>
              <w:jc w:val="center"/>
              <w:rPr>
                <w:rFonts w:cs="Arial"/>
                <w:sz w:val="24"/>
              </w:rPr>
            </w:pPr>
            <w:r w:rsidRPr="00B74110">
              <w:rPr>
                <w:rFonts w:cs="Arial"/>
                <w:sz w:val="24"/>
              </w:rPr>
              <w:t>13.</w:t>
            </w:r>
          </w:p>
        </w:tc>
        <w:tc>
          <w:tcPr>
            <w:tcW w:w="5093" w:type="dxa"/>
            <w:gridSpan w:val="2"/>
            <w:vAlign w:val="bottom"/>
          </w:tcPr>
          <w:p w14:paraId="67AD44C1" w14:textId="77777777" w:rsidR="009506A4" w:rsidRPr="00B74110" w:rsidRDefault="009506A4" w:rsidP="00B74110">
            <w:pPr>
              <w:rPr>
                <w:rFonts w:cs="Arial"/>
                <w:sz w:val="24"/>
              </w:rPr>
            </w:pPr>
            <w:r w:rsidRPr="00B74110">
              <w:rPr>
                <w:rFonts w:cs="Arial"/>
                <w:sz w:val="24"/>
              </w:rPr>
              <w:t>Sterilize, Flush and Test Mains</w:t>
            </w:r>
          </w:p>
        </w:tc>
        <w:tc>
          <w:tcPr>
            <w:tcW w:w="1080" w:type="dxa"/>
            <w:gridSpan w:val="2"/>
            <w:vAlign w:val="bottom"/>
          </w:tcPr>
          <w:p w14:paraId="7D33838A" w14:textId="77777777" w:rsidR="009506A4" w:rsidRPr="00B74110" w:rsidRDefault="009506A4" w:rsidP="00B74110">
            <w:pPr>
              <w:rPr>
                <w:rFonts w:cs="Arial"/>
                <w:sz w:val="24"/>
              </w:rPr>
            </w:pPr>
          </w:p>
        </w:tc>
        <w:tc>
          <w:tcPr>
            <w:tcW w:w="839" w:type="dxa"/>
            <w:gridSpan w:val="2"/>
            <w:vAlign w:val="bottom"/>
          </w:tcPr>
          <w:p w14:paraId="3C4A46C2" w14:textId="77777777" w:rsidR="009506A4" w:rsidRPr="00B74110" w:rsidRDefault="009506A4" w:rsidP="00CC0C4F">
            <w:pPr>
              <w:jc w:val="center"/>
              <w:rPr>
                <w:rFonts w:cs="Arial"/>
                <w:sz w:val="24"/>
              </w:rPr>
            </w:pPr>
            <w:r w:rsidRPr="00B74110">
              <w:rPr>
                <w:rFonts w:cs="Arial"/>
                <w:sz w:val="24"/>
              </w:rPr>
              <w:t>LS</w:t>
            </w:r>
          </w:p>
        </w:tc>
        <w:tc>
          <w:tcPr>
            <w:tcW w:w="922" w:type="dxa"/>
            <w:gridSpan w:val="2"/>
            <w:vAlign w:val="bottom"/>
          </w:tcPr>
          <w:p w14:paraId="0889639C" w14:textId="77777777" w:rsidR="009506A4" w:rsidRPr="00B74110" w:rsidRDefault="009506A4" w:rsidP="00B74110">
            <w:pPr>
              <w:rPr>
                <w:rFonts w:cs="Arial"/>
                <w:sz w:val="24"/>
              </w:rPr>
            </w:pPr>
          </w:p>
        </w:tc>
        <w:tc>
          <w:tcPr>
            <w:tcW w:w="1352" w:type="dxa"/>
            <w:vAlign w:val="bottom"/>
          </w:tcPr>
          <w:p w14:paraId="19BF1710" w14:textId="77777777" w:rsidR="009506A4" w:rsidRPr="00B74110" w:rsidRDefault="009506A4" w:rsidP="00B74110">
            <w:pPr>
              <w:rPr>
                <w:rFonts w:cs="Arial"/>
                <w:sz w:val="24"/>
              </w:rPr>
            </w:pPr>
          </w:p>
        </w:tc>
      </w:tr>
      <w:tr w:rsidR="009506A4" w:rsidRPr="00B74110" w14:paraId="078E9F0A" w14:textId="77777777" w:rsidTr="00DB0887">
        <w:trPr>
          <w:gridAfter w:val="1"/>
          <w:wAfter w:w="107" w:type="dxa"/>
          <w:cantSplit/>
          <w:trHeight w:val="504"/>
          <w:jc w:val="center"/>
        </w:trPr>
        <w:tc>
          <w:tcPr>
            <w:tcW w:w="775" w:type="dxa"/>
            <w:gridSpan w:val="2"/>
            <w:vAlign w:val="bottom"/>
          </w:tcPr>
          <w:p w14:paraId="41AE35B1" w14:textId="77777777" w:rsidR="009506A4" w:rsidRPr="00B74110" w:rsidRDefault="009506A4" w:rsidP="00B74110">
            <w:pPr>
              <w:jc w:val="center"/>
              <w:rPr>
                <w:rFonts w:cs="Arial"/>
                <w:sz w:val="24"/>
              </w:rPr>
            </w:pPr>
            <w:r w:rsidRPr="00B74110">
              <w:rPr>
                <w:rFonts w:cs="Arial"/>
                <w:sz w:val="24"/>
              </w:rPr>
              <w:t>14.</w:t>
            </w:r>
          </w:p>
        </w:tc>
        <w:tc>
          <w:tcPr>
            <w:tcW w:w="5093" w:type="dxa"/>
            <w:gridSpan w:val="2"/>
            <w:vAlign w:val="bottom"/>
          </w:tcPr>
          <w:p w14:paraId="534EA170" w14:textId="77777777" w:rsidR="009506A4" w:rsidRPr="00B74110" w:rsidRDefault="009506A4" w:rsidP="00B74110">
            <w:pPr>
              <w:rPr>
                <w:rFonts w:cs="Arial"/>
                <w:sz w:val="24"/>
              </w:rPr>
            </w:pPr>
            <w:r w:rsidRPr="00B74110">
              <w:rPr>
                <w:rFonts w:cs="Arial"/>
                <w:sz w:val="24"/>
              </w:rPr>
              <w:t>Furnish and Place Asphaltic Concrete Paving</w:t>
            </w:r>
          </w:p>
        </w:tc>
        <w:tc>
          <w:tcPr>
            <w:tcW w:w="1080" w:type="dxa"/>
            <w:gridSpan w:val="2"/>
            <w:vAlign w:val="bottom"/>
          </w:tcPr>
          <w:p w14:paraId="0A94333C" w14:textId="77777777" w:rsidR="009506A4" w:rsidRPr="00B74110" w:rsidRDefault="009506A4" w:rsidP="00B74110">
            <w:pPr>
              <w:rPr>
                <w:rFonts w:cs="Arial"/>
                <w:sz w:val="24"/>
              </w:rPr>
            </w:pPr>
          </w:p>
        </w:tc>
        <w:tc>
          <w:tcPr>
            <w:tcW w:w="839" w:type="dxa"/>
            <w:gridSpan w:val="2"/>
            <w:vAlign w:val="bottom"/>
          </w:tcPr>
          <w:p w14:paraId="727E4DB3" w14:textId="77777777" w:rsidR="009506A4" w:rsidRPr="00B74110" w:rsidRDefault="009506A4" w:rsidP="00CC0C4F">
            <w:pPr>
              <w:jc w:val="center"/>
              <w:rPr>
                <w:rFonts w:cs="Arial"/>
                <w:sz w:val="24"/>
              </w:rPr>
            </w:pPr>
            <w:r w:rsidRPr="00B74110">
              <w:rPr>
                <w:rFonts w:cs="Arial"/>
                <w:sz w:val="24"/>
              </w:rPr>
              <w:t>SY</w:t>
            </w:r>
          </w:p>
        </w:tc>
        <w:tc>
          <w:tcPr>
            <w:tcW w:w="922" w:type="dxa"/>
            <w:gridSpan w:val="2"/>
            <w:vAlign w:val="bottom"/>
          </w:tcPr>
          <w:p w14:paraId="7277C21D" w14:textId="77777777" w:rsidR="009506A4" w:rsidRPr="00B74110" w:rsidRDefault="009506A4" w:rsidP="00B74110">
            <w:pPr>
              <w:rPr>
                <w:rFonts w:cs="Arial"/>
                <w:sz w:val="24"/>
              </w:rPr>
            </w:pPr>
          </w:p>
        </w:tc>
        <w:tc>
          <w:tcPr>
            <w:tcW w:w="1352" w:type="dxa"/>
            <w:vAlign w:val="bottom"/>
          </w:tcPr>
          <w:p w14:paraId="775EB690" w14:textId="77777777" w:rsidR="009506A4" w:rsidRPr="00B74110" w:rsidRDefault="009506A4" w:rsidP="00B74110">
            <w:pPr>
              <w:rPr>
                <w:rFonts w:cs="Arial"/>
                <w:sz w:val="24"/>
              </w:rPr>
            </w:pPr>
          </w:p>
        </w:tc>
      </w:tr>
      <w:tr w:rsidR="009506A4" w:rsidRPr="00B74110" w14:paraId="029E1174" w14:textId="77777777" w:rsidTr="00DB0887">
        <w:trPr>
          <w:gridAfter w:val="1"/>
          <w:wAfter w:w="107" w:type="dxa"/>
          <w:cantSplit/>
          <w:trHeight w:val="504"/>
          <w:jc w:val="center"/>
        </w:trPr>
        <w:tc>
          <w:tcPr>
            <w:tcW w:w="775" w:type="dxa"/>
            <w:gridSpan w:val="2"/>
            <w:vAlign w:val="bottom"/>
          </w:tcPr>
          <w:p w14:paraId="1C492A7A" w14:textId="77777777" w:rsidR="009506A4" w:rsidRPr="00B74110" w:rsidRDefault="009506A4" w:rsidP="00B74110">
            <w:pPr>
              <w:jc w:val="center"/>
              <w:rPr>
                <w:rFonts w:cs="Arial"/>
                <w:sz w:val="24"/>
              </w:rPr>
            </w:pPr>
            <w:r w:rsidRPr="00B74110">
              <w:rPr>
                <w:rFonts w:cs="Arial"/>
                <w:sz w:val="24"/>
              </w:rPr>
              <w:t>15.</w:t>
            </w:r>
          </w:p>
        </w:tc>
        <w:tc>
          <w:tcPr>
            <w:tcW w:w="5093" w:type="dxa"/>
            <w:gridSpan w:val="2"/>
            <w:vAlign w:val="bottom"/>
          </w:tcPr>
          <w:p w14:paraId="3DEF49EF" w14:textId="77777777" w:rsidR="009506A4" w:rsidRPr="00B74110" w:rsidRDefault="009506A4" w:rsidP="00B74110">
            <w:pPr>
              <w:rPr>
                <w:rFonts w:cs="Arial"/>
                <w:sz w:val="24"/>
              </w:rPr>
            </w:pPr>
            <w:r w:rsidRPr="00B74110">
              <w:rPr>
                <w:rFonts w:cs="Arial"/>
                <w:sz w:val="24"/>
              </w:rPr>
              <w:t>Furnish and Place 3/4" Minus Crushed Rock</w:t>
            </w:r>
          </w:p>
        </w:tc>
        <w:tc>
          <w:tcPr>
            <w:tcW w:w="1080" w:type="dxa"/>
            <w:gridSpan w:val="2"/>
            <w:vAlign w:val="bottom"/>
          </w:tcPr>
          <w:p w14:paraId="1FF437D5" w14:textId="77777777" w:rsidR="009506A4" w:rsidRPr="00B74110" w:rsidRDefault="009506A4" w:rsidP="00B74110">
            <w:pPr>
              <w:rPr>
                <w:rFonts w:cs="Arial"/>
                <w:sz w:val="24"/>
              </w:rPr>
            </w:pPr>
          </w:p>
        </w:tc>
        <w:tc>
          <w:tcPr>
            <w:tcW w:w="839" w:type="dxa"/>
            <w:gridSpan w:val="2"/>
            <w:vAlign w:val="bottom"/>
          </w:tcPr>
          <w:p w14:paraId="770EB055" w14:textId="77777777" w:rsidR="009506A4" w:rsidRPr="00B74110" w:rsidRDefault="009506A4" w:rsidP="00CC0C4F">
            <w:pPr>
              <w:jc w:val="center"/>
              <w:rPr>
                <w:rFonts w:cs="Arial"/>
                <w:sz w:val="24"/>
              </w:rPr>
            </w:pPr>
            <w:r w:rsidRPr="00B74110">
              <w:rPr>
                <w:rFonts w:cs="Arial"/>
                <w:sz w:val="24"/>
              </w:rPr>
              <w:t>Ton</w:t>
            </w:r>
          </w:p>
        </w:tc>
        <w:tc>
          <w:tcPr>
            <w:tcW w:w="922" w:type="dxa"/>
            <w:gridSpan w:val="2"/>
            <w:vAlign w:val="bottom"/>
          </w:tcPr>
          <w:p w14:paraId="098F9170" w14:textId="77777777" w:rsidR="009506A4" w:rsidRPr="00B74110" w:rsidRDefault="009506A4" w:rsidP="00B74110">
            <w:pPr>
              <w:rPr>
                <w:rFonts w:cs="Arial"/>
                <w:sz w:val="24"/>
              </w:rPr>
            </w:pPr>
          </w:p>
        </w:tc>
        <w:tc>
          <w:tcPr>
            <w:tcW w:w="1352" w:type="dxa"/>
            <w:vAlign w:val="bottom"/>
          </w:tcPr>
          <w:p w14:paraId="63CB202C" w14:textId="77777777" w:rsidR="009506A4" w:rsidRPr="00B74110" w:rsidRDefault="009506A4" w:rsidP="00B74110">
            <w:pPr>
              <w:rPr>
                <w:rFonts w:cs="Arial"/>
                <w:sz w:val="24"/>
              </w:rPr>
            </w:pPr>
          </w:p>
        </w:tc>
      </w:tr>
      <w:tr w:rsidR="009506A4" w:rsidRPr="00B74110" w14:paraId="1B1F4155" w14:textId="77777777" w:rsidTr="00DB0887">
        <w:trPr>
          <w:gridAfter w:val="1"/>
          <w:wAfter w:w="107" w:type="dxa"/>
          <w:cantSplit/>
          <w:trHeight w:val="504"/>
          <w:jc w:val="center"/>
        </w:trPr>
        <w:tc>
          <w:tcPr>
            <w:tcW w:w="775" w:type="dxa"/>
            <w:gridSpan w:val="2"/>
            <w:vAlign w:val="bottom"/>
          </w:tcPr>
          <w:p w14:paraId="3F21A849" w14:textId="77777777" w:rsidR="009506A4" w:rsidRPr="00B74110" w:rsidRDefault="009506A4" w:rsidP="00B74110">
            <w:pPr>
              <w:jc w:val="center"/>
              <w:rPr>
                <w:rFonts w:cs="Arial"/>
                <w:sz w:val="24"/>
              </w:rPr>
            </w:pPr>
            <w:r w:rsidRPr="00B74110">
              <w:rPr>
                <w:rFonts w:cs="Arial"/>
                <w:sz w:val="24"/>
              </w:rPr>
              <w:t>16.</w:t>
            </w:r>
          </w:p>
        </w:tc>
        <w:tc>
          <w:tcPr>
            <w:tcW w:w="5093" w:type="dxa"/>
            <w:gridSpan w:val="2"/>
            <w:vAlign w:val="bottom"/>
          </w:tcPr>
          <w:p w14:paraId="0941D0A4" w14:textId="77777777" w:rsidR="009506A4" w:rsidRPr="00B74110" w:rsidRDefault="009506A4" w:rsidP="00B74110">
            <w:pPr>
              <w:rPr>
                <w:rFonts w:cs="Arial"/>
                <w:sz w:val="24"/>
              </w:rPr>
            </w:pPr>
            <w:r w:rsidRPr="00B74110">
              <w:rPr>
                <w:rFonts w:cs="Arial"/>
                <w:sz w:val="24"/>
              </w:rPr>
              <w:t>Final Clean-up and Restoration</w:t>
            </w:r>
          </w:p>
        </w:tc>
        <w:tc>
          <w:tcPr>
            <w:tcW w:w="1080" w:type="dxa"/>
            <w:gridSpan w:val="2"/>
            <w:vAlign w:val="bottom"/>
          </w:tcPr>
          <w:p w14:paraId="3CEDC812" w14:textId="77777777" w:rsidR="009506A4" w:rsidRPr="00B74110" w:rsidRDefault="009506A4" w:rsidP="00B74110">
            <w:pPr>
              <w:rPr>
                <w:rFonts w:cs="Arial"/>
                <w:sz w:val="24"/>
              </w:rPr>
            </w:pPr>
          </w:p>
        </w:tc>
        <w:tc>
          <w:tcPr>
            <w:tcW w:w="839" w:type="dxa"/>
            <w:gridSpan w:val="2"/>
            <w:vAlign w:val="bottom"/>
          </w:tcPr>
          <w:p w14:paraId="09211FA0" w14:textId="77777777" w:rsidR="009506A4" w:rsidRPr="00B74110" w:rsidRDefault="009506A4" w:rsidP="00CC0C4F">
            <w:pPr>
              <w:jc w:val="center"/>
              <w:rPr>
                <w:rFonts w:cs="Arial"/>
                <w:sz w:val="24"/>
              </w:rPr>
            </w:pPr>
            <w:r w:rsidRPr="00B74110">
              <w:rPr>
                <w:rFonts w:cs="Arial"/>
                <w:sz w:val="24"/>
              </w:rPr>
              <w:t>LS</w:t>
            </w:r>
          </w:p>
        </w:tc>
        <w:tc>
          <w:tcPr>
            <w:tcW w:w="922" w:type="dxa"/>
            <w:gridSpan w:val="2"/>
            <w:vAlign w:val="bottom"/>
          </w:tcPr>
          <w:p w14:paraId="56C702BB" w14:textId="77777777" w:rsidR="009506A4" w:rsidRPr="00B74110" w:rsidRDefault="009506A4" w:rsidP="00B74110">
            <w:pPr>
              <w:rPr>
                <w:rFonts w:cs="Arial"/>
                <w:sz w:val="24"/>
              </w:rPr>
            </w:pPr>
          </w:p>
        </w:tc>
        <w:tc>
          <w:tcPr>
            <w:tcW w:w="1352" w:type="dxa"/>
            <w:vAlign w:val="bottom"/>
          </w:tcPr>
          <w:p w14:paraId="2BC0B652" w14:textId="77777777" w:rsidR="009506A4" w:rsidRPr="00B74110" w:rsidRDefault="009506A4" w:rsidP="00B74110">
            <w:pPr>
              <w:rPr>
                <w:rFonts w:cs="Arial"/>
                <w:sz w:val="24"/>
              </w:rPr>
            </w:pPr>
          </w:p>
        </w:tc>
      </w:tr>
      <w:tr w:rsidR="00DB0887" w:rsidRPr="00B74110" w14:paraId="75C37544" w14:textId="77777777" w:rsidTr="00DB0887">
        <w:trPr>
          <w:gridBefore w:val="1"/>
          <w:wBefore w:w="108" w:type="dxa"/>
          <w:cantSplit/>
          <w:trHeight w:val="504"/>
          <w:jc w:val="center"/>
        </w:trPr>
        <w:tc>
          <w:tcPr>
            <w:tcW w:w="775" w:type="dxa"/>
            <w:gridSpan w:val="2"/>
          </w:tcPr>
          <w:p w14:paraId="3AB700B5" w14:textId="77777777" w:rsidR="00DB0887" w:rsidRPr="00B74110" w:rsidRDefault="00DB0887" w:rsidP="007F0412">
            <w:pPr>
              <w:jc w:val="center"/>
              <w:rPr>
                <w:rFonts w:cs="Arial"/>
                <w:sz w:val="24"/>
              </w:rPr>
            </w:pPr>
          </w:p>
        </w:tc>
        <w:tc>
          <w:tcPr>
            <w:tcW w:w="5093" w:type="dxa"/>
            <w:gridSpan w:val="2"/>
          </w:tcPr>
          <w:p w14:paraId="19A2E72A" w14:textId="77777777" w:rsidR="00DB0887" w:rsidRPr="00B74110" w:rsidRDefault="00DB0887" w:rsidP="007F0412">
            <w:pPr>
              <w:rPr>
                <w:rFonts w:cs="Arial"/>
                <w:sz w:val="24"/>
              </w:rPr>
            </w:pPr>
          </w:p>
        </w:tc>
        <w:tc>
          <w:tcPr>
            <w:tcW w:w="1750" w:type="dxa"/>
            <w:gridSpan w:val="2"/>
            <w:vAlign w:val="bottom"/>
          </w:tcPr>
          <w:p w14:paraId="198B04B6" w14:textId="77777777" w:rsidR="00DB0887" w:rsidRPr="00B74110" w:rsidRDefault="00DB0887" w:rsidP="007F0412">
            <w:pPr>
              <w:jc w:val="right"/>
              <w:rPr>
                <w:rFonts w:cs="Arial"/>
                <w:sz w:val="24"/>
              </w:rPr>
            </w:pPr>
            <w:r>
              <w:rPr>
                <w:rFonts w:cs="Arial"/>
                <w:sz w:val="24"/>
              </w:rPr>
              <w:t>Subtotal</w:t>
            </w:r>
          </w:p>
        </w:tc>
        <w:tc>
          <w:tcPr>
            <w:tcW w:w="922" w:type="dxa"/>
            <w:gridSpan w:val="2"/>
            <w:tcBorders>
              <w:bottom w:val="single" w:sz="4" w:space="0" w:color="auto"/>
            </w:tcBorders>
            <w:vAlign w:val="bottom"/>
          </w:tcPr>
          <w:p w14:paraId="0540746A" w14:textId="77777777" w:rsidR="00DB0887" w:rsidRPr="00B74110" w:rsidRDefault="00DB0887" w:rsidP="007F0412">
            <w:pPr>
              <w:jc w:val="right"/>
              <w:rPr>
                <w:rFonts w:cs="Arial"/>
                <w:sz w:val="24"/>
              </w:rPr>
            </w:pPr>
            <w:r>
              <w:rPr>
                <w:rFonts w:cs="Arial"/>
                <w:sz w:val="24"/>
              </w:rPr>
              <w:t>$</w:t>
            </w:r>
          </w:p>
        </w:tc>
        <w:tc>
          <w:tcPr>
            <w:tcW w:w="1520" w:type="dxa"/>
            <w:gridSpan w:val="3"/>
            <w:tcBorders>
              <w:bottom w:val="single" w:sz="4" w:space="0" w:color="auto"/>
            </w:tcBorders>
            <w:vAlign w:val="bottom"/>
          </w:tcPr>
          <w:p w14:paraId="14BEC620" w14:textId="77777777" w:rsidR="00DB0887" w:rsidRPr="00B74110" w:rsidRDefault="00DB0887" w:rsidP="007F0412">
            <w:pPr>
              <w:jc w:val="right"/>
              <w:rPr>
                <w:rFonts w:cs="Arial"/>
                <w:sz w:val="24"/>
              </w:rPr>
            </w:pPr>
          </w:p>
        </w:tc>
      </w:tr>
      <w:tr w:rsidR="00DB0887" w:rsidRPr="00B74110" w14:paraId="26134BC6" w14:textId="77777777" w:rsidTr="00DB0887">
        <w:trPr>
          <w:gridBefore w:val="1"/>
          <w:wBefore w:w="108" w:type="dxa"/>
          <w:cantSplit/>
          <w:trHeight w:val="504"/>
          <w:jc w:val="center"/>
        </w:trPr>
        <w:tc>
          <w:tcPr>
            <w:tcW w:w="775" w:type="dxa"/>
            <w:gridSpan w:val="2"/>
          </w:tcPr>
          <w:p w14:paraId="6676A205" w14:textId="77777777" w:rsidR="00DB0887" w:rsidRPr="00B74110" w:rsidRDefault="00DB0887" w:rsidP="007F0412">
            <w:pPr>
              <w:jc w:val="center"/>
              <w:rPr>
                <w:rFonts w:cs="Arial"/>
                <w:sz w:val="24"/>
              </w:rPr>
            </w:pPr>
          </w:p>
        </w:tc>
        <w:tc>
          <w:tcPr>
            <w:tcW w:w="5093" w:type="dxa"/>
            <w:gridSpan w:val="2"/>
          </w:tcPr>
          <w:p w14:paraId="70327E71" w14:textId="77777777" w:rsidR="00DB0887" w:rsidRPr="00B74110" w:rsidRDefault="00DB0887" w:rsidP="007F0412">
            <w:pPr>
              <w:rPr>
                <w:rFonts w:cs="Arial"/>
                <w:sz w:val="24"/>
              </w:rPr>
            </w:pPr>
          </w:p>
        </w:tc>
        <w:tc>
          <w:tcPr>
            <w:tcW w:w="1750" w:type="dxa"/>
            <w:gridSpan w:val="2"/>
            <w:vAlign w:val="bottom"/>
          </w:tcPr>
          <w:p w14:paraId="5C29B314" w14:textId="77777777" w:rsidR="00DB0887" w:rsidRPr="00B74110" w:rsidRDefault="00DB0887" w:rsidP="007F0412">
            <w:pPr>
              <w:jc w:val="right"/>
              <w:rPr>
                <w:rFonts w:cs="Arial"/>
                <w:sz w:val="24"/>
              </w:rPr>
            </w:pPr>
            <w:r>
              <w:rPr>
                <w:rFonts w:cs="Arial"/>
                <w:sz w:val="24"/>
              </w:rPr>
              <w:t>Excise Tax</w:t>
            </w:r>
          </w:p>
        </w:tc>
        <w:tc>
          <w:tcPr>
            <w:tcW w:w="922" w:type="dxa"/>
            <w:gridSpan w:val="2"/>
            <w:tcBorders>
              <w:top w:val="single" w:sz="4" w:space="0" w:color="auto"/>
              <w:bottom w:val="single" w:sz="4" w:space="0" w:color="auto"/>
            </w:tcBorders>
            <w:vAlign w:val="bottom"/>
          </w:tcPr>
          <w:p w14:paraId="46C7F42F" w14:textId="77777777" w:rsidR="00DB0887" w:rsidRPr="00B74110" w:rsidRDefault="00DB0887" w:rsidP="007F0412">
            <w:pPr>
              <w:jc w:val="right"/>
              <w:rPr>
                <w:rFonts w:cs="Arial"/>
                <w:sz w:val="24"/>
              </w:rPr>
            </w:pPr>
            <w:r>
              <w:rPr>
                <w:rFonts w:cs="Arial"/>
                <w:sz w:val="24"/>
              </w:rPr>
              <w:t>$</w:t>
            </w:r>
          </w:p>
        </w:tc>
        <w:tc>
          <w:tcPr>
            <w:tcW w:w="1520" w:type="dxa"/>
            <w:gridSpan w:val="3"/>
            <w:tcBorders>
              <w:top w:val="single" w:sz="4" w:space="0" w:color="auto"/>
              <w:bottom w:val="single" w:sz="4" w:space="0" w:color="auto"/>
            </w:tcBorders>
            <w:vAlign w:val="bottom"/>
          </w:tcPr>
          <w:p w14:paraId="7FEF9AD1" w14:textId="77777777" w:rsidR="00DB0887" w:rsidRPr="00B74110" w:rsidRDefault="00DB0887" w:rsidP="007F0412">
            <w:pPr>
              <w:jc w:val="right"/>
              <w:rPr>
                <w:rFonts w:cs="Arial"/>
                <w:sz w:val="24"/>
              </w:rPr>
            </w:pPr>
          </w:p>
        </w:tc>
      </w:tr>
      <w:tr w:rsidR="00DB0887" w:rsidRPr="00B74110" w14:paraId="0EDF5222" w14:textId="77777777" w:rsidTr="00DB0887">
        <w:trPr>
          <w:gridBefore w:val="1"/>
          <w:wBefore w:w="108" w:type="dxa"/>
          <w:cantSplit/>
          <w:trHeight w:val="504"/>
          <w:jc w:val="center"/>
        </w:trPr>
        <w:tc>
          <w:tcPr>
            <w:tcW w:w="775" w:type="dxa"/>
            <w:gridSpan w:val="2"/>
          </w:tcPr>
          <w:p w14:paraId="4D4EAA8B" w14:textId="77777777" w:rsidR="00DB0887" w:rsidRPr="00B74110" w:rsidRDefault="00DB0887" w:rsidP="007F0412">
            <w:pPr>
              <w:jc w:val="center"/>
              <w:rPr>
                <w:rFonts w:cs="Arial"/>
                <w:sz w:val="24"/>
              </w:rPr>
            </w:pPr>
          </w:p>
        </w:tc>
        <w:tc>
          <w:tcPr>
            <w:tcW w:w="5093" w:type="dxa"/>
            <w:gridSpan w:val="2"/>
          </w:tcPr>
          <w:p w14:paraId="5DF17880" w14:textId="77777777" w:rsidR="00DB0887" w:rsidRPr="00B74110" w:rsidRDefault="00DB0887" w:rsidP="007F0412">
            <w:pPr>
              <w:rPr>
                <w:rFonts w:cs="Arial"/>
                <w:sz w:val="24"/>
              </w:rPr>
            </w:pPr>
          </w:p>
        </w:tc>
        <w:tc>
          <w:tcPr>
            <w:tcW w:w="1750" w:type="dxa"/>
            <w:gridSpan w:val="2"/>
            <w:vAlign w:val="bottom"/>
          </w:tcPr>
          <w:p w14:paraId="13A8B6D2" w14:textId="77777777" w:rsidR="00DB0887" w:rsidRPr="00B74110" w:rsidRDefault="00DB0887" w:rsidP="007F0412">
            <w:pPr>
              <w:jc w:val="right"/>
              <w:rPr>
                <w:rFonts w:cs="Arial"/>
                <w:sz w:val="24"/>
              </w:rPr>
            </w:pPr>
            <w:r>
              <w:rPr>
                <w:rFonts w:cs="Arial"/>
                <w:sz w:val="24"/>
              </w:rPr>
              <w:t>Total Cost</w:t>
            </w:r>
          </w:p>
        </w:tc>
        <w:tc>
          <w:tcPr>
            <w:tcW w:w="922" w:type="dxa"/>
            <w:gridSpan w:val="2"/>
            <w:tcBorders>
              <w:top w:val="single" w:sz="4" w:space="0" w:color="auto"/>
              <w:bottom w:val="single" w:sz="4" w:space="0" w:color="auto"/>
            </w:tcBorders>
            <w:vAlign w:val="bottom"/>
          </w:tcPr>
          <w:p w14:paraId="4A7A547B" w14:textId="77777777" w:rsidR="00DB0887" w:rsidRPr="00B74110" w:rsidRDefault="00DB0887" w:rsidP="007F0412">
            <w:pPr>
              <w:jc w:val="right"/>
              <w:rPr>
                <w:rFonts w:cs="Arial"/>
                <w:sz w:val="24"/>
              </w:rPr>
            </w:pPr>
            <w:r>
              <w:rPr>
                <w:rFonts w:cs="Arial"/>
                <w:sz w:val="24"/>
              </w:rPr>
              <w:t>$</w:t>
            </w:r>
          </w:p>
        </w:tc>
        <w:tc>
          <w:tcPr>
            <w:tcW w:w="1520" w:type="dxa"/>
            <w:gridSpan w:val="3"/>
            <w:tcBorders>
              <w:top w:val="single" w:sz="4" w:space="0" w:color="auto"/>
              <w:bottom w:val="single" w:sz="4" w:space="0" w:color="auto"/>
            </w:tcBorders>
            <w:vAlign w:val="bottom"/>
          </w:tcPr>
          <w:p w14:paraId="5207C361" w14:textId="77777777" w:rsidR="00DB0887" w:rsidRPr="00B74110" w:rsidRDefault="00DB0887" w:rsidP="007F0412">
            <w:pPr>
              <w:jc w:val="right"/>
              <w:rPr>
                <w:rFonts w:cs="Arial"/>
                <w:sz w:val="24"/>
              </w:rPr>
            </w:pPr>
          </w:p>
        </w:tc>
      </w:tr>
    </w:tbl>
    <w:p w14:paraId="381186C4" w14:textId="7B90B870" w:rsidR="009506A4" w:rsidRPr="00B74110" w:rsidRDefault="00DB0887" w:rsidP="00DB0887">
      <w:pPr>
        <w:rPr>
          <w:rFonts w:cs="Arial"/>
          <w:sz w:val="24"/>
        </w:rPr>
      </w:pPr>
      <w:r>
        <w:rPr>
          <w:rFonts w:cs="Arial"/>
          <w:sz w:val="24"/>
        </w:rPr>
        <w:br w:type="page"/>
      </w:r>
      <w:permEnd w:id="27009656"/>
      <w:r w:rsidR="009506A4" w:rsidRPr="00B74110">
        <w:rPr>
          <w:rFonts w:cs="Arial"/>
          <w:sz w:val="24"/>
        </w:rPr>
        <w:t>The undersigned hereby certifies that these costs truly represent the cost of installing water main facilities for the project known as:</w:t>
      </w:r>
    </w:p>
    <w:p w14:paraId="136BF090" w14:textId="77777777" w:rsidR="009506A4" w:rsidRPr="00B74110" w:rsidRDefault="009506A4" w:rsidP="00B74110">
      <w:pPr>
        <w:rPr>
          <w:rFonts w:cs="Arial"/>
          <w:sz w:val="24"/>
        </w:rPr>
      </w:pPr>
    </w:p>
    <w:p w14:paraId="2EF8723F" w14:textId="77777777" w:rsidR="009506A4" w:rsidRPr="00B74110" w:rsidRDefault="009506A4" w:rsidP="00B74110">
      <w:pPr>
        <w:tabs>
          <w:tab w:val="left" w:pos="2160"/>
          <w:tab w:val="left" w:pos="7920"/>
        </w:tabs>
        <w:rPr>
          <w:rFonts w:cs="Arial"/>
          <w:sz w:val="24"/>
        </w:rPr>
      </w:pPr>
      <w:r w:rsidRPr="00B74110">
        <w:rPr>
          <w:rFonts w:cs="Arial"/>
          <w:sz w:val="24"/>
        </w:rPr>
        <w:tab/>
      </w:r>
      <w:permStart w:id="714172730" w:edGrp="everyone"/>
      <w:r w:rsidRPr="00B74110">
        <w:rPr>
          <w:rFonts w:cs="Arial"/>
          <w:sz w:val="24"/>
          <w:u w:val="single"/>
        </w:rPr>
        <w:tab/>
      </w:r>
    </w:p>
    <w:p w14:paraId="0C439BA1" w14:textId="77777777" w:rsidR="009506A4" w:rsidRPr="00B74110" w:rsidRDefault="009506A4" w:rsidP="00B74110">
      <w:pPr>
        <w:tabs>
          <w:tab w:val="left" w:pos="2160"/>
          <w:tab w:val="left" w:pos="7920"/>
        </w:tabs>
        <w:rPr>
          <w:rFonts w:cs="Arial"/>
          <w:sz w:val="24"/>
        </w:rPr>
      </w:pPr>
    </w:p>
    <w:p w14:paraId="18B62092" w14:textId="77777777" w:rsidR="009506A4" w:rsidRPr="00B74110" w:rsidRDefault="009506A4" w:rsidP="00B74110">
      <w:pPr>
        <w:tabs>
          <w:tab w:val="left" w:pos="2160"/>
          <w:tab w:val="left" w:pos="7920"/>
        </w:tabs>
        <w:rPr>
          <w:rFonts w:cs="Arial"/>
          <w:sz w:val="24"/>
        </w:rPr>
      </w:pPr>
      <w:r w:rsidRPr="00B74110">
        <w:rPr>
          <w:rFonts w:cs="Arial"/>
          <w:sz w:val="24"/>
        </w:rPr>
        <w:tab/>
      </w:r>
      <w:r w:rsidRPr="00B74110">
        <w:rPr>
          <w:rFonts w:cs="Arial"/>
          <w:sz w:val="24"/>
          <w:u w:val="single"/>
        </w:rPr>
        <w:tab/>
      </w:r>
    </w:p>
    <w:p w14:paraId="1E0C338B" w14:textId="77777777" w:rsidR="009506A4" w:rsidRPr="00B74110" w:rsidRDefault="009506A4" w:rsidP="00B74110">
      <w:pPr>
        <w:tabs>
          <w:tab w:val="left" w:pos="2160"/>
          <w:tab w:val="left" w:pos="7920"/>
        </w:tabs>
        <w:rPr>
          <w:rFonts w:cs="Arial"/>
          <w:sz w:val="24"/>
        </w:rPr>
      </w:pPr>
    </w:p>
    <w:p w14:paraId="55221F4E" w14:textId="77777777" w:rsidR="009506A4" w:rsidRPr="00B74110" w:rsidRDefault="009506A4" w:rsidP="00B74110">
      <w:pPr>
        <w:tabs>
          <w:tab w:val="left" w:pos="2160"/>
          <w:tab w:val="left" w:pos="7920"/>
        </w:tabs>
        <w:rPr>
          <w:rFonts w:cs="Arial"/>
          <w:sz w:val="24"/>
        </w:rPr>
      </w:pPr>
      <w:r w:rsidRPr="00B74110">
        <w:rPr>
          <w:rFonts w:cs="Arial"/>
          <w:sz w:val="24"/>
        </w:rPr>
        <w:tab/>
      </w:r>
      <w:r w:rsidRPr="00B74110">
        <w:rPr>
          <w:rFonts w:cs="Arial"/>
          <w:sz w:val="24"/>
          <w:u w:val="single"/>
        </w:rPr>
        <w:tab/>
      </w:r>
    </w:p>
    <w:permEnd w:id="714172730"/>
    <w:p w14:paraId="1917DBF0" w14:textId="77777777" w:rsidR="009506A4" w:rsidRPr="00B74110" w:rsidRDefault="009506A4" w:rsidP="00B74110">
      <w:pPr>
        <w:jc w:val="center"/>
        <w:rPr>
          <w:rFonts w:cs="Arial"/>
          <w:sz w:val="24"/>
        </w:rPr>
      </w:pPr>
      <w:r w:rsidRPr="00B74110">
        <w:rPr>
          <w:rFonts w:cs="Arial"/>
          <w:sz w:val="24"/>
        </w:rPr>
        <w:t>Certifying Signature</w:t>
      </w:r>
    </w:p>
    <w:p w14:paraId="435D4F8B" w14:textId="77777777" w:rsidR="009506A4" w:rsidRPr="00B74110" w:rsidRDefault="009506A4" w:rsidP="00B74110">
      <w:pPr>
        <w:jc w:val="center"/>
        <w:rPr>
          <w:rFonts w:cs="Arial"/>
          <w:sz w:val="24"/>
        </w:rPr>
      </w:pPr>
    </w:p>
    <w:p w14:paraId="6DC15AAA" w14:textId="5908E93D" w:rsidR="009506A4" w:rsidRDefault="00E85D4F" w:rsidP="00B74110">
      <w:pPr>
        <w:rPr>
          <w:rFonts w:cs="Arial"/>
          <w:sz w:val="24"/>
        </w:rPr>
      </w:pPr>
      <w:r>
        <w:rPr>
          <w:rFonts w:cs="Arial"/>
          <w:noProof/>
          <w:sz w:val="20"/>
        </w:rPr>
        <mc:AlternateContent>
          <mc:Choice Requires="wps">
            <w:drawing>
              <wp:anchor distT="45720" distB="45720" distL="114300" distR="114300" simplePos="0" relativeHeight="251674112" behindDoc="0" locked="1" layoutInCell="1" allowOverlap="1" wp14:anchorId="54ECF7C2" wp14:editId="66CCC75B">
                <wp:simplePos x="0" y="0"/>
                <wp:positionH relativeFrom="margin">
                  <wp:align>left</wp:align>
                </wp:positionH>
                <wp:positionV relativeFrom="page">
                  <wp:posOffset>9326880</wp:posOffset>
                </wp:positionV>
                <wp:extent cx="2414270" cy="410845"/>
                <wp:effectExtent l="0" t="0" r="0" b="0"/>
                <wp:wrapSquare wrapText="bothSides"/>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10845"/>
                        </a:xfrm>
                        <a:prstGeom prst="rect">
                          <a:avLst/>
                        </a:prstGeom>
                        <a:solidFill>
                          <a:srgbClr val="FFFFFF"/>
                        </a:solidFill>
                        <a:ln w="9525">
                          <a:solidFill>
                            <a:srgbClr val="FFFFFF"/>
                          </a:solidFill>
                          <a:miter lim="800000"/>
                          <a:headEnd/>
                          <a:tailEnd/>
                        </a:ln>
                      </wps:spPr>
                      <wps:txbx>
                        <w:txbxContent>
                          <w:p w14:paraId="216A5225" w14:textId="77777777" w:rsidR="009F3C08" w:rsidRDefault="009F3C08" w:rsidP="009F3C08">
                            <w:r>
                              <w:t>Certificate of Cost Page 2 of 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ECF7C2" id="Text Box 37" o:spid="_x0000_s1097" type="#_x0000_t202" style="position:absolute;margin-left:0;margin-top:734.4pt;width:190.1pt;height:32.35pt;z-index:2516741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" strokecolor="white">
                <v:textbox style="mso-fit-shape-to-text:t">
                  <w:txbxContent>
                    <w:p w14:paraId="216A5225" w14:textId="77777777" w:rsidR="009F3C08" w:rsidRDefault="009F3C08" w:rsidP="009F3C08">
                      <w:r>
                        <w:t>Certificate of Cost Page 2 of 2</w:t>
                      </w:r>
                    </w:p>
                  </w:txbxContent>
                </v:textbox>
                <w10:wrap type="square" anchorx="margin" anchory="page"/>
                <w10:anchorlock/>
              </v:shape>
            </w:pict>
          </mc:Fallback>
        </mc:AlternateContent>
      </w:r>
      <w:r w:rsidR="009506A4" w:rsidRPr="00B74110">
        <w:rPr>
          <w:rFonts w:cs="Arial"/>
          <w:sz w:val="24"/>
        </w:rPr>
        <w:t xml:space="preserve">*Use this form in conjunction with </w:t>
      </w:r>
      <w:r w:rsidR="005F1D4F" w:rsidRPr="00B74110">
        <w:rPr>
          <w:rFonts w:cs="Arial"/>
          <w:sz w:val="24"/>
        </w:rPr>
        <w:t>the reimbursement</w:t>
      </w:r>
      <w:r w:rsidR="009506A4" w:rsidRPr="00B74110">
        <w:rPr>
          <w:rFonts w:cs="Arial"/>
          <w:sz w:val="24"/>
        </w:rPr>
        <w:t xml:space="preserve"> agreement.</w:t>
      </w:r>
    </w:p>
    <w:p w14:paraId="647B678D" w14:textId="7B31B539" w:rsidR="00CC0C4F" w:rsidRDefault="00CC0C4F" w:rsidP="00B74110">
      <w:pPr>
        <w:rPr>
          <w:rFonts w:cs="Arial"/>
          <w:sz w:val="24"/>
        </w:rPr>
      </w:pPr>
    </w:p>
    <w:p w14:paraId="3D024A1D" w14:textId="77777777" w:rsidR="00CC0C4F" w:rsidRPr="00B74110" w:rsidRDefault="00CC0C4F" w:rsidP="00B74110">
      <w:pPr>
        <w:rPr>
          <w:rFonts w:cs="Arial"/>
          <w:sz w:val="24"/>
        </w:rPr>
      </w:pPr>
    </w:p>
    <w:p w14:paraId="2DC01D6D" w14:textId="77777777" w:rsidR="009506A4" w:rsidRPr="00B74110" w:rsidRDefault="009506A4" w:rsidP="00B74110">
      <w:pPr>
        <w:rPr>
          <w:rFonts w:cs="Arial"/>
          <w:sz w:val="24"/>
        </w:rPr>
        <w:sectPr w:rsidR="009506A4" w:rsidRPr="00B74110">
          <w:footerReference w:type="default" r:id="rId26"/>
          <w:footnotePr>
            <w:numFmt w:val="lowerRoman"/>
          </w:footnotePr>
          <w:endnotePr>
            <w:numFmt w:val="decimal"/>
          </w:endnotePr>
          <w:pgSz w:w="12240" w:h="15840"/>
          <w:pgMar w:top="1440" w:right="1296" w:bottom="1440" w:left="1440" w:header="720" w:footer="720" w:gutter="0"/>
          <w:paperSrc w:first="56679" w:other="56679"/>
          <w:cols w:space="720"/>
          <w:noEndnote/>
        </w:sectPr>
      </w:pPr>
    </w:p>
    <w:p w14:paraId="3E35A734" w14:textId="56C66021" w:rsidR="009506A4" w:rsidRDefault="00CC0C4F" w:rsidP="00CE3D1E">
      <w:pPr>
        <w:pStyle w:val="Heading3"/>
      </w:pPr>
      <w:r>
        <w:t xml:space="preserve">King County </w:t>
      </w:r>
      <w:r w:rsidR="009506A4" w:rsidRPr="00B74110">
        <w:t>WATER DISTRICT NO. 20</w:t>
      </w:r>
    </w:p>
    <w:p w14:paraId="1362C8AE" w14:textId="77777777" w:rsidR="00CC0C4F" w:rsidRPr="00B74110" w:rsidRDefault="00CC0C4F" w:rsidP="00CE3D1E">
      <w:pPr>
        <w:pStyle w:val="Heading3"/>
      </w:pPr>
    </w:p>
    <w:p w14:paraId="0F79E9F6" w14:textId="6C07727E" w:rsidR="009506A4" w:rsidRPr="00B74110" w:rsidRDefault="009506A4" w:rsidP="00CE3D1E">
      <w:pPr>
        <w:pStyle w:val="Heading3"/>
      </w:pPr>
      <w:bookmarkStart w:id="37" w:name="_Toc91524050"/>
      <w:r w:rsidRPr="00B74110">
        <w:t>DEVELOPER'S CERTIFICATE OF COST (SIMPLIFIED)</w:t>
      </w:r>
      <w:r w:rsidR="00CC0C4F">
        <w:br/>
      </w:r>
      <w:r w:rsidRPr="00B74110">
        <w:t>WATER MAIN FACILITY</w:t>
      </w:r>
      <w:bookmarkEnd w:id="37"/>
    </w:p>
    <w:tbl>
      <w:tblPr>
        <w:tblW w:w="9892" w:type="dxa"/>
        <w:jc w:val="center"/>
        <w:tblLayout w:type="fixed"/>
        <w:tblLook w:val="0000" w:firstRow="0" w:lastRow="0" w:firstColumn="0" w:lastColumn="0" w:noHBand="0" w:noVBand="0"/>
      </w:tblPr>
      <w:tblGrid>
        <w:gridCol w:w="774"/>
        <w:gridCol w:w="5001"/>
        <w:gridCol w:w="990"/>
        <w:gridCol w:w="839"/>
        <w:gridCol w:w="15"/>
        <w:gridCol w:w="907"/>
        <w:gridCol w:w="15"/>
        <w:gridCol w:w="1336"/>
        <w:gridCol w:w="15"/>
      </w:tblGrid>
      <w:tr w:rsidR="009506A4" w:rsidRPr="00DB0887" w14:paraId="120AE2FD" w14:textId="77777777" w:rsidTr="00CE3D1E">
        <w:trPr>
          <w:gridAfter w:val="1"/>
          <w:wAfter w:w="11" w:type="dxa"/>
          <w:cantSplit/>
          <w:jc w:val="center"/>
        </w:trPr>
        <w:tc>
          <w:tcPr>
            <w:tcW w:w="775" w:type="dxa"/>
            <w:vAlign w:val="bottom"/>
          </w:tcPr>
          <w:p w14:paraId="1B1E40D6" w14:textId="763B5C46" w:rsidR="009506A4" w:rsidRPr="00DB0887" w:rsidRDefault="00DB0887" w:rsidP="00DB0887">
            <w:pPr>
              <w:jc w:val="center"/>
              <w:rPr>
                <w:rFonts w:cs="Arial"/>
                <w:sz w:val="24"/>
                <w:u w:val="single"/>
              </w:rPr>
            </w:pPr>
            <w:r w:rsidRPr="00DB0887">
              <w:rPr>
                <w:rFonts w:cs="Arial"/>
                <w:sz w:val="24"/>
                <w:u w:val="single"/>
              </w:rPr>
              <w:t xml:space="preserve">Item </w:t>
            </w:r>
            <w:r w:rsidR="009506A4" w:rsidRPr="00DB0887">
              <w:rPr>
                <w:rFonts w:cs="Arial"/>
                <w:sz w:val="24"/>
                <w:u w:val="single"/>
              </w:rPr>
              <w:t>No.</w:t>
            </w:r>
          </w:p>
        </w:tc>
        <w:tc>
          <w:tcPr>
            <w:tcW w:w="5003" w:type="dxa"/>
            <w:vAlign w:val="bottom"/>
          </w:tcPr>
          <w:p w14:paraId="72AA22BD" w14:textId="77777777" w:rsidR="009506A4" w:rsidRPr="00DB0887" w:rsidRDefault="009506A4" w:rsidP="00DB0887">
            <w:pPr>
              <w:jc w:val="center"/>
              <w:rPr>
                <w:rFonts w:cs="Arial"/>
                <w:sz w:val="24"/>
                <w:u w:val="single"/>
              </w:rPr>
            </w:pPr>
            <w:r w:rsidRPr="00DB0887">
              <w:rPr>
                <w:rFonts w:cs="Arial"/>
                <w:sz w:val="24"/>
                <w:u w:val="single"/>
              </w:rPr>
              <w:t>Description</w:t>
            </w:r>
          </w:p>
        </w:tc>
        <w:tc>
          <w:tcPr>
            <w:tcW w:w="990" w:type="dxa"/>
            <w:vAlign w:val="bottom"/>
          </w:tcPr>
          <w:p w14:paraId="04039411" w14:textId="34C3FDC6" w:rsidR="009506A4" w:rsidRPr="00DB0887" w:rsidRDefault="009506A4" w:rsidP="00DB0887">
            <w:pPr>
              <w:jc w:val="center"/>
              <w:rPr>
                <w:rFonts w:cs="Arial"/>
                <w:sz w:val="24"/>
                <w:u w:val="single"/>
              </w:rPr>
            </w:pPr>
            <w:r w:rsidRPr="00DB0887">
              <w:rPr>
                <w:rFonts w:cs="Arial"/>
                <w:sz w:val="24"/>
                <w:u w:val="single"/>
              </w:rPr>
              <w:t>Qty</w:t>
            </w:r>
          </w:p>
        </w:tc>
        <w:tc>
          <w:tcPr>
            <w:tcW w:w="839" w:type="dxa"/>
            <w:vAlign w:val="bottom"/>
          </w:tcPr>
          <w:p w14:paraId="1853F6C4" w14:textId="77777777" w:rsidR="009506A4" w:rsidRPr="00DB0887" w:rsidRDefault="009506A4" w:rsidP="00DB0887">
            <w:pPr>
              <w:jc w:val="center"/>
              <w:rPr>
                <w:rFonts w:cs="Arial"/>
                <w:sz w:val="24"/>
                <w:u w:val="single"/>
              </w:rPr>
            </w:pPr>
            <w:r w:rsidRPr="00DB0887">
              <w:rPr>
                <w:rFonts w:cs="Arial"/>
                <w:sz w:val="24"/>
                <w:u w:val="single"/>
              </w:rPr>
              <w:t>Unit</w:t>
            </w:r>
          </w:p>
        </w:tc>
        <w:tc>
          <w:tcPr>
            <w:tcW w:w="922" w:type="dxa"/>
            <w:gridSpan w:val="2"/>
            <w:vAlign w:val="bottom"/>
          </w:tcPr>
          <w:p w14:paraId="682E8595" w14:textId="77777777" w:rsidR="009506A4" w:rsidRPr="00DB0887" w:rsidRDefault="009506A4" w:rsidP="00DB0887">
            <w:pPr>
              <w:jc w:val="center"/>
              <w:rPr>
                <w:rFonts w:cs="Arial"/>
                <w:sz w:val="24"/>
                <w:u w:val="single"/>
              </w:rPr>
            </w:pPr>
            <w:r w:rsidRPr="00DB0887">
              <w:rPr>
                <w:rFonts w:cs="Arial"/>
                <w:sz w:val="24"/>
                <w:u w:val="single"/>
              </w:rPr>
              <w:t>Price</w:t>
            </w:r>
          </w:p>
        </w:tc>
        <w:tc>
          <w:tcPr>
            <w:tcW w:w="1352" w:type="dxa"/>
            <w:gridSpan w:val="2"/>
            <w:vAlign w:val="bottom"/>
          </w:tcPr>
          <w:p w14:paraId="5BC790CD" w14:textId="77777777" w:rsidR="009506A4" w:rsidRPr="00DB0887" w:rsidRDefault="009506A4" w:rsidP="00DB0887">
            <w:pPr>
              <w:jc w:val="center"/>
              <w:rPr>
                <w:rFonts w:cs="Arial"/>
                <w:sz w:val="24"/>
                <w:u w:val="single"/>
              </w:rPr>
            </w:pPr>
            <w:r w:rsidRPr="00DB0887">
              <w:rPr>
                <w:rFonts w:cs="Arial"/>
                <w:sz w:val="24"/>
                <w:u w:val="single"/>
              </w:rPr>
              <w:t>Amount</w:t>
            </w:r>
          </w:p>
        </w:tc>
      </w:tr>
      <w:tr w:rsidR="009506A4" w:rsidRPr="00B74110" w14:paraId="212CBB3B" w14:textId="77777777" w:rsidTr="00CE3D1E">
        <w:trPr>
          <w:gridAfter w:val="1"/>
          <w:wAfter w:w="11" w:type="dxa"/>
          <w:cantSplit/>
          <w:trHeight w:val="504"/>
          <w:jc w:val="center"/>
        </w:trPr>
        <w:tc>
          <w:tcPr>
            <w:tcW w:w="775" w:type="dxa"/>
            <w:vAlign w:val="bottom"/>
          </w:tcPr>
          <w:p w14:paraId="2EEAACFE" w14:textId="77777777" w:rsidR="009506A4" w:rsidRPr="00B74110" w:rsidRDefault="009506A4" w:rsidP="00B74110">
            <w:pPr>
              <w:jc w:val="center"/>
              <w:rPr>
                <w:rFonts w:cs="Arial"/>
                <w:sz w:val="24"/>
              </w:rPr>
            </w:pPr>
            <w:permStart w:id="1370302698" w:edGrp="everyone"/>
            <w:r w:rsidRPr="00B74110">
              <w:rPr>
                <w:rFonts w:cs="Arial"/>
                <w:sz w:val="24"/>
              </w:rPr>
              <w:t>1.</w:t>
            </w:r>
          </w:p>
        </w:tc>
        <w:tc>
          <w:tcPr>
            <w:tcW w:w="5003" w:type="dxa"/>
            <w:vAlign w:val="bottom"/>
          </w:tcPr>
          <w:p w14:paraId="7BFB65E2" w14:textId="3E76386F" w:rsidR="009506A4" w:rsidRPr="00B74110" w:rsidRDefault="009506A4" w:rsidP="00B74110">
            <w:pPr>
              <w:rPr>
                <w:rFonts w:cs="Arial"/>
                <w:sz w:val="24"/>
              </w:rPr>
            </w:pPr>
            <w:r w:rsidRPr="00B74110">
              <w:rPr>
                <w:rFonts w:cs="Arial"/>
                <w:sz w:val="24"/>
              </w:rPr>
              <w:t>Furnish and Install ______</w:t>
            </w:r>
            <w:r w:rsidR="0092161B">
              <w:rPr>
                <w:rFonts w:cs="Arial"/>
                <w:sz w:val="24"/>
              </w:rPr>
              <w:t xml:space="preserve"> – </w:t>
            </w:r>
            <w:r w:rsidRPr="00B74110">
              <w:rPr>
                <w:rFonts w:cs="Arial"/>
                <w:sz w:val="24"/>
              </w:rPr>
              <w:t>inch Water Main</w:t>
            </w:r>
          </w:p>
        </w:tc>
        <w:tc>
          <w:tcPr>
            <w:tcW w:w="990" w:type="dxa"/>
            <w:vAlign w:val="bottom"/>
          </w:tcPr>
          <w:p w14:paraId="76809898" w14:textId="77777777" w:rsidR="009506A4" w:rsidRPr="00B74110" w:rsidRDefault="009506A4" w:rsidP="00B74110">
            <w:pPr>
              <w:rPr>
                <w:rFonts w:cs="Arial"/>
                <w:sz w:val="24"/>
              </w:rPr>
            </w:pPr>
          </w:p>
        </w:tc>
        <w:tc>
          <w:tcPr>
            <w:tcW w:w="839" w:type="dxa"/>
            <w:vAlign w:val="bottom"/>
          </w:tcPr>
          <w:p w14:paraId="3E6AE50C" w14:textId="77777777" w:rsidR="009506A4" w:rsidRPr="00B74110" w:rsidRDefault="009506A4" w:rsidP="00DB0887">
            <w:pPr>
              <w:jc w:val="center"/>
              <w:rPr>
                <w:rFonts w:cs="Arial"/>
                <w:sz w:val="24"/>
              </w:rPr>
            </w:pPr>
            <w:r w:rsidRPr="00B74110">
              <w:rPr>
                <w:rFonts w:cs="Arial"/>
                <w:sz w:val="24"/>
              </w:rPr>
              <w:t>LF</w:t>
            </w:r>
          </w:p>
        </w:tc>
        <w:tc>
          <w:tcPr>
            <w:tcW w:w="922" w:type="dxa"/>
            <w:gridSpan w:val="2"/>
            <w:vAlign w:val="bottom"/>
          </w:tcPr>
          <w:p w14:paraId="25E1D181" w14:textId="77777777" w:rsidR="009506A4" w:rsidRPr="00B74110" w:rsidRDefault="009506A4" w:rsidP="00B74110">
            <w:pPr>
              <w:rPr>
                <w:rFonts w:cs="Arial"/>
                <w:sz w:val="24"/>
              </w:rPr>
            </w:pPr>
          </w:p>
        </w:tc>
        <w:tc>
          <w:tcPr>
            <w:tcW w:w="1352" w:type="dxa"/>
            <w:gridSpan w:val="2"/>
            <w:vAlign w:val="bottom"/>
          </w:tcPr>
          <w:p w14:paraId="632F1B07" w14:textId="77777777" w:rsidR="009506A4" w:rsidRPr="00B74110" w:rsidRDefault="009506A4" w:rsidP="00B74110">
            <w:pPr>
              <w:rPr>
                <w:rFonts w:cs="Arial"/>
                <w:sz w:val="24"/>
              </w:rPr>
            </w:pPr>
          </w:p>
        </w:tc>
      </w:tr>
      <w:tr w:rsidR="009506A4" w:rsidRPr="00B74110" w14:paraId="197CB6FD" w14:textId="77777777" w:rsidTr="00CE3D1E">
        <w:trPr>
          <w:gridAfter w:val="1"/>
          <w:wAfter w:w="11" w:type="dxa"/>
          <w:cantSplit/>
          <w:trHeight w:val="504"/>
          <w:jc w:val="center"/>
        </w:trPr>
        <w:tc>
          <w:tcPr>
            <w:tcW w:w="775" w:type="dxa"/>
            <w:vAlign w:val="bottom"/>
          </w:tcPr>
          <w:p w14:paraId="1C0487B9" w14:textId="77777777" w:rsidR="009506A4" w:rsidRPr="00B74110" w:rsidRDefault="009506A4" w:rsidP="00B74110">
            <w:pPr>
              <w:jc w:val="center"/>
              <w:rPr>
                <w:rFonts w:cs="Arial"/>
                <w:sz w:val="24"/>
              </w:rPr>
            </w:pPr>
            <w:r w:rsidRPr="00B74110">
              <w:rPr>
                <w:rFonts w:cs="Arial"/>
                <w:sz w:val="24"/>
              </w:rPr>
              <w:t>2.</w:t>
            </w:r>
          </w:p>
        </w:tc>
        <w:tc>
          <w:tcPr>
            <w:tcW w:w="5003" w:type="dxa"/>
            <w:vAlign w:val="bottom"/>
          </w:tcPr>
          <w:p w14:paraId="74D790DB" w14:textId="77777777" w:rsidR="009506A4" w:rsidRPr="00B74110" w:rsidRDefault="009506A4" w:rsidP="00B74110">
            <w:pPr>
              <w:rPr>
                <w:rFonts w:cs="Arial"/>
                <w:sz w:val="24"/>
              </w:rPr>
            </w:pPr>
            <w:r w:rsidRPr="00B74110">
              <w:rPr>
                <w:rFonts w:cs="Arial"/>
                <w:sz w:val="24"/>
              </w:rPr>
              <w:t>Furnish and Install Fire Hydrants</w:t>
            </w:r>
          </w:p>
        </w:tc>
        <w:tc>
          <w:tcPr>
            <w:tcW w:w="990" w:type="dxa"/>
            <w:vAlign w:val="bottom"/>
          </w:tcPr>
          <w:p w14:paraId="0CDD1ACC" w14:textId="77777777" w:rsidR="009506A4" w:rsidRPr="00B74110" w:rsidRDefault="009506A4" w:rsidP="00B74110">
            <w:pPr>
              <w:rPr>
                <w:rFonts w:cs="Arial"/>
                <w:sz w:val="24"/>
              </w:rPr>
            </w:pPr>
          </w:p>
        </w:tc>
        <w:tc>
          <w:tcPr>
            <w:tcW w:w="839" w:type="dxa"/>
            <w:vAlign w:val="bottom"/>
          </w:tcPr>
          <w:p w14:paraId="1959B3B1" w14:textId="77777777" w:rsidR="009506A4" w:rsidRPr="00B74110" w:rsidRDefault="009506A4" w:rsidP="00DB0887">
            <w:pPr>
              <w:jc w:val="center"/>
              <w:rPr>
                <w:rFonts w:cs="Arial"/>
                <w:sz w:val="24"/>
              </w:rPr>
            </w:pPr>
            <w:r w:rsidRPr="00B74110">
              <w:rPr>
                <w:rFonts w:cs="Arial"/>
                <w:sz w:val="24"/>
              </w:rPr>
              <w:t>Each</w:t>
            </w:r>
          </w:p>
        </w:tc>
        <w:tc>
          <w:tcPr>
            <w:tcW w:w="922" w:type="dxa"/>
            <w:gridSpan w:val="2"/>
            <w:vAlign w:val="bottom"/>
          </w:tcPr>
          <w:p w14:paraId="214F4DE4" w14:textId="77777777" w:rsidR="009506A4" w:rsidRPr="00B74110" w:rsidRDefault="009506A4" w:rsidP="00B74110">
            <w:pPr>
              <w:rPr>
                <w:rFonts w:cs="Arial"/>
                <w:sz w:val="24"/>
              </w:rPr>
            </w:pPr>
          </w:p>
        </w:tc>
        <w:tc>
          <w:tcPr>
            <w:tcW w:w="1352" w:type="dxa"/>
            <w:gridSpan w:val="2"/>
            <w:vAlign w:val="bottom"/>
          </w:tcPr>
          <w:p w14:paraId="7A6BED54" w14:textId="77777777" w:rsidR="009506A4" w:rsidRPr="00B74110" w:rsidRDefault="009506A4" w:rsidP="00B74110">
            <w:pPr>
              <w:rPr>
                <w:rFonts w:cs="Arial"/>
                <w:sz w:val="24"/>
              </w:rPr>
            </w:pPr>
          </w:p>
        </w:tc>
      </w:tr>
      <w:tr w:rsidR="009506A4" w:rsidRPr="00B74110" w14:paraId="3054E50B" w14:textId="77777777" w:rsidTr="00CE3D1E">
        <w:trPr>
          <w:gridAfter w:val="1"/>
          <w:wAfter w:w="11" w:type="dxa"/>
          <w:cantSplit/>
          <w:trHeight w:val="504"/>
          <w:jc w:val="center"/>
        </w:trPr>
        <w:tc>
          <w:tcPr>
            <w:tcW w:w="775" w:type="dxa"/>
          </w:tcPr>
          <w:p w14:paraId="6084CAF8" w14:textId="77777777" w:rsidR="009506A4" w:rsidRPr="00B74110" w:rsidRDefault="009506A4" w:rsidP="00B74110">
            <w:pPr>
              <w:jc w:val="center"/>
              <w:rPr>
                <w:rFonts w:cs="Arial"/>
                <w:sz w:val="24"/>
              </w:rPr>
            </w:pPr>
          </w:p>
        </w:tc>
        <w:tc>
          <w:tcPr>
            <w:tcW w:w="5003" w:type="dxa"/>
          </w:tcPr>
          <w:p w14:paraId="616B7BBC" w14:textId="77777777" w:rsidR="009506A4" w:rsidRPr="00B74110" w:rsidRDefault="009506A4" w:rsidP="00B74110">
            <w:pPr>
              <w:rPr>
                <w:rFonts w:cs="Arial"/>
                <w:sz w:val="24"/>
              </w:rPr>
            </w:pPr>
          </w:p>
        </w:tc>
        <w:tc>
          <w:tcPr>
            <w:tcW w:w="990" w:type="dxa"/>
          </w:tcPr>
          <w:p w14:paraId="7376CDDC" w14:textId="77777777" w:rsidR="009506A4" w:rsidRPr="00B74110" w:rsidRDefault="009506A4" w:rsidP="00B74110">
            <w:pPr>
              <w:rPr>
                <w:rFonts w:cs="Arial"/>
                <w:sz w:val="24"/>
              </w:rPr>
            </w:pPr>
          </w:p>
        </w:tc>
        <w:tc>
          <w:tcPr>
            <w:tcW w:w="839" w:type="dxa"/>
          </w:tcPr>
          <w:p w14:paraId="2FC466B6" w14:textId="77777777" w:rsidR="009506A4" w:rsidRPr="00B74110" w:rsidRDefault="009506A4" w:rsidP="00DB0887">
            <w:pPr>
              <w:jc w:val="center"/>
              <w:rPr>
                <w:rFonts w:cs="Arial"/>
                <w:sz w:val="24"/>
              </w:rPr>
            </w:pPr>
          </w:p>
        </w:tc>
        <w:tc>
          <w:tcPr>
            <w:tcW w:w="922" w:type="dxa"/>
            <w:gridSpan w:val="2"/>
          </w:tcPr>
          <w:p w14:paraId="1CA51C47" w14:textId="77777777" w:rsidR="009506A4" w:rsidRPr="00B74110" w:rsidRDefault="009506A4" w:rsidP="00B74110">
            <w:pPr>
              <w:rPr>
                <w:rFonts w:cs="Arial"/>
                <w:sz w:val="24"/>
              </w:rPr>
            </w:pPr>
          </w:p>
        </w:tc>
        <w:tc>
          <w:tcPr>
            <w:tcW w:w="1352" w:type="dxa"/>
            <w:gridSpan w:val="2"/>
          </w:tcPr>
          <w:p w14:paraId="053A8033" w14:textId="77777777" w:rsidR="009506A4" w:rsidRPr="00B74110" w:rsidRDefault="009506A4" w:rsidP="00B74110">
            <w:pPr>
              <w:rPr>
                <w:rFonts w:cs="Arial"/>
                <w:sz w:val="24"/>
              </w:rPr>
            </w:pPr>
          </w:p>
        </w:tc>
      </w:tr>
      <w:tr w:rsidR="009506A4" w:rsidRPr="00B74110" w14:paraId="2DB5BD1C" w14:textId="77777777" w:rsidTr="00CE3D1E">
        <w:trPr>
          <w:gridAfter w:val="1"/>
          <w:wAfter w:w="11" w:type="dxa"/>
          <w:cantSplit/>
          <w:trHeight w:val="504"/>
          <w:jc w:val="center"/>
        </w:trPr>
        <w:tc>
          <w:tcPr>
            <w:tcW w:w="775" w:type="dxa"/>
          </w:tcPr>
          <w:p w14:paraId="43E39988" w14:textId="77777777" w:rsidR="009506A4" w:rsidRPr="00B74110" w:rsidRDefault="009506A4" w:rsidP="00B74110">
            <w:pPr>
              <w:jc w:val="center"/>
              <w:rPr>
                <w:rFonts w:cs="Arial"/>
                <w:sz w:val="24"/>
              </w:rPr>
            </w:pPr>
          </w:p>
        </w:tc>
        <w:tc>
          <w:tcPr>
            <w:tcW w:w="5003" w:type="dxa"/>
          </w:tcPr>
          <w:p w14:paraId="0D85DBA3" w14:textId="77777777" w:rsidR="009506A4" w:rsidRPr="00B74110" w:rsidRDefault="009506A4" w:rsidP="00B74110">
            <w:pPr>
              <w:rPr>
                <w:rFonts w:cs="Arial"/>
                <w:sz w:val="24"/>
              </w:rPr>
            </w:pPr>
          </w:p>
        </w:tc>
        <w:tc>
          <w:tcPr>
            <w:tcW w:w="990" w:type="dxa"/>
          </w:tcPr>
          <w:p w14:paraId="6347BEE6" w14:textId="77777777" w:rsidR="009506A4" w:rsidRPr="00B74110" w:rsidRDefault="009506A4" w:rsidP="00B74110">
            <w:pPr>
              <w:rPr>
                <w:rFonts w:cs="Arial"/>
                <w:sz w:val="24"/>
              </w:rPr>
            </w:pPr>
          </w:p>
        </w:tc>
        <w:tc>
          <w:tcPr>
            <w:tcW w:w="839" w:type="dxa"/>
          </w:tcPr>
          <w:p w14:paraId="527370B8" w14:textId="77777777" w:rsidR="009506A4" w:rsidRPr="00B74110" w:rsidRDefault="009506A4" w:rsidP="00DB0887">
            <w:pPr>
              <w:jc w:val="center"/>
              <w:rPr>
                <w:rFonts w:cs="Arial"/>
                <w:sz w:val="24"/>
              </w:rPr>
            </w:pPr>
          </w:p>
        </w:tc>
        <w:tc>
          <w:tcPr>
            <w:tcW w:w="922" w:type="dxa"/>
            <w:gridSpan w:val="2"/>
          </w:tcPr>
          <w:p w14:paraId="31B823A7" w14:textId="77777777" w:rsidR="009506A4" w:rsidRPr="00B74110" w:rsidRDefault="009506A4" w:rsidP="00B74110">
            <w:pPr>
              <w:rPr>
                <w:rFonts w:cs="Arial"/>
                <w:sz w:val="24"/>
              </w:rPr>
            </w:pPr>
          </w:p>
        </w:tc>
        <w:tc>
          <w:tcPr>
            <w:tcW w:w="1352" w:type="dxa"/>
            <w:gridSpan w:val="2"/>
          </w:tcPr>
          <w:p w14:paraId="003C8B39" w14:textId="77777777" w:rsidR="009506A4" w:rsidRPr="00B74110" w:rsidRDefault="009506A4" w:rsidP="00B74110">
            <w:pPr>
              <w:rPr>
                <w:rFonts w:cs="Arial"/>
                <w:sz w:val="24"/>
              </w:rPr>
            </w:pPr>
          </w:p>
        </w:tc>
      </w:tr>
      <w:tr w:rsidR="00DB0887" w:rsidRPr="00B74110" w14:paraId="4EC44B3D" w14:textId="77777777" w:rsidTr="00CE3D1E">
        <w:trPr>
          <w:gridAfter w:val="1"/>
          <w:wAfter w:w="11" w:type="dxa"/>
          <w:cantSplit/>
          <w:trHeight w:val="504"/>
          <w:jc w:val="center"/>
        </w:trPr>
        <w:tc>
          <w:tcPr>
            <w:tcW w:w="775" w:type="dxa"/>
          </w:tcPr>
          <w:p w14:paraId="2AAC1620" w14:textId="77777777" w:rsidR="00DB0887" w:rsidRPr="00B74110" w:rsidRDefault="00DB0887" w:rsidP="00B74110">
            <w:pPr>
              <w:jc w:val="center"/>
              <w:rPr>
                <w:rFonts w:cs="Arial"/>
                <w:sz w:val="24"/>
              </w:rPr>
            </w:pPr>
          </w:p>
        </w:tc>
        <w:tc>
          <w:tcPr>
            <w:tcW w:w="5003" w:type="dxa"/>
          </w:tcPr>
          <w:p w14:paraId="26D9A437" w14:textId="77777777" w:rsidR="00DB0887" w:rsidRPr="00B74110" w:rsidRDefault="00DB0887" w:rsidP="00B74110">
            <w:pPr>
              <w:rPr>
                <w:rFonts w:cs="Arial"/>
                <w:sz w:val="24"/>
              </w:rPr>
            </w:pPr>
          </w:p>
        </w:tc>
        <w:tc>
          <w:tcPr>
            <w:tcW w:w="990" w:type="dxa"/>
          </w:tcPr>
          <w:p w14:paraId="067D9C9D" w14:textId="77777777" w:rsidR="00DB0887" w:rsidRPr="00B74110" w:rsidRDefault="00DB0887" w:rsidP="00B74110">
            <w:pPr>
              <w:rPr>
                <w:rFonts w:cs="Arial"/>
                <w:sz w:val="24"/>
              </w:rPr>
            </w:pPr>
          </w:p>
        </w:tc>
        <w:tc>
          <w:tcPr>
            <w:tcW w:w="839" w:type="dxa"/>
          </w:tcPr>
          <w:p w14:paraId="1BEDE337" w14:textId="77777777" w:rsidR="00DB0887" w:rsidRPr="00B74110" w:rsidRDefault="00DB0887" w:rsidP="00DB0887">
            <w:pPr>
              <w:jc w:val="center"/>
              <w:rPr>
                <w:rFonts w:cs="Arial"/>
                <w:sz w:val="24"/>
              </w:rPr>
            </w:pPr>
          </w:p>
        </w:tc>
        <w:tc>
          <w:tcPr>
            <w:tcW w:w="922" w:type="dxa"/>
            <w:gridSpan w:val="2"/>
          </w:tcPr>
          <w:p w14:paraId="103286F5" w14:textId="77777777" w:rsidR="00DB0887" w:rsidRPr="00B74110" w:rsidRDefault="00DB0887" w:rsidP="00B74110">
            <w:pPr>
              <w:rPr>
                <w:rFonts w:cs="Arial"/>
                <w:sz w:val="24"/>
              </w:rPr>
            </w:pPr>
          </w:p>
        </w:tc>
        <w:tc>
          <w:tcPr>
            <w:tcW w:w="1352" w:type="dxa"/>
            <w:gridSpan w:val="2"/>
          </w:tcPr>
          <w:p w14:paraId="7D700D89" w14:textId="77777777" w:rsidR="00DB0887" w:rsidRPr="00B74110" w:rsidRDefault="00DB0887" w:rsidP="00B74110">
            <w:pPr>
              <w:rPr>
                <w:rFonts w:cs="Arial"/>
                <w:sz w:val="24"/>
              </w:rPr>
            </w:pPr>
          </w:p>
        </w:tc>
      </w:tr>
      <w:tr w:rsidR="00DB0887" w:rsidRPr="00B74110" w14:paraId="6EC9DCBD" w14:textId="77777777" w:rsidTr="00CE3D1E">
        <w:trPr>
          <w:gridAfter w:val="1"/>
          <w:wAfter w:w="11" w:type="dxa"/>
          <w:cantSplit/>
          <w:trHeight w:val="504"/>
          <w:jc w:val="center"/>
        </w:trPr>
        <w:tc>
          <w:tcPr>
            <w:tcW w:w="775" w:type="dxa"/>
          </w:tcPr>
          <w:p w14:paraId="354A9480" w14:textId="77777777" w:rsidR="00DB0887" w:rsidRPr="00B74110" w:rsidRDefault="00DB0887" w:rsidP="00B74110">
            <w:pPr>
              <w:jc w:val="center"/>
              <w:rPr>
                <w:rFonts w:cs="Arial"/>
                <w:sz w:val="24"/>
              </w:rPr>
            </w:pPr>
          </w:p>
        </w:tc>
        <w:tc>
          <w:tcPr>
            <w:tcW w:w="5003" w:type="dxa"/>
          </w:tcPr>
          <w:p w14:paraId="092FCE97" w14:textId="77777777" w:rsidR="00DB0887" w:rsidRPr="00B74110" w:rsidRDefault="00DB0887" w:rsidP="00B74110">
            <w:pPr>
              <w:rPr>
                <w:rFonts w:cs="Arial"/>
                <w:sz w:val="24"/>
              </w:rPr>
            </w:pPr>
          </w:p>
        </w:tc>
        <w:tc>
          <w:tcPr>
            <w:tcW w:w="990" w:type="dxa"/>
          </w:tcPr>
          <w:p w14:paraId="0A153367" w14:textId="77777777" w:rsidR="00DB0887" w:rsidRPr="00B74110" w:rsidRDefault="00DB0887" w:rsidP="00B74110">
            <w:pPr>
              <w:rPr>
                <w:rFonts w:cs="Arial"/>
                <w:sz w:val="24"/>
              </w:rPr>
            </w:pPr>
          </w:p>
        </w:tc>
        <w:tc>
          <w:tcPr>
            <w:tcW w:w="839" w:type="dxa"/>
          </w:tcPr>
          <w:p w14:paraId="6A61A0E6" w14:textId="77777777" w:rsidR="00DB0887" w:rsidRPr="00B74110" w:rsidRDefault="00DB0887" w:rsidP="00DB0887">
            <w:pPr>
              <w:jc w:val="center"/>
              <w:rPr>
                <w:rFonts w:cs="Arial"/>
                <w:sz w:val="24"/>
              </w:rPr>
            </w:pPr>
          </w:p>
        </w:tc>
        <w:tc>
          <w:tcPr>
            <w:tcW w:w="922" w:type="dxa"/>
            <w:gridSpan w:val="2"/>
          </w:tcPr>
          <w:p w14:paraId="3E669762" w14:textId="77777777" w:rsidR="00DB0887" w:rsidRPr="00B74110" w:rsidRDefault="00DB0887" w:rsidP="00B74110">
            <w:pPr>
              <w:rPr>
                <w:rFonts w:cs="Arial"/>
                <w:sz w:val="24"/>
              </w:rPr>
            </w:pPr>
          </w:p>
        </w:tc>
        <w:tc>
          <w:tcPr>
            <w:tcW w:w="1352" w:type="dxa"/>
            <w:gridSpan w:val="2"/>
          </w:tcPr>
          <w:p w14:paraId="00CA5FCD" w14:textId="77777777" w:rsidR="00DB0887" w:rsidRPr="00B74110" w:rsidRDefault="00DB0887" w:rsidP="00B74110">
            <w:pPr>
              <w:rPr>
                <w:rFonts w:cs="Arial"/>
                <w:sz w:val="24"/>
              </w:rPr>
            </w:pPr>
          </w:p>
        </w:tc>
      </w:tr>
      <w:tr w:rsidR="00DB0887" w:rsidRPr="00B74110" w14:paraId="23EC2A79" w14:textId="77777777" w:rsidTr="00CE3D1E">
        <w:trPr>
          <w:gridAfter w:val="1"/>
          <w:wAfter w:w="11" w:type="dxa"/>
          <w:cantSplit/>
          <w:trHeight w:val="504"/>
          <w:jc w:val="center"/>
        </w:trPr>
        <w:tc>
          <w:tcPr>
            <w:tcW w:w="775" w:type="dxa"/>
          </w:tcPr>
          <w:p w14:paraId="3C56A17E" w14:textId="77777777" w:rsidR="00DB0887" w:rsidRPr="00B74110" w:rsidRDefault="00DB0887" w:rsidP="00B74110">
            <w:pPr>
              <w:jc w:val="center"/>
              <w:rPr>
                <w:rFonts w:cs="Arial"/>
                <w:sz w:val="24"/>
              </w:rPr>
            </w:pPr>
          </w:p>
        </w:tc>
        <w:tc>
          <w:tcPr>
            <w:tcW w:w="5003" w:type="dxa"/>
          </w:tcPr>
          <w:p w14:paraId="627E3550" w14:textId="77777777" w:rsidR="00DB0887" w:rsidRPr="00B74110" w:rsidRDefault="00DB0887" w:rsidP="00B74110">
            <w:pPr>
              <w:rPr>
                <w:rFonts w:cs="Arial"/>
                <w:sz w:val="24"/>
              </w:rPr>
            </w:pPr>
          </w:p>
        </w:tc>
        <w:tc>
          <w:tcPr>
            <w:tcW w:w="990" w:type="dxa"/>
          </w:tcPr>
          <w:p w14:paraId="1ED03666" w14:textId="77777777" w:rsidR="00DB0887" w:rsidRPr="00B74110" w:rsidRDefault="00DB0887" w:rsidP="00B74110">
            <w:pPr>
              <w:rPr>
                <w:rFonts w:cs="Arial"/>
                <w:sz w:val="24"/>
              </w:rPr>
            </w:pPr>
          </w:p>
        </w:tc>
        <w:tc>
          <w:tcPr>
            <w:tcW w:w="839" w:type="dxa"/>
          </w:tcPr>
          <w:p w14:paraId="34C3B5F5" w14:textId="77777777" w:rsidR="00DB0887" w:rsidRPr="00B74110" w:rsidRDefault="00DB0887" w:rsidP="00DB0887">
            <w:pPr>
              <w:jc w:val="center"/>
              <w:rPr>
                <w:rFonts w:cs="Arial"/>
                <w:sz w:val="24"/>
              </w:rPr>
            </w:pPr>
          </w:p>
        </w:tc>
        <w:tc>
          <w:tcPr>
            <w:tcW w:w="922" w:type="dxa"/>
            <w:gridSpan w:val="2"/>
          </w:tcPr>
          <w:p w14:paraId="532835BE" w14:textId="77777777" w:rsidR="00DB0887" w:rsidRPr="00B74110" w:rsidRDefault="00DB0887" w:rsidP="00B74110">
            <w:pPr>
              <w:rPr>
                <w:rFonts w:cs="Arial"/>
                <w:sz w:val="24"/>
              </w:rPr>
            </w:pPr>
          </w:p>
        </w:tc>
        <w:tc>
          <w:tcPr>
            <w:tcW w:w="1352" w:type="dxa"/>
            <w:gridSpan w:val="2"/>
          </w:tcPr>
          <w:p w14:paraId="48A2ADA3" w14:textId="77777777" w:rsidR="00DB0887" w:rsidRPr="00B74110" w:rsidRDefault="00DB0887" w:rsidP="00B74110">
            <w:pPr>
              <w:rPr>
                <w:rFonts w:cs="Arial"/>
                <w:sz w:val="24"/>
              </w:rPr>
            </w:pPr>
          </w:p>
        </w:tc>
      </w:tr>
      <w:tr w:rsidR="00DB0887" w:rsidRPr="00B74110" w14:paraId="66EA1771" w14:textId="77777777" w:rsidTr="00CE3D1E">
        <w:trPr>
          <w:gridAfter w:val="1"/>
          <w:wAfter w:w="11" w:type="dxa"/>
          <w:cantSplit/>
          <w:trHeight w:val="504"/>
          <w:jc w:val="center"/>
        </w:trPr>
        <w:tc>
          <w:tcPr>
            <w:tcW w:w="775" w:type="dxa"/>
          </w:tcPr>
          <w:p w14:paraId="5ECE1D9A" w14:textId="77777777" w:rsidR="00DB0887" w:rsidRPr="00B74110" w:rsidRDefault="00DB0887" w:rsidP="00B74110">
            <w:pPr>
              <w:jc w:val="center"/>
              <w:rPr>
                <w:rFonts w:cs="Arial"/>
                <w:sz w:val="24"/>
              </w:rPr>
            </w:pPr>
          </w:p>
        </w:tc>
        <w:tc>
          <w:tcPr>
            <w:tcW w:w="5003" w:type="dxa"/>
          </w:tcPr>
          <w:p w14:paraId="24527C1B" w14:textId="77777777" w:rsidR="00DB0887" w:rsidRPr="00B74110" w:rsidRDefault="00DB0887" w:rsidP="00B74110">
            <w:pPr>
              <w:rPr>
                <w:rFonts w:cs="Arial"/>
                <w:sz w:val="24"/>
              </w:rPr>
            </w:pPr>
          </w:p>
        </w:tc>
        <w:tc>
          <w:tcPr>
            <w:tcW w:w="990" w:type="dxa"/>
          </w:tcPr>
          <w:p w14:paraId="0B6FE583" w14:textId="77777777" w:rsidR="00DB0887" w:rsidRPr="00B74110" w:rsidRDefault="00DB0887" w:rsidP="00B74110">
            <w:pPr>
              <w:rPr>
                <w:rFonts w:cs="Arial"/>
                <w:sz w:val="24"/>
              </w:rPr>
            </w:pPr>
          </w:p>
        </w:tc>
        <w:tc>
          <w:tcPr>
            <w:tcW w:w="839" w:type="dxa"/>
          </w:tcPr>
          <w:p w14:paraId="5EC493ED" w14:textId="77777777" w:rsidR="00DB0887" w:rsidRPr="00B74110" w:rsidRDefault="00DB0887" w:rsidP="00DB0887">
            <w:pPr>
              <w:jc w:val="center"/>
              <w:rPr>
                <w:rFonts w:cs="Arial"/>
                <w:sz w:val="24"/>
              </w:rPr>
            </w:pPr>
          </w:p>
        </w:tc>
        <w:tc>
          <w:tcPr>
            <w:tcW w:w="922" w:type="dxa"/>
            <w:gridSpan w:val="2"/>
          </w:tcPr>
          <w:p w14:paraId="366BD3EC" w14:textId="77777777" w:rsidR="00DB0887" w:rsidRPr="00B74110" w:rsidRDefault="00DB0887" w:rsidP="00B74110">
            <w:pPr>
              <w:rPr>
                <w:rFonts w:cs="Arial"/>
                <w:sz w:val="24"/>
              </w:rPr>
            </w:pPr>
          </w:p>
        </w:tc>
        <w:tc>
          <w:tcPr>
            <w:tcW w:w="1352" w:type="dxa"/>
            <w:gridSpan w:val="2"/>
          </w:tcPr>
          <w:p w14:paraId="61ADE2FE" w14:textId="77777777" w:rsidR="00DB0887" w:rsidRPr="00B74110" w:rsidRDefault="00DB0887" w:rsidP="00B74110">
            <w:pPr>
              <w:rPr>
                <w:rFonts w:cs="Arial"/>
                <w:sz w:val="24"/>
              </w:rPr>
            </w:pPr>
          </w:p>
        </w:tc>
      </w:tr>
      <w:tr w:rsidR="00DB0887" w:rsidRPr="00B74110" w14:paraId="33A5CDE1" w14:textId="77777777" w:rsidTr="00CE3D1E">
        <w:trPr>
          <w:gridAfter w:val="1"/>
          <w:wAfter w:w="11" w:type="dxa"/>
          <w:cantSplit/>
          <w:trHeight w:val="504"/>
          <w:jc w:val="center"/>
        </w:trPr>
        <w:tc>
          <w:tcPr>
            <w:tcW w:w="775" w:type="dxa"/>
          </w:tcPr>
          <w:p w14:paraId="15B62B15" w14:textId="77777777" w:rsidR="00DB0887" w:rsidRPr="00B74110" w:rsidRDefault="00DB0887" w:rsidP="00B74110">
            <w:pPr>
              <w:jc w:val="center"/>
              <w:rPr>
                <w:rFonts w:cs="Arial"/>
                <w:sz w:val="24"/>
              </w:rPr>
            </w:pPr>
          </w:p>
        </w:tc>
        <w:tc>
          <w:tcPr>
            <w:tcW w:w="5003" w:type="dxa"/>
          </w:tcPr>
          <w:p w14:paraId="089F85D2" w14:textId="77777777" w:rsidR="00DB0887" w:rsidRPr="00B74110" w:rsidRDefault="00DB0887" w:rsidP="00B74110">
            <w:pPr>
              <w:rPr>
                <w:rFonts w:cs="Arial"/>
                <w:sz w:val="24"/>
              </w:rPr>
            </w:pPr>
          </w:p>
        </w:tc>
        <w:tc>
          <w:tcPr>
            <w:tcW w:w="990" w:type="dxa"/>
          </w:tcPr>
          <w:p w14:paraId="6ADD7DD0" w14:textId="77777777" w:rsidR="00DB0887" w:rsidRPr="00B74110" w:rsidRDefault="00DB0887" w:rsidP="00B74110">
            <w:pPr>
              <w:rPr>
                <w:rFonts w:cs="Arial"/>
                <w:sz w:val="24"/>
              </w:rPr>
            </w:pPr>
          </w:p>
        </w:tc>
        <w:tc>
          <w:tcPr>
            <w:tcW w:w="839" w:type="dxa"/>
          </w:tcPr>
          <w:p w14:paraId="4E307B10" w14:textId="77777777" w:rsidR="00DB0887" w:rsidRPr="00B74110" w:rsidRDefault="00DB0887" w:rsidP="00DB0887">
            <w:pPr>
              <w:jc w:val="center"/>
              <w:rPr>
                <w:rFonts w:cs="Arial"/>
                <w:sz w:val="24"/>
              </w:rPr>
            </w:pPr>
          </w:p>
        </w:tc>
        <w:tc>
          <w:tcPr>
            <w:tcW w:w="922" w:type="dxa"/>
            <w:gridSpan w:val="2"/>
          </w:tcPr>
          <w:p w14:paraId="34EE013C" w14:textId="77777777" w:rsidR="00DB0887" w:rsidRPr="00B74110" w:rsidRDefault="00DB0887" w:rsidP="00B74110">
            <w:pPr>
              <w:rPr>
                <w:rFonts w:cs="Arial"/>
                <w:sz w:val="24"/>
              </w:rPr>
            </w:pPr>
          </w:p>
        </w:tc>
        <w:tc>
          <w:tcPr>
            <w:tcW w:w="1352" w:type="dxa"/>
            <w:gridSpan w:val="2"/>
          </w:tcPr>
          <w:p w14:paraId="29B22E45" w14:textId="77777777" w:rsidR="00DB0887" w:rsidRPr="00B74110" w:rsidRDefault="00DB0887" w:rsidP="00B74110">
            <w:pPr>
              <w:rPr>
                <w:rFonts w:cs="Arial"/>
                <w:sz w:val="24"/>
              </w:rPr>
            </w:pPr>
          </w:p>
        </w:tc>
      </w:tr>
      <w:tr w:rsidR="00CE3D1E" w:rsidRPr="00B74110" w14:paraId="2FF63C98" w14:textId="77777777" w:rsidTr="00CE3D1E">
        <w:trPr>
          <w:gridAfter w:val="1"/>
          <w:wAfter w:w="11" w:type="dxa"/>
          <w:cantSplit/>
          <w:trHeight w:val="504"/>
          <w:jc w:val="center"/>
        </w:trPr>
        <w:tc>
          <w:tcPr>
            <w:tcW w:w="775" w:type="dxa"/>
          </w:tcPr>
          <w:p w14:paraId="56FC472B" w14:textId="77777777" w:rsidR="00CE3D1E" w:rsidRPr="00B74110" w:rsidRDefault="00CE3D1E" w:rsidP="00B74110">
            <w:pPr>
              <w:jc w:val="center"/>
              <w:rPr>
                <w:rFonts w:cs="Arial"/>
                <w:sz w:val="24"/>
              </w:rPr>
            </w:pPr>
          </w:p>
        </w:tc>
        <w:tc>
          <w:tcPr>
            <w:tcW w:w="5003" w:type="dxa"/>
          </w:tcPr>
          <w:p w14:paraId="274316FD" w14:textId="77777777" w:rsidR="00CE3D1E" w:rsidRPr="00B74110" w:rsidRDefault="00CE3D1E" w:rsidP="00B74110">
            <w:pPr>
              <w:rPr>
                <w:rFonts w:cs="Arial"/>
                <w:sz w:val="24"/>
              </w:rPr>
            </w:pPr>
          </w:p>
        </w:tc>
        <w:tc>
          <w:tcPr>
            <w:tcW w:w="990" w:type="dxa"/>
          </w:tcPr>
          <w:p w14:paraId="53D59DA2" w14:textId="77777777" w:rsidR="00CE3D1E" w:rsidRPr="00B74110" w:rsidRDefault="00CE3D1E" w:rsidP="00B74110">
            <w:pPr>
              <w:rPr>
                <w:rFonts w:cs="Arial"/>
                <w:sz w:val="24"/>
              </w:rPr>
            </w:pPr>
          </w:p>
        </w:tc>
        <w:tc>
          <w:tcPr>
            <w:tcW w:w="839" w:type="dxa"/>
          </w:tcPr>
          <w:p w14:paraId="450D32C2" w14:textId="77777777" w:rsidR="00CE3D1E" w:rsidRPr="00B74110" w:rsidRDefault="00CE3D1E" w:rsidP="00DB0887">
            <w:pPr>
              <w:jc w:val="center"/>
              <w:rPr>
                <w:rFonts w:cs="Arial"/>
                <w:sz w:val="24"/>
              </w:rPr>
            </w:pPr>
          </w:p>
        </w:tc>
        <w:tc>
          <w:tcPr>
            <w:tcW w:w="922" w:type="dxa"/>
            <w:gridSpan w:val="2"/>
          </w:tcPr>
          <w:p w14:paraId="26610D53" w14:textId="77777777" w:rsidR="00CE3D1E" w:rsidRPr="00B74110" w:rsidRDefault="00CE3D1E" w:rsidP="00B74110">
            <w:pPr>
              <w:rPr>
                <w:rFonts w:cs="Arial"/>
                <w:sz w:val="24"/>
              </w:rPr>
            </w:pPr>
          </w:p>
        </w:tc>
        <w:tc>
          <w:tcPr>
            <w:tcW w:w="1352" w:type="dxa"/>
            <w:gridSpan w:val="2"/>
          </w:tcPr>
          <w:p w14:paraId="7449029D" w14:textId="77777777" w:rsidR="00CE3D1E" w:rsidRPr="00B74110" w:rsidRDefault="00CE3D1E" w:rsidP="00B74110">
            <w:pPr>
              <w:rPr>
                <w:rFonts w:cs="Arial"/>
                <w:sz w:val="24"/>
              </w:rPr>
            </w:pPr>
          </w:p>
        </w:tc>
      </w:tr>
      <w:tr w:rsidR="00CE3D1E" w:rsidRPr="00B74110" w14:paraId="4652DDC4" w14:textId="77777777" w:rsidTr="00CE3D1E">
        <w:trPr>
          <w:gridAfter w:val="1"/>
          <w:wAfter w:w="11" w:type="dxa"/>
          <w:cantSplit/>
          <w:trHeight w:val="504"/>
          <w:jc w:val="center"/>
        </w:trPr>
        <w:tc>
          <w:tcPr>
            <w:tcW w:w="775" w:type="dxa"/>
          </w:tcPr>
          <w:p w14:paraId="4EB7F7AB" w14:textId="77777777" w:rsidR="00CE3D1E" w:rsidRPr="00B74110" w:rsidRDefault="00CE3D1E" w:rsidP="00B74110">
            <w:pPr>
              <w:jc w:val="center"/>
              <w:rPr>
                <w:rFonts w:cs="Arial"/>
                <w:sz w:val="24"/>
              </w:rPr>
            </w:pPr>
          </w:p>
        </w:tc>
        <w:tc>
          <w:tcPr>
            <w:tcW w:w="5003" w:type="dxa"/>
          </w:tcPr>
          <w:p w14:paraId="02A54560" w14:textId="77777777" w:rsidR="00CE3D1E" w:rsidRPr="00B74110" w:rsidRDefault="00CE3D1E" w:rsidP="00B74110">
            <w:pPr>
              <w:rPr>
                <w:rFonts w:cs="Arial"/>
                <w:sz w:val="24"/>
              </w:rPr>
            </w:pPr>
          </w:p>
        </w:tc>
        <w:tc>
          <w:tcPr>
            <w:tcW w:w="990" w:type="dxa"/>
          </w:tcPr>
          <w:p w14:paraId="196316B8" w14:textId="77777777" w:rsidR="00CE3D1E" w:rsidRPr="00B74110" w:rsidRDefault="00CE3D1E" w:rsidP="00B74110">
            <w:pPr>
              <w:rPr>
                <w:rFonts w:cs="Arial"/>
                <w:sz w:val="24"/>
              </w:rPr>
            </w:pPr>
          </w:p>
        </w:tc>
        <w:tc>
          <w:tcPr>
            <w:tcW w:w="839" w:type="dxa"/>
          </w:tcPr>
          <w:p w14:paraId="096B5615" w14:textId="77777777" w:rsidR="00CE3D1E" w:rsidRPr="00B74110" w:rsidRDefault="00CE3D1E" w:rsidP="00DB0887">
            <w:pPr>
              <w:jc w:val="center"/>
              <w:rPr>
                <w:rFonts w:cs="Arial"/>
                <w:sz w:val="24"/>
              </w:rPr>
            </w:pPr>
          </w:p>
        </w:tc>
        <w:tc>
          <w:tcPr>
            <w:tcW w:w="922" w:type="dxa"/>
            <w:gridSpan w:val="2"/>
          </w:tcPr>
          <w:p w14:paraId="75D227D0" w14:textId="77777777" w:rsidR="00CE3D1E" w:rsidRPr="00B74110" w:rsidRDefault="00CE3D1E" w:rsidP="00B74110">
            <w:pPr>
              <w:rPr>
                <w:rFonts w:cs="Arial"/>
                <w:sz w:val="24"/>
              </w:rPr>
            </w:pPr>
          </w:p>
        </w:tc>
        <w:tc>
          <w:tcPr>
            <w:tcW w:w="1352" w:type="dxa"/>
            <w:gridSpan w:val="2"/>
          </w:tcPr>
          <w:p w14:paraId="1A4E3BA5" w14:textId="77777777" w:rsidR="00CE3D1E" w:rsidRPr="00B74110" w:rsidRDefault="00CE3D1E" w:rsidP="00B74110">
            <w:pPr>
              <w:rPr>
                <w:rFonts w:cs="Arial"/>
                <w:sz w:val="24"/>
              </w:rPr>
            </w:pPr>
          </w:p>
        </w:tc>
      </w:tr>
      <w:tr w:rsidR="00CE3D1E" w:rsidRPr="00B74110" w14:paraId="6665EB37" w14:textId="77777777" w:rsidTr="00CE3D1E">
        <w:trPr>
          <w:gridAfter w:val="1"/>
          <w:wAfter w:w="11" w:type="dxa"/>
          <w:cantSplit/>
          <w:trHeight w:val="504"/>
          <w:jc w:val="center"/>
        </w:trPr>
        <w:tc>
          <w:tcPr>
            <w:tcW w:w="775" w:type="dxa"/>
          </w:tcPr>
          <w:p w14:paraId="40F3C472" w14:textId="77777777" w:rsidR="00CE3D1E" w:rsidRPr="00B74110" w:rsidRDefault="00CE3D1E" w:rsidP="00B74110">
            <w:pPr>
              <w:jc w:val="center"/>
              <w:rPr>
                <w:rFonts w:cs="Arial"/>
                <w:sz w:val="24"/>
              </w:rPr>
            </w:pPr>
          </w:p>
        </w:tc>
        <w:tc>
          <w:tcPr>
            <w:tcW w:w="5003" w:type="dxa"/>
          </w:tcPr>
          <w:p w14:paraId="62C42653" w14:textId="77777777" w:rsidR="00CE3D1E" w:rsidRPr="00B74110" w:rsidRDefault="00CE3D1E" w:rsidP="00B74110">
            <w:pPr>
              <w:rPr>
                <w:rFonts w:cs="Arial"/>
                <w:sz w:val="24"/>
              </w:rPr>
            </w:pPr>
          </w:p>
        </w:tc>
        <w:tc>
          <w:tcPr>
            <w:tcW w:w="990" w:type="dxa"/>
          </w:tcPr>
          <w:p w14:paraId="19FF20FC" w14:textId="77777777" w:rsidR="00CE3D1E" w:rsidRPr="00B74110" w:rsidRDefault="00CE3D1E" w:rsidP="00B74110">
            <w:pPr>
              <w:rPr>
                <w:rFonts w:cs="Arial"/>
                <w:sz w:val="24"/>
              </w:rPr>
            </w:pPr>
          </w:p>
        </w:tc>
        <w:tc>
          <w:tcPr>
            <w:tcW w:w="839" w:type="dxa"/>
          </w:tcPr>
          <w:p w14:paraId="6BA12D6D" w14:textId="77777777" w:rsidR="00CE3D1E" w:rsidRPr="00B74110" w:rsidRDefault="00CE3D1E" w:rsidP="00DB0887">
            <w:pPr>
              <w:jc w:val="center"/>
              <w:rPr>
                <w:rFonts w:cs="Arial"/>
                <w:sz w:val="24"/>
              </w:rPr>
            </w:pPr>
          </w:p>
        </w:tc>
        <w:tc>
          <w:tcPr>
            <w:tcW w:w="922" w:type="dxa"/>
            <w:gridSpan w:val="2"/>
          </w:tcPr>
          <w:p w14:paraId="21588C2F" w14:textId="77777777" w:rsidR="00CE3D1E" w:rsidRPr="00B74110" w:rsidRDefault="00CE3D1E" w:rsidP="00B74110">
            <w:pPr>
              <w:rPr>
                <w:rFonts w:cs="Arial"/>
                <w:sz w:val="24"/>
              </w:rPr>
            </w:pPr>
          </w:p>
        </w:tc>
        <w:tc>
          <w:tcPr>
            <w:tcW w:w="1352" w:type="dxa"/>
            <w:gridSpan w:val="2"/>
          </w:tcPr>
          <w:p w14:paraId="5D06BBF7" w14:textId="77777777" w:rsidR="00CE3D1E" w:rsidRPr="00B74110" w:rsidRDefault="00CE3D1E" w:rsidP="00B74110">
            <w:pPr>
              <w:rPr>
                <w:rFonts w:cs="Arial"/>
                <w:sz w:val="24"/>
              </w:rPr>
            </w:pPr>
          </w:p>
        </w:tc>
      </w:tr>
      <w:tr w:rsidR="00CE3D1E" w:rsidRPr="00B74110" w14:paraId="4451E689" w14:textId="77777777" w:rsidTr="00CE3D1E">
        <w:trPr>
          <w:gridAfter w:val="1"/>
          <w:wAfter w:w="11" w:type="dxa"/>
          <w:cantSplit/>
          <w:trHeight w:val="504"/>
          <w:jc w:val="center"/>
        </w:trPr>
        <w:tc>
          <w:tcPr>
            <w:tcW w:w="775" w:type="dxa"/>
          </w:tcPr>
          <w:p w14:paraId="576758F8" w14:textId="77777777" w:rsidR="00CE3D1E" w:rsidRPr="00B74110" w:rsidRDefault="00CE3D1E" w:rsidP="00B74110">
            <w:pPr>
              <w:jc w:val="center"/>
              <w:rPr>
                <w:rFonts w:cs="Arial"/>
                <w:sz w:val="24"/>
              </w:rPr>
            </w:pPr>
          </w:p>
        </w:tc>
        <w:tc>
          <w:tcPr>
            <w:tcW w:w="5003" w:type="dxa"/>
          </w:tcPr>
          <w:p w14:paraId="32CD0573" w14:textId="77777777" w:rsidR="00CE3D1E" w:rsidRPr="00B74110" w:rsidRDefault="00CE3D1E" w:rsidP="00B74110">
            <w:pPr>
              <w:rPr>
                <w:rFonts w:cs="Arial"/>
                <w:sz w:val="24"/>
              </w:rPr>
            </w:pPr>
          </w:p>
        </w:tc>
        <w:tc>
          <w:tcPr>
            <w:tcW w:w="990" w:type="dxa"/>
          </w:tcPr>
          <w:p w14:paraId="7E56E111" w14:textId="77777777" w:rsidR="00CE3D1E" w:rsidRPr="00B74110" w:rsidRDefault="00CE3D1E" w:rsidP="00B74110">
            <w:pPr>
              <w:rPr>
                <w:rFonts w:cs="Arial"/>
                <w:sz w:val="24"/>
              </w:rPr>
            </w:pPr>
          </w:p>
        </w:tc>
        <w:tc>
          <w:tcPr>
            <w:tcW w:w="839" w:type="dxa"/>
          </w:tcPr>
          <w:p w14:paraId="660556A3" w14:textId="77777777" w:rsidR="00CE3D1E" w:rsidRPr="00B74110" w:rsidRDefault="00CE3D1E" w:rsidP="00DB0887">
            <w:pPr>
              <w:jc w:val="center"/>
              <w:rPr>
                <w:rFonts w:cs="Arial"/>
                <w:sz w:val="24"/>
              </w:rPr>
            </w:pPr>
          </w:p>
        </w:tc>
        <w:tc>
          <w:tcPr>
            <w:tcW w:w="922" w:type="dxa"/>
            <w:gridSpan w:val="2"/>
          </w:tcPr>
          <w:p w14:paraId="75D9A904" w14:textId="77777777" w:rsidR="00CE3D1E" w:rsidRPr="00B74110" w:rsidRDefault="00CE3D1E" w:rsidP="00B74110">
            <w:pPr>
              <w:rPr>
                <w:rFonts w:cs="Arial"/>
                <w:sz w:val="24"/>
              </w:rPr>
            </w:pPr>
          </w:p>
        </w:tc>
        <w:tc>
          <w:tcPr>
            <w:tcW w:w="1352" w:type="dxa"/>
            <w:gridSpan w:val="2"/>
          </w:tcPr>
          <w:p w14:paraId="3A35FDAF" w14:textId="77777777" w:rsidR="00CE3D1E" w:rsidRPr="00B74110" w:rsidRDefault="00CE3D1E" w:rsidP="00B74110">
            <w:pPr>
              <w:rPr>
                <w:rFonts w:cs="Arial"/>
                <w:sz w:val="24"/>
              </w:rPr>
            </w:pPr>
          </w:p>
        </w:tc>
      </w:tr>
      <w:tr w:rsidR="00CE3D1E" w:rsidRPr="00B74110" w14:paraId="180C2902" w14:textId="77777777" w:rsidTr="00CE3D1E">
        <w:trPr>
          <w:gridAfter w:val="1"/>
          <w:wAfter w:w="11" w:type="dxa"/>
          <w:cantSplit/>
          <w:trHeight w:val="504"/>
          <w:jc w:val="center"/>
        </w:trPr>
        <w:tc>
          <w:tcPr>
            <w:tcW w:w="775" w:type="dxa"/>
          </w:tcPr>
          <w:p w14:paraId="01CF13C9" w14:textId="77777777" w:rsidR="00CE3D1E" w:rsidRPr="00B74110" w:rsidRDefault="00CE3D1E" w:rsidP="00B74110">
            <w:pPr>
              <w:jc w:val="center"/>
              <w:rPr>
                <w:rFonts w:cs="Arial"/>
                <w:sz w:val="24"/>
              </w:rPr>
            </w:pPr>
          </w:p>
        </w:tc>
        <w:tc>
          <w:tcPr>
            <w:tcW w:w="5003" w:type="dxa"/>
          </w:tcPr>
          <w:p w14:paraId="0036B1B5" w14:textId="77777777" w:rsidR="00CE3D1E" w:rsidRPr="00B74110" w:rsidRDefault="00CE3D1E" w:rsidP="00B74110">
            <w:pPr>
              <w:rPr>
                <w:rFonts w:cs="Arial"/>
                <w:sz w:val="24"/>
              </w:rPr>
            </w:pPr>
          </w:p>
        </w:tc>
        <w:tc>
          <w:tcPr>
            <w:tcW w:w="990" w:type="dxa"/>
          </w:tcPr>
          <w:p w14:paraId="4D4C1C43" w14:textId="77777777" w:rsidR="00CE3D1E" w:rsidRPr="00B74110" w:rsidRDefault="00CE3D1E" w:rsidP="00B74110">
            <w:pPr>
              <w:rPr>
                <w:rFonts w:cs="Arial"/>
                <w:sz w:val="24"/>
              </w:rPr>
            </w:pPr>
          </w:p>
        </w:tc>
        <w:tc>
          <w:tcPr>
            <w:tcW w:w="839" w:type="dxa"/>
          </w:tcPr>
          <w:p w14:paraId="7BE506F4" w14:textId="77777777" w:rsidR="00CE3D1E" w:rsidRPr="00B74110" w:rsidRDefault="00CE3D1E" w:rsidP="00DB0887">
            <w:pPr>
              <w:jc w:val="center"/>
              <w:rPr>
                <w:rFonts w:cs="Arial"/>
                <w:sz w:val="24"/>
              </w:rPr>
            </w:pPr>
          </w:p>
        </w:tc>
        <w:tc>
          <w:tcPr>
            <w:tcW w:w="922" w:type="dxa"/>
            <w:gridSpan w:val="2"/>
          </w:tcPr>
          <w:p w14:paraId="1C48BFAB" w14:textId="77777777" w:rsidR="00CE3D1E" w:rsidRPr="00B74110" w:rsidRDefault="00CE3D1E" w:rsidP="00B74110">
            <w:pPr>
              <w:rPr>
                <w:rFonts w:cs="Arial"/>
                <w:sz w:val="24"/>
              </w:rPr>
            </w:pPr>
          </w:p>
        </w:tc>
        <w:tc>
          <w:tcPr>
            <w:tcW w:w="1352" w:type="dxa"/>
            <w:gridSpan w:val="2"/>
          </w:tcPr>
          <w:p w14:paraId="2DEDD4DF" w14:textId="77777777" w:rsidR="00CE3D1E" w:rsidRPr="00B74110" w:rsidRDefault="00CE3D1E" w:rsidP="00B74110">
            <w:pPr>
              <w:rPr>
                <w:rFonts w:cs="Arial"/>
                <w:sz w:val="24"/>
              </w:rPr>
            </w:pPr>
          </w:p>
        </w:tc>
      </w:tr>
      <w:tr w:rsidR="00CE3D1E" w:rsidRPr="00B74110" w14:paraId="2C2062AE" w14:textId="77777777" w:rsidTr="00CE3D1E">
        <w:trPr>
          <w:gridAfter w:val="1"/>
          <w:wAfter w:w="11" w:type="dxa"/>
          <w:cantSplit/>
          <w:trHeight w:val="504"/>
          <w:jc w:val="center"/>
        </w:trPr>
        <w:tc>
          <w:tcPr>
            <w:tcW w:w="775" w:type="dxa"/>
          </w:tcPr>
          <w:p w14:paraId="6CBB9287" w14:textId="77777777" w:rsidR="00CE3D1E" w:rsidRPr="00B74110" w:rsidRDefault="00CE3D1E" w:rsidP="00B74110">
            <w:pPr>
              <w:jc w:val="center"/>
              <w:rPr>
                <w:rFonts w:cs="Arial"/>
                <w:sz w:val="24"/>
              </w:rPr>
            </w:pPr>
          </w:p>
        </w:tc>
        <w:tc>
          <w:tcPr>
            <w:tcW w:w="5003" w:type="dxa"/>
          </w:tcPr>
          <w:p w14:paraId="72F12CE4" w14:textId="77777777" w:rsidR="00CE3D1E" w:rsidRPr="00B74110" w:rsidRDefault="00CE3D1E" w:rsidP="00B74110">
            <w:pPr>
              <w:rPr>
                <w:rFonts w:cs="Arial"/>
                <w:sz w:val="24"/>
              </w:rPr>
            </w:pPr>
          </w:p>
        </w:tc>
        <w:tc>
          <w:tcPr>
            <w:tcW w:w="990" w:type="dxa"/>
          </w:tcPr>
          <w:p w14:paraId="29541DBE" w14:textId="77777777" w:rsidR="00CE3D1E" w:rsidRPr="00B74110" w:rsidRDefault="00CE3D1E" w:rsidP="00B74110">
            <w:pPr>
              <w:rPr>
                <w:rFonts w:cs="Arial"/>
                <w:sz w:val="24"/>
              </w:rPr>
            </w:pPr>
          </w:p>
        </w:tc>
        <w:tc>
          <w:tcPr>
            <w:tcW w:w="839" w:type="dxa"/>
          </w:tcPr>
          <w:p w14:paraId="1B05BFB1" w14:textId="77777777" w:rsidR="00CE3D1E" w:rsidRPr="00B74110" w:rsidRDefault="00CE3D1E" w:rsidP="00DB0887">
            <w:pPr>
              <w:jc w:val="center"/>
              <w:rPr>
                <w:rFonts w:cs="Arial"/>
                <w:sz w:val="24"/>
              </w:rPr>
            </w:pPr>
          </w:p>
        </w:tc>
        <w:tc>
          <w:tcPr>
            <w:tcW w:w="922" w:type="dxa"/>
            <w:gridSpan w:val="2"/>
          </w:tcPr>
          <w:p w14:paraId="4697AF95" w14:textId="77777777" w:rsidR="00CE3D1E" w:rsidRPr="00B74110" w:rsidRDefault="00CE3D1E" w:rsidP="00B74110">
            <w:pPr>
              <w:rPr>
                <w:rFonts w:cs="Arial"/>
                <w:sz w:val="24"/>
              </w:rPr>
            </w:pPr>
          </w:p>
        </w:tc>
        <w:tc>
          <w:tcPr>
            <w:tcW w:w="1352" w:type="dxa"/>
            <w:gridSpan w:val="2"/>
          </w:tcPr>
          <w:p w14:paraId="4437CF81" w14:textId="77777777" w:rsidR="00CE3D1E" w:rsidRPr="00B74110" w:rsidRDefault="00CE3D1E" w:rsidP="00B74110">
            <w:pPr>
              <w:rPr>
                <w:rFonts w:cs="Arial"/>
                <w:sz w:val="24"/>
              </w:rPr>
            </w:pPr>
          </w:p>
        </w:tc>
      </w:tr>
      <w:tr w:rsidR="00DB0887" w:rsidRPr="00B74110" w14:paraId="38A130E6" w14:textId="77777777" w:rsidTr="00CE3D1E">
        <w:trPr>
          <w:gridAfter w:val="1"/>
          <w:wAfter w:w="11" w:type="dxa"/>
          <w:cantSplit/>
          <w:trHeight w:val="504"/>
          <w:jc w:val="center"/>
        </w:trPr>
        <w:tc>
          <w:tcPr>
            <w:tcW w:w="775" w:type="dxa"/>
          </w:tcPr>
          <w:p w14:paraId="559586BB" w14:textId="77777777" w:rsidR="00DB0887" w:rsidRPr="00B74110" w:rsidRDefault="00DB0887" w:rsidP="00B74110">
            <w:pPr>
              <w:jc w:val="center"/>
              <w:rPr>
                <w:rFonts w:cs="Arial"/>
                <w:sz w:val="24"/>
              </w:rPr>
            </w:pPr>
          </w:p>
        </w:tc>
        <w:tc>
          <w:tcPr>
            <w:tcW w:w="5003" w:type="dxa"/>
          </w:tcPr>
          <w:p w14:paraId="645EA3BA" w14:textId="77777777" w:rsidR="00DB0887" w:rsidRPr="00B74110" w:rsidRDefault="00DB0887" w:rsidP="00B74110">
            <w:pPr>
              <w:rPr>
                <w:rFonts w:cs="Arial"/>
                <w:sz w:val="24"/>
              </w:rPr>
            </w:pPr>
          </w:p>
        </w:tc>
        <w:tc>
          <w:tcPr>
            <w:tcW w:w="990" w:type="dxa"/>
          </w:tcPr>
          <w:p w14:paraId="1DBBF0B6" w14:textId="77777777" w:rsidR="00DB0887" w:rsidRPr="00B74110" w:rsidRDefault="00DB0887" w:rsidP="00B74110">
            <w:pPr>
              <w:rPr>
                <w:rFonts w:cs="Arial"/>
                <w:sz w:val="24"/>
              </w:rPr>
            </w:pPr>
          </w:p>
        </w:tc>
        <w:tc>
          <w:tcPr>
            <w:tcW w:w="839" w:type="dxa"/>
          </w:tcPr>
          <w:p w14:paraId="4E0E3D4C" w14:textId="77777777" w:rsidR="00DB0887" w:rsidRPr="00B74110" w:rsidRDefault="00DB0887" w:rsidP="00DB0887">
            <w:pPr>
              <w:jc w:val="center"/>
              <w:rPr>
                <w:rFonts w:cs="Arial"/>
                <w:sz w:val="24"/>
              </w:rPr>
            </w:pPr>
          </w:p>
        </w:tc>
        <w:tc>
          <w:tcPr>
            <w:tcW w:w="922" w:type="dxa"/>
            <w:gridSpan w:val="2"/>
          </w:tcPr>
          <w:p w14:paraId="13527BE2" w14:textId="77777777" w:rsidR="00DB0887" w:rsidRPr="00B74110" w:rsidRDefault="00DB0887" w:rsidP="00B74110">
            <w:pPr>
              <w:rPr>
                <w:rFonts w:cs="Arial"/>
                <w:sz w:val="24"/>
              </w:rPr>
            </w:pPr>
          </w:p>
        </w:tc>
        <w:tc>
          <w:tcPr>
            <w:tcW w:w="1352" w:type="dxa"/>
            <w:gridSpan w:val="2"/>
          </w:tcPr>
          <w:p w14:paraId="5E673676" w14:textId="77777777" w:rsidR="00DB0887" w:rsidRPr="00B74110" w:rsidRDefault="00DB0887" w:rsidP="00B74110">
            <w:pPr>
              <w:rPr>
                <w:rFonts w:cs="Arial"/>
                <w:sz w:val="24"/>
              </w:rPr>
            </w:pPr>
          </w:p>
        </w:tc>
      </w:tr>
      <w:tr w:rsidR="009506A4" w:rsidRPr="00B74110" w14:paraId="4F5CB460" w14:textId="77777777" w:rsidTr="00CE3D1E">
        <w:trPr>
          <w:gridAfter w:val="1"/>
          <w:wAfter w:w="11" w:type="dxa"/>
          <w:cantSplit/>
          <w:trHeight w:val="504"/>
          <w:jc w:val="center"/>
        </w:trPr>
        <w:tc>
          <w:tcPr>
            <w:tcW w:w="775" w:type="dxa"/>
          </w:tcPr>
          <w:p w14:paraId="3024A5E1" w14:textId="77777777" w:rsidR="009506A4" w:rsidRPr="00B74110" w:rsidRDefault="009506A4" w:rsidP="00B74110">
            <w:pPr>
              <w:jc w:val="center"/>
              <w:rPr>
                <w:rFonts w:cs="Arial"/>
                <w:sz w:val="24"/>
              </w:rPr>
            </w:pPr>
          </w:p>
        </w:tc>
        <w:tc>
          <w:tcPr>
            <w:tcW w:w="5003" w:type="dxa"/>
          </w:tcPr>
          <w:p w14:paraId="08FC6E47" w14:textId="77777777" w:rsidR="009506A4" w:rsidRPr="00B74110" w:rsidRDefault="009506A4" w:rsidP="00B74110">
            <w:pPr>
              <w:rPr>
                <w:rFonts w:cs="Arial"/>
                <w:sz w:val="24"/>
              </w:rPr>
            </w:pPr>
          </w:p>
        </w:tc>
        <w:tc>
          <w:tcPr>
            <w:tcW w:w="990" w:type="dxa"/>
          </w:tcPr>
          <w:p w14:paraId="571F3C7C" w14:textId="77777777" w:rsidR="009506A4" w:rsidRPr="00B74110" w:rsidRDefault="009506A4" w:rsidP="00B74110">
            <w:pPr>
              <w:rPr>
                <w:rFonts w:cs="Arial"/>
                <w:sz w:val="24"/>
              </w:rPr>
            </w:pPr>
          </w:p>
        </w:tc>
        <w:tc>
          <w:tcPr>
            <w:tcW w:w="839" w:type="dxa"/>
          </w:tcPr>
          <w:p w14:paraId="64603EB5" w14:textId="77777777" w:rsidR="009506A4" w:rsidRPr="00B74110" w:rsidRDefault="009506A4" w:rsidP="00DB0887">
            <w:pPr>
              <w:jc w:val="center"/>
              <w:rPr>
                <w:rFonts w:cs="Arial"/>
                <w:sz w:val="24"/>
              </w:rPr>
            </w:pPr>
          </w:p>
        </w:tc>
        <w:tc>
          <w:tcPr>
            <w:tcW w:w="922" w:type="dxa"/>
            <w:gridSpan w:val="2"/>
          </w:tcPr>
          <w:p w14:paraId="5B52818A" w14:textId="77777777" w:rsidR="009506A4" w:rsidRPr="00B74110" w:rsidRDefault="009506A4" w:rsidP="00B74110">
            <w:pPr>
              <w:rPr>
                <w:rFonts w:cs="Arial"/>
                <w:sz w:val="24"/>
              </w:rPr>
            </w:pPr>
          </w:p>
        </w:tc>
        <w:tc>
          <w:tcPr>
            <w:tcW w:w="1352" w:type="dxa"/>
            <w:gridSpan w:val="2"/>
          </w:tcPr>
          <w:p w14:paraId="07407888" w14:textId="77777777" w:rsidR="009506A4" w:rsidRPr="00B74110" w:rsidRDefault="009506A4" w:rsidP="00B74110">
            <w:pPr>
              <w:rPr>
                <w:rFonts w:cs="Arial"/>
                <w:sz w:val="24"/>
              </w:rPr>
            </w:pPr>
          </w:p>
        </w:tc>
      </w:tr>
      <w:tr w:rsidR="00DB0887" w:rsidRPr="00B74110" w14:paraId="5BD7B530" w14:textId="77777777" w:rsidTr="00CE3D1E">
        <w:trPr>
          <w:cantSplit/>
          <w:trHeight w:val="504"/>
          <w:jc w:val="center"/>
        </w:trPr>
        <w:tc>
          <w:tcPr>
            <w:tcW w:w="775" w:type="dxa"/>
          </w:tcPr>
          <w:p w14:paraId="4EFAB98E" w14:textId="77777777" w:rsidR="00DB0887" w:rsidRPr="00B74110" w:rsidRDefault="00DB0887" w:rsidP="007F0412">
            <w:pPr>
              <w:jc w:val="center"/>
              <w:rPr>
                <w:rFonts w:cs="Arial"/>
                <w:sz w:val="24"/>
              </w:rPr>
            </w:pPr>
          </w:p>
        </w:tc>
        <w:tc>
          <w:tcPr>
            <w:tcW w:w="4999" w:type="dxa"/>
          </w:tcPr>
          <w:p w14:paraId="03AD614B" w14:textId="77777777" w:rsidR="00DB0887" w:rsidRPr="00B74110" w:rsidRDefault="00DB0887" w:rsidP="007F0412">
            <w:pPr>
              <w:rPr>
                <w:rFonts w:cs="Arial"/>
                <w:sz w:val="24"/>
              </w:rPr>
            </w:pPr>
          </w:p>
        </w:tc>
        <w:tc>
          <w:tcPr>
            <w:tcW w:w="1844" w:type="dxa"/>
            <w:gridSpan w:val="3"/>
            <w:vAlign w:val="bottom"/>
          </w:tcPr>
          <w:p w14:paraId="2D7A3285" w14:textId="77777777" w:rsidR="00DB0887" w:rsidRPr="00B74110" w:rsidRDefault="00DB0887" w:rsidP="007F0412">
            <w:pPr>
              <w:jc w:val="right"/>
              <w:rPr>
                <w:rFonts w:cs="Arial"/>
                <w:sz w:val="24"/>
              </w:rPr>
            </w:pPr>
            <w:r>
              <w:rPr>
                <w:rFonts w:cs="Arial"/>
                <w:sz w:val="24"/>
              </w:rPr>
              <w:t>Subtotal</w:t>
            </w:r>
          </w:p>
        </w:tc>
        <w:tc>
          <w:tcPr>
            <w:tcW w:w="922" w:type="dxa"/>
            <w:gridSpan w:val="2"/>
            <w:tcBorders>
              <w:bottom w:val="single" w:sz="4" w:space="0" w:color="auto"/>
            </w:tcBorders>
            <w:vAlign w:val="bottom"/>
          </w:tcPr>
          <w:p w14:paraId="43F0DB9A" w14:textId="77777777" w:rsidR="00DB0887" w:rsidRPr="00B74110" w:rsidRDefault="00DB0887" w:rsidP="007F0412">
            <w:pPr>
              <w:jc w:val="right"/>
              <w:rPr>
                <w:rFonts w:cs="Arial"/>
                <w:sz w:val="24"/>
              </w:rPr>
            </w:pPr>
            <w:r>
              <w:rPr>
                <w:rFonts w:cs="Arial"/>
                <w:sz w:val="24"/>
              </w:rPr>
              <w:t>$</w:t>
            </w:r>
          </w:p>
        </w:tc>
        <w:tc>
          <w:tcPr>
            <w:tcW w:w="1352" w:type="dxa"/>
            <w:gridSpan w:val="2"/>
            <w:tcBorders>
              <w:bottom w:val="single" w:sz="4" w:space="0" w:color="auto"/>
            </w:tcBorders>
            <w:vAlign w:val="bottom"/>
          </w:tcPr>
          <w:p w14:paraId="0A258122" w14:textId="77777777" w:rsidR="00DB0887" w:rsidRPr="00B74110" w:rsidRDefault="00DB0887" w:rsidP="007F0412">
            <w:pPr>
              <w:jc w:val="right"/>
              <w:rPr>
                <w:rFonts w:cs="Arial"/>
                <w:sz w:val="24"/>
              </w:rPr>
            </w:pPr>
          </w:p>
        </w:tc>
      </w:tr>
      <w:tr w:rsidR="00DB0887" w:rsidRPr="00B74110" w14:paraId="5E2B3ED7" w14:textId="77777777" w:rsidTr="00CE3D1E">
        <w:trPr>
          <w:cantSplit/>
          <w:trHeight w:val="504"/>
          <w:jc w:val="center"/>
        </w:trPr>
        <w:tc>
          <w:tcPr>
            <w:tcW w:w="775" w:type="dxa"/>
          </w:tcPr>
          <w:p w14:paraId="7D4EE958" w14:textId="77777777" w:rsidR="00DB0887" w:rsidRPr="00B74110" w:rsidRDefault="00DB0887" w:rsidP="007F0412">
            <w:pPr>
              <w:jc w:val="center"/>
              <w:rPr>
                <w:rFonts w:cs="Arial"/>
                <w:sz w:val="24"/>
              </w:rPr>
            </w:pPr>
          </w:p>
        </w:tc>
        <w:tc>
          <w:tcPr>
            <w:tcW w:w="4999" w:type="dxa"/>
          </w:tcPr>
          <w:p w14:paraId="575ADF49" w14:textId="77777777" w:rsidR="00DB0887" w:rsidRPr="00B74110" w:rsidRDefault="00DB0887" w:rsidP="007F0412">
            <w:pPr>
              <w:rPr>
                <w:rFonts w:cs="Arial"/>
                <w:sz w:val="24"/>
              </w:rPr>
            </w:pPr>
          </w:p>
        </w:tc>
        <w:tc>
          <w:tcPr>
            <w:tcW w:w="1844" w:type="dxa"/>
            <w:gridSpan w:val="3"/>
            <w:vAlign w:val="bottom"/>
          </w:tcPr>
          <w:p w14:paraId="5434D959" w14:textId="77777777" w:rsidR="00DB0887" w:rsidRPr="00B74110" w:rsidRDefault="00DB0887" w:rsidP="007F0412">
            <w:pPr>
              <w:jc w:val="right"/>
              <w:rPr>
                <w:rFonts w:cs="Arial"/>
                <w:sz w:val="24"/>
              </w:rPr>
            </w:pPr>
            <w:r>
              <w:rPr>
                <w:rFonts w:cs="Arial"/>
                <w:sz w:val="24"/>
              </w:rPr>
              <w:t>Excise Tax</w:t>
            </w:r>
          </w:p>
        </w:tc>
        <w:tc>
          <w:tcPr>
            <w:tcW w:w="922" w:type="dxa"/>
            <w:gridSpan w:val="2"/>
            <w:tcBorders>
              <w:top w:val="single" w:sz="4" w:space="0" w:color="auto"/>
              <w:bottom w:val="single" w:sz="4" w:space="0" w:color="auto"/>
            </w:tcBorders>
            <w:vAlign w:val="bottom"/>
          </w:tcPr>
          <w:p w14:paraId="0A82FF68" w14:textId="77777777" w:rsidR="00DB0887" w:rsidRPr="00B74110" w:rsidRDefault="00DB0887" w:rsidP="007F0412">
            <w:pPr>
              <w:jc w:val="right"/>
              <w:rPr>
                <w:rFonts w:cs="Arial"/>
                <w:sz w:val="24"/>
              </w:rPr>
            </w:pPr>
            <w:r>
              <w:rPr>
                <w:rFonts w:cs="Arial"/>
                <w:sz w:val="24"/>
              </w:rPr>
              <w:t>$</w:t>
            </w:r>
          </w:p>
        </w:tc>
        <w:tc>
          <w:tcPr>
            <w:tcW w:w="1352" w:type="dxa"/>
            <w:gridSpan w:val="2"/>
            <w:tcBorders>
              <w:top w:val="single" w:sz="4" w:space="0" w:color="auto"/>
              <w:bottom w:val="single" w:sz="4" w:space="0" w:color="auto"/>
            </w:tcBorders>
            <w:vAlign w:val="bottom"/>
          </w:tcPr>
          <w:p w14:paraId="5E8CE49D" w14:textId="77777777" w:rsidR="00DB0887" w:rsidRPr="00B74110" w:rsidRDefault="00DB0887" w:rsidP="007F0412">
            <w:pPr>
              <w:jc w:val="right"/>
              <w:rPr>
                <w:rFonts w:cs="Arial"/>
                <w:sz w:val="24"/>
              </w:rPr>
            </w:pPr>
          </w:p>
        </w:tc>
      </w:tr>
      <w:tr w:rsidR="00DB0887" w:rsidRPr="00B74110" w14:paraId="632906A9" w14:textId="77777777" w:rsidTr="00CE3D1E">
        <w:trPr>
          <w:cantSplit/>
          <w:trHeight w:val="504"/>
          <w:jc w:val="center"/>
        </w:trPr>
        <w:tc>
          <w:tcPr>
            <w:tcW w:w="775" w:type="dxa"/>
          </w:tcPr>
          <w:p w14:paraId="3C1695D9" w14:textId="77777777" w:rsidR="00DB0887" w:rsidRPr="00B74110" w:rsidRDefault="00DB0887" w:rsidP="007F0412">
            <w:pPr>
              <w:jc w:val="center"/>
              <w:rPr>
                <w:rFonts w:cs="Arial"/>
                <w:sz w:val="24"/>
              </w:rPr>
            </w:pPr>
          </w:p>
        </w:tc>
        <w:tc>
          <w:tcPr>
            <w:tcW w:w="4999" w:type="dxa"/>
          </w:tcPr>
          <w:p w14:paraId="497F7435" w14:textId="77777777" w:rsidR="00DB0887" w:rsidRPr="00B74110" w:rsidRDefault="00DB0887" w:rsidP="007F0412">
            <w:pPr>
              <w:rPr>
                <w:rFonts w:cs="Arial"/>
                <w:sz w:val="24"/>
              </w:rPr>
            </w:pPr>
          </w:p>
        </w:tc>
        <w:tc>
          <w:tcPr>
            <w:tcW w:w="1844" w:type="dxa"/>
            <w:gridSpan w:val="3"/>
            <w:vAlign w:val="bottom"/>
          </w:tcPr>
          <w:p w14:paraId="3999EEF2" w14:textId="77777777" w:rsidR="00DB0887" w:rsidRPr="00B74110" w:rsidRDefault="00DB0887" w:rsidP="007F0412">
            <w:pPr>
              <w:jc w:val="right"/>
              <w:rPr>
                <w:rFonts w:cs="Arial"/>
                <w:sz w:val="24"/>
              </w:rPr>
            </w:pPr>
            <w:r>
              <w:rPr>
                <w:rFonts w:cs="Arial"/>
                <w:sz w:val="24"/>
              </w:rPr>
              <w:t>Total Cost</w:t>
            </w:r>
          </w:p>
        </w:tc>
        <w:tc>
          <w:tcPr>
            <w:tcW w:w="922" w:type="dxa"/>
            <w:gridSpan w:val="2"/>
            <w:tcBorders>
              <w:top w:val="single" w:sz="4" w:space="0" w:color="auto"/>
              <w:bottom w:val="single" w:sz="4" w:space="0" w:color="auto"/>
            </w:tcBorders>
            <w:vAlign w:val="bottom"/>
          </w:tcPr>
          <w:p w14:paraId="61707DA6" w14:textId="77777777" w:rsidR="00DB0887" w:rsidRPr="00B74110" w:rsidRDefault="00DB0887" w:rsidP="007F0412">
            <w:pPr>
              <w:jc w:val="right"/>
              <w:rPr>
                <w:rFonts w:cs="Arial"/>
                <w:sz w:val="24"/>
              </w:rPr>
            </w:pPr>
            <w:r>
              <w:rPr>
                <w:rFonts w:cs="Arial"/>
                <w:sz w:val="24"/>
              </w:rPr>
              <w:t>$</w:t>
            </w:r>
          </w:p>
        </w:tc>
        <w:tc>
          <w:tcPr>
            <w:tcW w:w="1352" w:type="dxa"/>
            <w:gridSpan w:val="2"/>
            <w:tcBorders>
              <w:top w:val="single" w:sz="4" w:space="0" w:color="auto"/>
              <w:bottom w:val="single" w:sz="4" w:space="0" w:color="auto"/>
            </w:tcBorders>
            <w:vAlign w:val="bottom"/>
          </w:tcPr>
          <w:p w14:paraId="33912AF0" w14:textId="77777777" w:rsidR="00DB0887" w:rsidRPr="00B74110" w:rsidRDefault="00DB0887" w:rsidP="007F0412">
            <w:pPr>
              <w:jc w:val="right"/>
              <w:rPr>
                <w:rFonts w:cs="Arial"/>
                <w:sz w:val="24"/>
              </w:rPr>
            </w:pPr>
          </w:p>
        </w:tc>
      </w:tr>
    </w:tbl>
    <w:p w14:paraId="1B829405" w14:textId="77777777" w:rsidR="009506A4" w:rsidRPr="00B74110" w:rsidRDefault="009506A4" w:rsidP="00B74110">
      <w:pPr>
        <w:rPr>
          <w:rFonts w:cs="Arial"/>
          <w:sz w:val="24"/>
        </w:rPr>
      </w:pPr>
    </w:p>
    <w:p w14:paraId="5CE23261" w14:textId="3385342D" w:rsidR="009506A4" w:rsidRPr="00B74110" w:rsidRDefault="00E85D4F" w:rsidP="00B74110">
      <w:pPr>
        <w:jc w:val="both"/>
        <w:rPr>
          <w:rFonts w:cs="Arial"/>
          <w:sz w:val="24"/>
        </w:rPr>
      </w:pPr>
      <w:r>
        <w:rPr>
          <w:rFonts w:cs="Arial"/>
          <w:noProof/>
          <w:sz w:val="24"/>
        </w:rPr>
        <mc:AlternateContent>
          <mc:Choice Requires="wps">
            <w:drawing>
              <wp:anchor distT="45720" distB="45720" distL="114300" distR="114300" simplePos="0" relativeHeight="251688448" behindDoc="0" locked="1" layoutInCell="1" allowOverlap="1" wp14:anchorId="54ECF7C2" wp14:editId="0ABDEEF7">
                <wp:simplePos x="0" y="0"/>
                <wp:positionH relativeFrom="margin">
                  <wp:align>left</wp:align>
                </wp:positionH>
                <wp:positionV relativeFrom="page">
                  <wp:posOffset>9326880</wp:posOffset>
                </wp:positionV>
                <wp:extent cx="3108960" cy="274320"/>
                <wp:effectExtent l="0" t="0" r="0" b="0"/>
                <wp:wrapSquare wrapText="bothSides"/>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4320"/>
                        </a:xfrm>
                        <a:prstGeom prst="rect">
                          <a:avLst/>
                        </a:prstGeom>
                        <a:solidFill>
                          <a:srgbClr val="FFFFFF"/>
                        </a:solidFill>
                        <a:ln w="9525">
                          <a:solidFill>
                            <a:srgbClr val="FFFFFF"/>
                          </a:solidFill>
                          <a:miter lim="800000"/>
                          <a:headEnd/>
                          <a:tailEnd/>
                        </a:ln>
                      </wps:spPr>
                      <wps:txbx>
                        <w:txbxContent>
                          <w:p w14:paraId="1D2F75F2" w14:textId="479EF4D5" w:rsidR="003F317F" w:rsidRDefault="003F317F" w:rsidP="003F317F">
                            <w:r>
                              <w:t>Certificate of Cost (Simplified) 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CF7C2" id="Text Box 53" o:spid="_x0000_s1098" type="#_x0000_t202" style="position:absolute;left:0;text-align:left;margin-left:0;margin-top:734.4pt;width:244.8pt;height:21.6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" strokecolor="white">
                <v:textbox>
                  <w:txbxContent>
                    <w:p w14:paraId="1D2F75F2" w14:textId="479EF4D5" w:rsidR="003F317F" w:rsidRDefault="003F317F" w:rsidP="003F317F">
                      <w:r>
                        <w:t>Certificate of Cost (Simplified) Page 1 of 2</w:t>
                      </w:r>
                    </w:p>
                  </w:txbxContent>
                </v:textbox>
                <w10:wrap type="square" anchorx="margin" anchory="page"/>
                <w10:anchorlock/>
              </v:shape>
            </w:pict>
          </mc:Fallback>
        </mc:AlternateContent>
      </w:r>
      <w:r w:rsidR="00CC0C4F">
        <w:rPr>
          <w:rFonts w:cs="Arial"/>
          <w:sz w:val="24"/>
        </w:rPr>
        <w:br w:type="page"/>
      </w:r>
      <w:r w:rsidR="009506A4" w:rsidRPr="00B74110">
        <w:rPr>
          <w:rFonts w:cs="Arial"/>
          <w:sz w:val="24"/>
        </w:rPr>
        <w:t>The undersigned hereby certifies that these costs truly represent the cost of installing water main facilities for the project known as:</w:t>
      </w:r>
    </w:p>
    <w:p w14:paraId="6CB39DDC" w14:textId="77777777" w:rsidR="009506A4" w:rsidRPr="00B74110" w:rsidRDefault="009506A4" w:rsidP="00B74110">
      <w:pPr>
        <w:rPr>
          <w:rFonts w:cs="Arial"/>
          <w:sz w:val="24"/>
        </w:rPr>
      </w:pPr>
    </w:p>
    <w:p w14:paraId="41BBECF8" w14:textId="77777777" w:rsidR="009506A4" w:rsidRPr="00B74110" w:rsidRDefault="009506A4" w:rsidP="00B74110">
      <w:pPr>
        <w:tabs>
          <w:tab w:val="left" w:pos="2160"/>
          <w:tab w:val="left" w:pos="7920"/>
        </w:tabs>
        <w:rPr>
          <w:rFonts w:cs="Arial"/>
          <w:sz w:val="24"/>
        </w:rPr>
      </w:pPr>
      <w:r w:rsidRPr="00B74110">
        <w:rPr>
          <w:rFonts w:cs="Arial"/>
          <w:sz w:val="24"/>
        </w:rPr>
        <w:tab/>
      </w:r>
      <w:r w:rsidRPr="00B74110">
        <w:rPr>
          <w:rFonts w:cs="Arial"/>
          <w:sz w:val="24"/>
          <w:u w:val="single"/>
        </w:rPr>
        <w:tab/>
      </w:r>
    </w:p>
    <w:p w14:paraId="617EBD3C" w14:textId="77777777" w:rsidR="009506A4" w:rsidRPr="00B74110" w:rsidRDefault="009506A4" w:rsidP="00B74110">
      <w:pPr>
        <w:tabs>
          <w:tab w:val="left" w:pos="2160"/>
          <w:tab w:val="left" w:pos="7920"/>
        </w:tabs>
        <w:rPr>
          <w:rFonts w:cs="Arial"/>
          <w:sz w:val="24"/>
        </w:rPr>
      </w:pPr>
    </w:p>
    <w:p w14:paraId="562E8A27" w14:textId="77777777" w:rsidR="009506A4" w:rsidRPr="00B74110" w:rsidRDefault="009506A4" w:rsidP="00B74110">
      <w:pPr>
        <w:tabs>
          <w:tab w:val="left" w:pos="2160"/>
          <w:tab w:val="left" w:pos="7920"/>
        </w:tabs>
        <w:rPr>
          <w:rFonts w:cs="Arial"/>
          <w:sz w:val="24"/>
        </w:rPr>
      </w:pPr>
      <w:r w:rsidRPr="00B74110">
        <w:rPr>
          <w:rFonts w:cs="Arial"/>
          <w:sz w:val="24"/>
        </w:rPr>
        <w:tab/>
      </w:r>
      <w:r w:rsidRPr="00B74110">
        <w:rPr>
          <w:rFonts w:cs="Arial"/>
          <w:sz w:val="24"/>
          <w:u w:val="single"/>
        </w:rPr>
        <w:tab/>
      </w:r>
    </w:p>
    <w:p w14:paraId="5276CE76" w14:textId="77777777" w:rsidR="009506A4" w:rsidRPr="00B74110" w:rsidRDefault="009506A4" w:rsidP="00B74110">
      <w:pPr>
        <w:tabs>
          <w:tab w:val="left" w:pos="2160"/>
          <w:tab w:val="left" w:pos="7920"/>
        </w:tabs>
        <w:rPr>
          <w:rFonts w:cs="Arial"/>
          <w:sz w:val="24"/>
        </w:rPr>
      </w:pPr>
    </w:p>
    <w:p w14:paraId="32DB6BF8" w14:textId="77777777" w:rsidR="009506A4" w:rsidRPr="00B74110" w:rsidRDefault="009506A4" w:rsidP="00B74110">
      <w:pPr>
        <w:tabs>
          <w:tab w:val="left" w:pos="2160"/>
          <w:tab w:val="left" w:pos="7920"/>
        </w:tabs>
        <w:rPr>
          <w:rFonts w:cs="Arial"/>
          <w:sz w:val="24"/>
        </w:rPr>
      </w:pPr>
      <w:r w:rsidRPr="00B74110">
        <w:rPr>
          <w:rFonts w:cs="Arial"/>
          <w:sz w:val="24"/>
        </w:rPr>
        <w:tab/>
      </w:r>
      <w:r w:rsidRPr="00B74110">
        <w:rPr>
          <w:rFonts w:cs="Arial"/>
          <w:sz w:val="24"/>
          <w:u w:val="single"/>
        </w:rPr>
        <w:tab/>
      </w:r>
    </w:p>
    <w:permEnd w:id="1370302698"/>
    <w:p w14:paraId="26C9E089" w14:textId="77777777" w:rsidR="009506A4" w:rsidRPr="00B74110" w:rsidRDefault="009506A4" w:rsidP="00B74110">
      <w:pPr>
        <w:jc w:val="center"/>
        <w:rPr>
          <w:rFonts w:cs="Arial"/>
          <w:sz w:val="24"/>
        </w:rPr>
      </w:pPr>
      <w:r w:rsidRPr="00B74110">
        <w:rPr>
          <w:rFonts w:cs="Arial"/>
          <w:sz w:val="24"/>
        </w:rPr>
        <w:t>Certifying Signature</w:t>
      </w:r>
    </w:p>
    <w:p w14:paraId="29B7C0A3" w14:textId="77777777" w:rsidR="00405692" w:rsidRPr="00B74110" w:rsidRDefault="00405692" w:rsidP="003F317F"/>
    <w:p w14:paraId="0965F107" w14:textId="4142ACE8" w:rsidR="00405692" w:rsidRPr="00B74110" w:rsidRDefault="00E85D4F" w:rsidP="003F317F">
      <w:r>
        <w:rPr>
          <w:noProof/>
        </w:rPr>
        <mc:AlternateContent>
          <mc:Choice Requires="wps">
            <w:drawing>
              <wp:anchor distT="45720" distB="45720" distL="114300" distR="114300" simplePos="0" relativeHeight="251689472" behindDoc="0" locked="1" layoutInCell="1" allowOverlap="1" wp14:anchorId="54ECF7C2" wp14:editId="22736DA9">
                <wp:simplePos x="0" y="0"/>
                <wp:positionH relativeFrom="margin">
                  <wp:align>left</wp:align>
                </wp:positionH>
                <wp:positionV relativeFrom="page">
                  <wp:posOffset>9326880</wp:posOffset>
                </wp:positionV>
                <wp:extent cx="2926080" cy="274320"/>
                <wp:effectExtent l="0" t="0" r="0" b="0"/>
                <wp:wrapSquare wrapText="bothSides"/>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FFFFFF"/>
                        </a:solidFill>
                        <a:ln w="9525">
                          <a:solidFill>
                            <a:srgbClr val="FFFFFF"/>
                          </a:solidFill>
                          <a:miter lim="800000"/>
                          <a:headEnd/>
                          <a:tailEnd/>
                        </a:ln>
                      </wps:spPr>
                      <wps:txbx>
                        <w:txbxContent>
                          <w:p w14:paraId="171C3CDF" w14:textId="320E6775" w:rsidR="003F317F" w:rsidRDefault="003F317F" w:rsidP="003F317F">
                            <w:r>
                              <w:t>Certificate of Cost (Simplified) 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CF7C2" id="Text Box 54" o:spid="_x0000_s1099" type="#_x0000_t202" style="position:absolute;margin-left:0;margin-top:734.4pt;width:230.4pt;height:21.6pt;z-index:25168947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" strokecolor="white">
                <v:textbox>
                  <w:txbxContent>
                    <w:p w14:paraId="171C3CDF" w14:textId="320E6775" w:rsidR="003F317F" w:rsidRDefault="003F317F" w:rsidP="003F317F">
                      <w:r>
                        <w:t>Certificate of Cost (Simplified) Page 2 of 2</w:t>
                      </w:r>
                    </w:p>
                  </w:txbxContent>
                </v:textbox>
                <w10:wrap type="square" anchorx="margin" anchory="page"/>
                <w10:anchorlock/>
              </v:shape>
            </w:pict>
          </mc:Fallback>
        </mc:AlternateContent>
      </w:r>
    </w:p>
    <w:p w14:paraId="26DC5BC8" w14:textId="7996E2A6" w:rsidR="00405692" w:rsidRPr="00CE3D1E" w:rsidRDefault="00CC0C4F" w:rsidP="00CE3D1E">
      <w:pPr>
        <w:pStyle w:val="Heading3"/>
      </w:pPr>
      <w:r>
        <w:br w:type="page"/>
      </w:r>
      <w:r w:rsidR="00CE3D1E" w:rsidRPr="00CE3D1E">
        <w:t>KING COUNTY WATER DISTRICT NO. 20</w:t>
      </w:r>
    </w:p>
    <w:p w14:paraId="5E2177B6" w14:textId="77777777" w:rsidR="00CC0C4F" w:rsidRPr="00CE3D1E" w:rsidRDefault="00CC0C4F" w:rsidP="00CE3D1E">
      <w:pPr>
        <w:pStyle w:val="Heading3"/>
      </w:pPr>
    </w:p>
    <w:p w14:paraId="69943342" w14:textId="74FCFCCE" w:rsidR="00405692" w:rsidRPr="00CE3D1E" w:rsidRDefault="00CE3D1E" w:rsidP="00CE3D1E">
      <w:pPr>
        <w:pStyle w:val="Heading3"/>
      </w:pPr>
      <w:bookmarkStart w:id="38" w:name="_Toc91524051"/>
      <w:r w:rsidRPr="00CE3D1E">
        <w:t>DEVELOPER'S CERTIFICATE OF COST (SIMPLIFIED)</w:t>
      </w:r>
      <w:r w:rsidRPr="00CE3D1E">
        <w:br/>
        <w:t>SECONDARY WATER FACILITIES</w:t>
      </w:r>
      <w:bookmarkEnd w:id="38"/>
    </w:p>
    <w:tbl>
      <w:tblPr>
        <w:tblW w:w="9892" w:type="dxa"/>
        <w:jc w:val="center"/>
        <w:tblLayout w:type="fixed"/>
        <w:tblLook w:val="0000" w:firstRow="0" w:lastRow="0" w:firstColumn="0" w:lastColumn="0" w:noHBand="0" w:noVBand="0"/>
      </w:tblPr>
      <w:tblGrid>
        <w:gridCol w:w="775"/>
        <w:gridCol w:w="5093"/>
        <w:gridCol w:w="904"/>
        <w:gridCol w:w="839"/>
        <w:gridCol w:w="7"/>
        <w:gridCol w:w="915"/>
        <w:gridCol w:w="7"/>
        <w:gridCol w:w="1345"/>
        <w:gridCol w:w="7"/>
      </w:tblGrid>
      <w:tr w:rsidR="00405692" w:rsidRPr="002E4351" w14:paraId="46262236" w14:textId="77777777" w:rsidTr="00DB0887">
        <w:trPr>
          <w:gridAfter w:val="1"/>
          <w:wAfter w:w="7" w:type="dxa"/>
          <w:cantSplit/>
          <w:jc w:val="center"/>
        </w:trPr>
        <w:tc>
          <w:tcPr>
            <w:tcW w:w="775" w:type="dxa"/>
            <w:vAlign w:val="bottom"/>
          </w:tcPr>
          <w:p w14:paraId="6029F523" w14:textId="7BE4076C" w:rsidR="00405692" w:rsidRPr="002E4351" w:rsidRDefault="002E4351" w:rsidP="002E4351">
            <w:pPr>
              <w:jc w:val="center"/>
              <w:rPr>
                <w:rFonts w:cs="Arial"/>
                <w:sz w:val="24"/>
                <w:u w:val="single"/>
              </w:rPr>
            </w:pPr>
            <w:r w:rsidRPr="002E4351">
              <w:rPr>
                <w:rFonts w:cs="Arial"/>
                <w:sz w:val="24"/>
                <w:u w:val="single"/>
              </w:rPr>
              <w:t xml:space="preserve">Item </w:t>
            </w:r>
            <w:r w:rsidR="00405692" w:rsidRPr="002E4351">
              <w:rPr>
                <w:rFonts w:cs="Arial"/>
                <w:sz w:val="24"/>
                <w:u w:val="single"/>
              </w:rPr>
              <w:t>No.</w:t>
            </w:r>
          </w:p>
        </w:tc>
        <w:tc>
          <w:tcPr>
            <w:tcW w:w="5093" w:type="dxa"/>
            <w:vAlign w:val="bottom"/>
          </w:tcPr>
          <w:p w14:paraId="44AE235F" w14:textId="77777777" w:rsidR="00405692" w:rsidRPr="002E4351" w:rsidRDefault="00405692" w:rsidP="002E4351">
            <w:pPr>
              <w:jc w:val="center"/>
              <w:rPr>
                <w:rFonts w:cs="Arial"/>
                <w:sz w:val="24"/>
                <w:u w:val="single"/>
              </w:rPr>
            </w:pPr>
            <w:r w:rsidRPr="002E4351">
              <w:rPr>
                <w:rFonts w:cs="Arial"/>
                <w:sz w:val="24"/>
                <w:u w:val="single"/>
              </w:rPr>
              <w:t>Description</w:t>
            </w:r>
          </w:p>
        </w:tc>
        <w:tc>
          <w:tcPr>
            <w:tcW w:w="904" w:type="dxa"/>
            <w:vAlign w:val="bottom"/>
          </w:tcPr>
          <w:p w14:paraId="678FBD50" w14:textId="1A48AE3C" w:rsidR="00405692" w:rsidRPr="002E4351" w:rsidRDefault="00DB0887" w:rsidP="002E4351">
            <w:pPr>
              <w:jc w:val="center"/>
              <w:rPr>
                <w:rFonts w:cs="Arial"/>
                <w:sz w:val="24"/>
                <w:u w:val="single"/>
              </w:rPr>
            </w:pPr>
            <w:r>
              <w:rPr>
                <w:rFonts w:cs="Arial"/>
                <w:sz w:val="24"/>
                <w:u w:val="single"/>
              </w:rPr>
              <w:t>Qty</w:t>
            </w:r>
          </w:p>
        </w:tc>
        <w:tc>
          <w:tcPr>
            <w:tcW w:w="839" w:type="dxa"/>
            <w:vAlign w:val="bottom"/>
          </w:tcPr>
          <w:p w14:paraId="105EA30C" w14:textId="77777777" w:rsidR="00405692" w:rsidRPr="002E4351" w:rsidRDefault="00405692" w:rsidP="002E4351">
            <w:pPr>
              <w:jc w:val="center"/>
              <w:rPr>
                <w:rFonts w:cs="Arial"/>
                <w:sz w:val="24"/>
                <w:u w:val="single"/>
              </w:rPr>
            </w:pPr>
            <w:r w:rsidRPr="002E4351">
              <w:rPr>
                <w:rFonts w:cs="Arial"/>
                <w:sz w:val="24"/>
                <w:u w:val="single"/>
              </w:rPr>
              <w:t>Unit</w:t>
            </w:r>
          </w:p>
        </w:tc>
        <w:tc>
          <w:tcPr>
            <w:tcW w:w="922" w:type="dxa"/>
            <w:gridSpan w:val="2"/>
            <w:vAlign w:val="bottom"/>
          </w:tcPr>
          <w:p w14:paraId="19A1B5F0" w14:textId="77777777" w:rsidR="00405692" w:rsidRPr="002E4351" w:rsidRDefault="00405692" w:rsidP="002E4351">
            <w:pPr>
              <w:jc w:val="center"/>
              <w:rPr>
                <w:rFonts w:cs="Arial"/>
                <w:sz w:val="24"/>
                <w:u w:val="single"/>
              </w:rPr>
            </w:pPr>
            <w:r w:rsidRPr="002E4351">
              <w:rPr>
                <w:rFonts w:cs="Arial"/>
                <w:sz w:val="24"/>
                <w:u w:val="single"/>
              </w:rPr>
              <w:t>Price</w:t>
            </w:r>
          </w:p>
        </w:tc>
        <w:tc>
          <w:tcPr>
            <w:tcW w:w="1352" w:type="dxa"/>
            <w:gridSpan w:val="2"/>
            <w:vAlign w:val="bottom"/>
          </w:tcPr>
          <w:p w14:paraId="6BCD82F7" w14:textId="77777777" w:rsidR="00405692" w:rsidRPr="002E4351" w:rsidRDefault="00405692" w:rsidP="002E4351">
            <w:pPr>
              <w:jc w:val="center"/>
              <w:rPr>
                <w:rFonts w:cs="Arial"/>
                <w:sz w:val="24"/>
                <w:u w:val="single"/>
              </w:rPr>
            </w:pPr>
            <w:r w:rsidRPr="002E4351">
              <w:rPr>
                <w:rFonts w:cs="Arial"/>
                <w:sz w:val="24"/>
                <w:u w:val="single"/>
              </w:rPr>
              <w:t>Amount</w:t>
            </w:r>
          </w:p>
        </w:tc>
      </w:tr>
      <w:tr w:rsidR="00405692" w:rsidRPr="00B74110" w14:paraId="3A63DD41" w14:textId="77777777" w:rsidTr="00DB0887">
        <w:trPr>
          <w:gridAfter w:val="1"/>
          <w:wAfter w:w="7" w:type="dxa"/>
          <w:cantSplit/>
          <w:trHeight w:val="504"/>
          <w:jc w:val="center"/>
        </w:trPr>
        <w:tc>
          <w:tcPr>
            <w:tcW w:w="775" w:type="dxa"/>
            <w:vAlign w:val="bottom"/>
          </w:tcPr>
          <w:p w14:paraId="64D48BDD" w14:textId="77777777" w:rsidR="00405692" w:rsidRPr="00B74110" w:rsidRDefault="00405692" w:rsidP="002E4351">
            <w:pPr>
              <w:jc w:val="center"/>
              <w:rPr>
                <w:rFonts w:cs="Arial"/>
                <w:sz w:val="24"/>
              </w:rPr>
            </w:pPr>
            <w:permStart w:id="1410147799" w:edGrp="everyone"/>
            <w:r w:rsidRPr="00B74110">
              <w:rPr>
                <w:rFonts w:cs="Arial"/>
                <w:sz w:val="24"/>
              </w:rPr>
              <w:t>1.</w:t>
            </w:r>
          </w:p>
        </w:tc>
        <w:tc>
          <w:tcPr>
            <w:tcW w:w="5093" w:type="dxa"/>
            <w:vAlign w:val="bottom"/>
          </w:tcPr>
          <w:p w14:paraId="49068703" w14:textId="77777777" w:rsidR="00405692" w:rsidRPr="00B74110" w:rsidRDefault="00405692" w:rsidP="00B74110">
            <w:pPr>
              <w:rPr>
                <w:rFonts w:cs="Arial"/>
                <w:sz w:val="24"/>
              </w:rPr>
            </w:pPr>
            <w:r w:rsidRPr="00B74110">
              <w:rPr>
                <w:rFonts w:cs="Arial"/>
                <w:sz w:val="24"/>
              </w:rPr>
              <w:t>Furnish and Install Fire Hydrants</w:t>
            </w:r>
          </w:p>
        </w:tc>
        <w:tc>
          <w:tcPr>
            <w:tcW w:w="904" w:type="dxa"/>
            <w:vAlign w:val="bottom"/>
          </w:tcPr>
          <w:p w14:paraId="1A764859" w14:textId="77777777" w:rsidR="00405692" w:rsidRPr="00B74110" w:rsidRDefault="00405692" w:rsidP="00B74110">
            <w:pPr>
              <w:rPr>
                <w:rFonts w:cs="Arial"/>
                <w:sz w:val="24"/>
              </w:rPr>
            </w:pPr>
          </w:p>
        </w:tc>
        <w:tc>
          <w:tcPr>
            <w:tcW w:w="839" w:type="dxa"/>
            <w:vAlign w:val="bottom"/>
          </w:tcPr>
          <w:p w14:paraId="46C23208" w14:textId="77777777" w:rsidR="00405692" w:rsidRPr="00B74110" w:rsidRDefault="00405692" w:rsidP="002E4351">
            <w:pPr>
              <w:jc w:val="center"/>
              <w:rPr>
                <w:rFonts w:cs="Arial"/>
                <w:sz w:val="24"/>
              </w:rPr>
            </w:pPr>
            <w:r w:rsidRPr="00B74110">
              <w:rPr>
                <w:rFonts w:cs="Arial"/>
                <w:sz w:val="24"/>
              </w:rPr>
              <w:t>Each</w:t>
            </w:r>
          </w:p>
        </w:tc>
        <w:tc>
          <w:tcPr>
            <w:tcW w:w="922" w:type="dxa"/>
            <w:gridSpan w:val="2"/>
            <w:vAlign w:val="bottom"/>
          </w:tcPr>
          <w:p w14:paraId="2306437C" w14:textId="77777777" w:rsidR="00405692" w:rsidRPr="00B74110" w:rsidRDefault="00405692" w:rsidP="00B74110">
            <w:pPr>
              <w:rPr>
                <w:rFonts w:cs="Arial"/>
                <w:sz w:val="24"/>
              </w:rPr>
            </w:pPr>
          </w:p>
        </w:tc>
        <w:tc>
          <w:tcPr>
            <w:tcW w:w="1352" w:type="dxa"/>
            <w:gridSpan w:val="2"/>
            <w:vAlign w:val="bottom"/>
          </w:tcPr>
          <w:p w14:paraId="4257B913" w14:textId="77777777" w:rsidR="00405692" w:rsidRPr="00B74110" w:rsidRDefault="00405692" w:rsidP="00B74110">
            <w:pPr>
              <w:rPr>
                <w:rFonts w:cs="Arial"/>
                <w:sz w:val="24"/>
              </w:rPr>
            </w:pPr>
          </w:p>
        </w:tc>
      </w:tr>
      <w:tr w:rsidR="00405692" w:rsidRPr="00B74110" w14:paraId="391340D5" w14:textId="77777777" w:rsidTr="00DB0887">
        <w:trPr>
          <w:gridAfter w:val="1"/>
          <w:wAfter w:w="7" w:type="dxa"/>
          <w:cantSplit/>
          <w:trHeight w:val="504"/>
          <w:jc w:val="center"/>
        </w:trPr>
        <w:tc>
          <w:tcPr>
            <w:tcW w:w="775" w:type="dxa"/>
          </w:tcPr>
          <w:p w14:paraId="242BC7CE" w14:textId="224D1DD4" w:rsidR="00405692" w:rsidRPr="00B74110" w:rsidRDefault="00CC0C4F" w:rsidP="00DB0887">
            <w:pPr>
              <w:spacing w:before="240"/>
              <w:jc w:val="center"/>
              <w:rPr>
                <w:rFonts w:cs="Arial"/>
                <w:sz w:val="24"/>
              </w:rPr>
            </w:pPr>
            <w:r>
              <w:rPr>
                <w:rFonts w:cs="Arial"/>
                <w:sz w:val="24"/>
              </w:rPr>
              <w:t>2.</w:t>
            </w:r>
          </w:p>
        </w:tc>
        <w:tc>
          <w:tcPr>
            <w:tcW w:w="5093" w:type="dxa"/>
            <w:vAlign w:val="bottom"/>
          </w:tcPr>
          <w:p w14:paraId="3E9CDE5C" w14:textId="325EFDE1" w:rsidR="00405692" w:rsidRPr="00B74110" w:rsidRDefault="00CC0C4F" w:rsidP="00DB0887">
            <w:pPr>
              <w:spacing w:before="240"/>
              <w:rPr>
                <w:rFonts w:cs="Arial"/>
                <w:sz w:val="24"/>
              </w:rPr>
            </w:pPr>
            <w:r w:rsidRPr="00B74110">
              <w:rPr>
                <w:rFonts w:cs="Arial"/>
                <w:sz w:val="24"/>
              </w:rPr>
              <w:t>Furnish and Install ____” Backflow</w:t>
            </w:r>
            <w:r>
              <w:rPr>
                <w:rFonts w:cs="Arial"/>
                <w:sz w:val="24"/>
              </w:rPr>
              <w:t xml:space="preserve"> </w:t>
            </w:r>
            <w:r w:rsidRPr="00B74110">
              <w:rPr>
                <w:rFonts w:cs="Arial"/>
                <w:sz w:val="24"/>
              </w:rPr>
              <w:t>Prevention Assembly</w:t>
            </w:r>
          </w:p>
        </w:tc>
        <w:tc>
          <w:tcPr>
            <w:tcW w:w="904" w:type="dxa"/>
            <w:vAlign w:val="bottom"/>
          </w:tcPr>
          <w:p w14:paraId="230B55ED" w14:textId="77777777" w:rsidR="00405692" w:rsidRPr="00B74110" w:rsidRDefault="00405692" w:rsidP="00DB0887">
            <w:pPr>
              <w:spacing w:before="240"/>
              <w:rPr>
                <w:rFonts w:cs="Arial"/>
                <w:sz w:val="24"/>
              </w:rPr>
            </w:pPr>
          </w:p>
        </w:tc>
        <w:tc>
          <w:tcPr>
            <w:tcW w:w="839" w:type="dxa"/>
            <w:vAlign w:val="bottom"/>
          </w:tcPr>
          <w:p w14:paraId="04EC2B29" w14:textId="7753A104" w:rsidR="00405692" w:rsidRPr="00B74110" w:rsidRDefault="00CC0C4F" w:rsidP="00DB0887">
            <w:pPr>
              <w:spacing w:before="240"/>
              <w:jc w:val="center"/>
              <w:rPr>
                <w:rFonts w:cs="Arial"/>
                <w:sz w:val="24"/>
              </w:rPr>
            </w:pPr>
            <w:r>
              <w:rPr>
                <w:rFonts w:cs="Arial"/>
                <w:sz w:val="24"/>
              </w:rPr>
              <w:t>Each</w:t>
            </w:r>
          </w:p>
        </w:tc>
        <w:tc>
          <w:tcPr>
            <w:tcW w:w="922" w:type="dxa"/>
            <w:gridSpan w:val="2"/>
            <w:vAlign w:val="bottom"/>
          </w:tcPr>
          <w:p w14:paraId="73407100" w14:textId="77777777" w:rsidR="00405692" w:rsidRPr="00B74110" w:rsidRDefault="00405692" w:rsidP="00DB0887">
            <w:pPr>
              <w:spacing w:before="240"/>
              <w:rPr>
                <w:rFonts w:cs="Arial"/>
                <w:sz w:val="24"/>
              </w:rPr>
            </w:pPr>
          </w:p>
        </w:tc>
        <w:tc>
          <w:tcPr>
            <w:tcW w:w="1352" w:type="dxa"/>
            <w:gridSpan w:val="2"/>
            <w:vAlign w:val="bottom"/>
          </w:tcPr>
          <w:p w14:paraId="0A3BF42E" w14:textId="77777777" w:rsidR="00405692" w:rsidRPr="00B74110" w:rsidRDefault="00405692" w:rsidP="00DB0887">
            <w:pPr>
              <w:spacing w:before="240"/>
              <w:rPr>
                <w:rFonts w:cs="Arial"/>
                <w:sz w:val="24"/>
              </w:rPr>
            </w:pPr>
          </w:p>
        </w:tc>
      </w:tr>
      <w:tr w:rsidR="00CC0C4F" w:rsidRPr="00B74110" w14:paraId="75C583BA" w14:textId="77777777" w:rsidTr="00DB0887">
        <w:trPr>
          <w:gridAfter w:val="1"/>
          <w:wAfter w:w="7" w:type="dxa"/>
          <w:cantSplit/>
          <w:trHeight w:val="504"/>
          <w:jc w:val="center"/>
        </w:trPr>
        <w:tc>
          <w:tcPr>
            <w:tcW w:w="775" w:type="dxa"/>
          </w:tcPr>
          <w:p w14:paraId="400415D8" w14:textId="2A06E0C2" w:rsidR="00CC0C4F" w:rsidRPr="00B74110" w:rsidRDefault="00CC0C4F" w:rsidP="00DB0887">
            <w:pPr>
              <w:spacing w:before="240"/>
              <w:jc w:val="center"/>
              <w:rPr>
                <w:rFonts w:cs="Arial"/>
                <w:sz w:val="24"/>
              </w:rPr>
            </w:pPr>
            <w:r>
              <w:rPr>
                <w:rFonts w:cs="Arial"/>
                <w:sz w:val="24"/>
              </w:rPr>
              <w:t>3.</w:t>
            </w:r>
          </w:p>
        </w:tc>
        <w:tc>
          <w:tcPr>
            <w:tcW w:w="5093" w:type="dxa"/>
            <w:tcMar>
              <w:left w:w="115" w:type="dxa"/>
              <w:right w:w="0" w:type="dxa"/>
            </w:tcMar>
            <w:vAlign w:val="bottom"/>
          </w:tcPr>
          <w:p w14:paraId="77C6D137" w14:textId="3AA32B12" w:rsidR="00CC0C4F" w:rsidRPr="00B74110" w:rsidRDefault="00CC0C4F" w:rsidP="00DB0887">
            <w:pPr>
              <w:spacing w:before="240"/>
              <w:rPr>
                <w:rFonts w:cs="Arial"/>
                <w:sz w:val="24"/>
              </w:rPr>
            </w:pPr>
            <w:r w:rsidRPr="00B74110">
              <w:rPr>
                <w:rFonts w:cs="Arial"/>
                <w:sz w:val="24"/>
              </w:rPr>
              <w:t>Furnish and Install ____” Backflow</w:t>
            </w:r>
            <w:r>
              <w:rPr>
                <w:rFonts w:cs="Arial"/>
                <w:sz w:val="24"/>
              </w:rPr>
              <w:t xml:space="preserve"> </w:t>
            </w:r>
            <w:r w:rsidRPr="00B74110">
              <w:rPr>
                <w:rFonts w:cs="Arial"/>
                <w:sz w:val="24"/>
              </w:rPr>
              <w:t>Prevention Assembly for Fire Sprinkler</w:t>
            </w:r>
            <w:r>
              <w:rPr>
                <w:rFonts w:cs="Arial"/>
                <w:sz w:val="24"/>
              </w:rPr>
              <w:t xml:space="preserve"> </w:t>
            </w:r>
            <w:r w:rsidRPr="00B74110">
              <w:rPr>
                <w:rFonts w:cs="Arial"/>
                <w:sz w:val="24"/>
              </w:rPr>
              <w:t>System</w:t>
            </w:r>
          </w:p>
        </w:tc>
        <w:tc>
          <w:tcPr>
            <w:tcW w:w="904" w:type="dxa"/>
            <w:vAlign w:val="bottom"/>
          </w:tcPr>
          <w:p w14:paraId="21552258" w14:textId="77777777" w:rsidR="00CC0C4F" w:rsidRPr="00B74110" w:rsidRDefault="00CC0C4F" w:rsidP="00DB0887">
            <w:pPr>
              <w:spacing w:before="240"/>
              <w:rPr>
                <w:rFonts w:cs="Arial"/>
                <w:sz w:val="24"/>
              </w:rPr>
            </w:pPr>
          </w:p>
        </w:tc>
        <w:tc>
          <w:tcPr>
            <w:tcW w:w="839" w:type="dxa"/>
            <w:vAlign w:val="bottom"/>
          </w:tcPr>
          <w:p w14:paraId="5A134B15" w14:textId="759ECDEC" w:rsidR="00CC0C4F" w:rsidRPr="00B74110" w:rsidRDefault="00CC0C4F" w:rsidP="00DB0887">
            <w:pPr>
              <w:spacing w:before="240"/>
              <w:jc w:val="center"/>
              <w:rPr>
                <w:rFonts w:cs="Arial"/>
                <w:sz w:val="24"/>
              </w:rPr>
            </w:pPr>
            <w:r>
              <w:rPr>
                <w:rFonts w:cs="Arial"/>
                <w:sz w:val="24"/>
              </w:rPr>
              <w:t>Each</w:t>
            </w:r>
          </w:p>
        </w:tc>
        <w:tc>
          <w:tcPr>
            <w:tcW w:w="922" w:type="dxa"/>
            <w:gridSpan w:val="2"/>
            <w:vAlign w:val="bottom"/>
          </w:tcPr>
          <w:p w14:paraId="3134388D" w14:textId="77777777" w:rsidR="00CC0C4F" w:rsidRPr="00B74110" w:rsidRDefault="00CC0C4F" w:rsidP="00DB0887">
            <w:pPr>
              <w:spacing w:before="240"/>
              <w:rPr>
                <w:rFonts w:cs="Arial"/>
                <w:sz w:val="24"/>
              </w:rPr>
            </w:pPr>
          </w:p>
        </w:tc>
        <w:tc>
          <w:tcPr>
            <w:tcW w:w="1352" w:type="dxa"/>
            <w:gridSpan w:val="2"/>
            <w:vAlign w:val="bottom"/>
          </w:tcPr>
          <w:p w14:paraId="3B6A3D7C" w14:textId="77777777" w:rsidR="00CC0C4F" w:rsidRPr="00B74110" w:rsidRDefault="00CC0C4F" w:rsidP="00DB0887">
            <w:pPr>
              <w:spacing w:before="240"/>
              <w:rPr>
                <w:rFonts w:cs="Arial"/>
                <w:sz w:val="24"/>
              </w:rPr>
            </w:pPr>
          </w:p>
        </w:tc>
      </w:tr>
      <w:tr w:rsidR="00405692" w:rsidRPr="00B74110" w14:paraId="078879C2" w14:textId="77777777" w:rsidTr="00DB0887">
        <w:trPr>
          <w:gridAfter w:val="1"/>
          <w:wAfter w:w="7" w:type="dxa"/>
          <w:cantSplit/>
          <w:trHeight w:val="504"/>
          <w:jc w:val="center"/>
        </w:trPr>
        <w:tc>
          <w:tcPr>
            <w:tcW w:w="775" w:type="dxa"/>
          </w:tcPr>
          <w:p w14:paraId="4B20469B" w14:textId="77777777" w:rsidR="003A1052" w:rsidRPr="00B74110" w:rsidRDefault="003A1052" w:rsidP="00DB0887">
            <w:pPr>
              <w:spacing w:before="240"/>
              <w:jc w:val="center"/>
              <w:rPr>
                <w:rFonts w:cs="Arial"/>
                <w:sz w:val="24"/>
              </w:rPr>
            </w:pPr>
            <w:r w:rsidRPr="00B74110">
              <w:rPr>
                <w:rFonts w:cs="Arial"/>
                <w:sz w:val="24"/>
              </w:rPr>
              <w:t>4.</w:t>
            </w:r>
          </w:p>
        </w:tc>
        <w:tc>
          <w:tcPr>
            <w:tcW w:w="5093" w:type="dxa"/>
            <w:vAlign w:val="bottom"/>
          </w:tcPr>
          <w:p w14:paraId="239AD109" w14:textId="57AB1D25" w:rsidR="003A1052" w:rsidRPr="00B74110" w:rsidRDefault="003A1052" w:rsidP="00DB0887">
            <w:pPr>
              <w:spacing w:before="240"/>
              <w:rPr>
                <w:rFonts w:cs="Arial"/>
                <w:sz w:val="24"/>
              </w:rPr>
            </w:pPr>
            <w:r w:rsidRPr="00B74110">
              <w:rPr>
                <w:rFonts w:cs="Arial"/>
                <w:sz w:val="24"/>
              </w:rPr>
              <w:t>Furnish and Install ____” Backflow</w:t>
            </w:r>
            <w:r w:rsidR="00CC0C4F">
              <w:rPr>
                <w:rFonts w:cs="Arial"/>
                <w:sz w:val="24"/>
              </w:rPr>
              <w:t xml:space="preserve"> </w:t>
            </w:r>
            <w:r w:rsidRPr="00B74110">
              <w:rPr>
                <w:rFonts w:cs="Arial"/>
                <w:sz w:val="24"/>
              </w:rPr>
              <w:t>Prevention Assembly for Irrigation</w:t>
            </w:r>
            <w:r w:rsidR="00CC0C4F">
              <w:rPr>
                <w:rFonts w:cs="Arial"/>
                <w:sz w:val="24"/>
              </w:rPr>
              <w:t xml:space="preserve"> </w:t>
            </w:r>
            <w:r w:rsidRPr="00B74110">
              <w:rPr>
                <w:rFonts w:cs="Arial"/>
                <w:sz w:val="24"/>
              </w:rPr>
              <w:t>System</w:t>
            </w:r>
          </w:p>
        </w:tc>
        <w:tc>
          <w:tcPr>
            <w:tcW w:w="904" w:type="dxa"/>
            <w:vAlign w:val="bottom"/>
          </w:tcPr>
          <w:p w14:paraId="05520DD4" w14:textId="77777777" w:rsidR="00405692" w:rsidRPr="00B74110" w:rsidRDefault="00405692" w:rsidP="00DB0887">
            <w:pPr>
              <w:spacing w:before="240"/>
              <w:rPr>
                <w:rFonts w:cs="Arial"/>
                <w:sz w:val="24"/>
              </w:rPr>
            </w:pPr>
          </w:p>
        </w:tc>
        <w:tc>
          <w:tcPr>
            <w:tcW w:w="839" w:type="dxa"/>
            <w:vAlign w:val="bottom"/>
          </w:tcPr>
          <w:p w14:paraId="0ACB818A" w14:textId="77777777" w:rsidR="003A1052" w:rsidRPr="00B74110" w:rsidRDefault="003A1052" w:rsidP="00DB0887">
            <w:pPr>
              <w:spacing w:before="240"/>
              <w:jc w:val="center"/>
              <w:rPr>
                <w:rFonts w:cs="Arial"/>
                <w:sz w:val="24"/>
              </w:rPr>
            </w:pPr>
            <w:r w:rsidRPr="00B74110">
              <w:rPr>
                <w:rFonts w:cs="Arial"/>
                <w:sz w:val="24"/>
              </w:rPr>
              <w:t>Each</w:t>
            </w:r>
          </w:p>
        </w:tc>
        <w:tc>
          <w:tcPr>
            <w:tcW w:w="922" w:type="dxa"/>
            <w:gridSpan w:val="2"/>
            <w:vAlign w:val="bottom"/>
          </w:tcPr>
          <w:p w14:paraId="3C354AAC" w14:textId="77777777" w:rsidR="00405692" w:rsidRPr="00B74110" w:rsidRDefault="00405692" w:rsidP="00DB0887">
            <w:pPr>
              <w:spacing w:before="240"/>
              <w:rPr>
                <w:rFonts w:cs="Arial"/>
                <w:sz w:val="24"/>
              </w:rPr>
            </w:pPr>
          </w:p>
        </w:tc>
        <w:tc>
          <w:tcPr>
            <w:tcW w:w="1352" w:type="dxa"/>
            <w:gridSpan w:val="2"/>
            <w:vAlign w:val="bottom"/>
          </w:tcPr>
          <w:p w14:paraId="637E8385" w14:textId="77777777" w:rsidR="00405692" w:rsidRPr="00B74110" w:rsidRDefault="00405692" w:rsidP="00DB0887">
            <w:pPr>
              <w:spacing w:before="240"/>
              <w:rPr>
                <w:rFonts w:cs="Arial"/>
                <w:sz w:val="24"/>
              </w:rPr>
            </w:pPr>
          </w:p>
        </w:tc>
      </w:tr>
      <w:tr w:rsidR="002E4351" w:rsidRPr="00B74110" w14:paraId="145BF501" w14:textId="77777777" w:rsidTr="00DB0887">
        <w:trPr>
          <w:gridAfter w:val="1"/>
          <w:wAfter w:w="7" w:type="dxa"/>
          <w:cantSplit/>
          <w:trHeight w:val="504"/>
          <w:jc w:val="center"/>
        </w:trPr>
        <w:tc>
          <w:tcPr>
            <w:tcW w:w="775" w:type="dxa"/>
            <w:vAlign w:val="bottom"/>
          </w:tcPr>
          <w:p w14:paraId="69F4F7E6" w14:textId="3A4C3E4C" w:rsidR="002E4351" w:rsidRPr="00B74110" w:rsidRDefault="002E4351" w:rsidP="002E4351">
            <w:pPr>
              <w:jc w:val="center"/>
              <w:rPr>
                <w:rFonts w:cs="Arial"/>
                <w:sz w:val="24"/>
              </w:rPr>
            </w:pPr>
            <w:r>
              <w:rPr>
                <w:rFonts w:cs="Arial"/>
                <w:sz w:val="24"/>
              </w:rPr>
              <w:t>5.</w:t>
            </w:r>
          </w:p>
        </w:tc>
        <w:tc>
          <w:tcPr>
            <w:tcW w:w="5093" w:type="dxa"/>
            <w:vAlign w:val="bottom"/>
          </w:tcPr>
          <w:p w14:paraId="75D71130" w14:textId="25C4B124" w:rsidR="002E4351" w:rsidRPr="00B74110" w:rsidRDefault="002E4351" w:rsidP="002E4351">
            <w:pPr>
              <w:rPr>
                <w:rFonts w:cs="Arial"/>
                <w:sz w:val="24"/>
              </w:rPr>
            </w:pPr>
            <w:r w:rsidRPr="00B74110">
              <w:rPr>
                <w:rFonts w:cs="Arial"/>
                <w:sz w:val="24"/>
              </w:rPr>
              <w:t>Sterilize, Flush and Test System</w:t>
            </w:r>
          </w:p>
        </w:tc>
        <w:tc>
          <w:tcPr>
            <w:tcW w:w="904" w:type="dxa"/>
            <w:vAlign w:val="bottom"/>
          </w:tcPr>
          <w:p w14:paraId="56BB4816" w14:textId="77777777" w:rsidR="002E4351" w:rsidRPr="00B74110" w:rsidRDefault="002E4351" w:rsidP="00B74110">
            <w:pPr>
              <w:rPr>
                <w:rFonts w:cs="Arial"/>
                <w:sz w:val="24"/>
              </w:rPr>
            </w:pPr>
          </w:p>
        </w:tc>
        <w:tc>
          <w:tcPr>
            <w:tcW w:w="839" w:type="dxa"/>
            <w:vAlign w:val="bottom"/>
          </w:tcPr>
          <w:p w14:paraId="69C95253" w14:textId="619837D3" w:rsidR="002E4351" w:rsidRPr="00B74110" w:rsidRDefault="002E4351" w:rsidP="002E4351">
            <w:pPr>
              <w:jc w:val="center"/>
              <w:rPr>
                <w:rFonts w:cs="Arial"/>
                <w:sz w:val="24"/>
              </w:rPr>
            </w:pPr>
            <w:r>
              <w:rPr>
                <w:rFonts w:cs="Arial"/>
                <w:sz w:val="24"/>
              </w:rPr>
              <w:t>LS</w:t>
            </w:r>
          </w:p>
        </w:tc>
        <w:tc>
          <w:tcPr>
            <w:tcW w:w="922" w:type="dxa"/>
            <w:gridSpan w:val="2"/>
            <w:vAlign w:val="bottom"/>
          </w:tcPr>
          <w:p w14:paraId="6B682E4A" w14:textId="77777777" w:rsidR="002E4351" w:rsidRPr="00B74110" w:rsidRDefault="002E4351" w:rsidP="00B74110">
            <w:pPr>
              <w:rPr>
                <w:rFonts w:cs="Arial"/>
                <w:sz w:val="24"/>
              </w:rPr>
            </w:pPr>
          </w:p>
        </w:tc>
        <w:tc>
          <w:tcPr>
            <w:tcW w:w="1352" w:type="dxa"/>
            <w:gridSpan w:val="2"/>
            <w:vAlign w:val="bottom"/>
          </w:tcPr>
          <w:p w14:paraId="16C4BB8E" w14:textId="77777777" w:rsidR="002E4351" w:rsidRPr="00B74110" w:rsidRDefault="002E4351" w:rsidP="00B74110">
            <w:pPr>
              <w:rPr>
                <w:rFonts w:cs="Arial"/>
                <w:sz w:val="24"/>
              </w:rPr>
            </w:pPr>
          </w:p>
        </w:tc>
      </w:tr>
      <w:tr w:rsidR="002E4351" w:rsidRPr="00B74110" w14:paraId="556D4098" w14:textId="77777777" w:rsidTr="00DB0887">
        <w:trPr>
          <w:gridAfter w:val="1"/>
          <w:wAfter w:w="7" w:type="dxa"/>
          <w:cantSplit/>
          <w:trHeight w:val="504"/>
          <w:jc w:val="center"/>
        </w:trPr>
        <w:tc>
          <w:tcPr>
            <w:tcW w:w="775" w:type="dxa"/>
            <w:vAlign w:val="bottom"/>
          </w:tcPr>
          <w:p w14:paraId="1CDF61D3" w14:textId="14CA1A00" w:rsidR="002E4351" w:rsidRPr="00B74110" w:rsidRDefault="002E4351" w:rsidP="002E4351">
            <w:pPr>
              <w:jc w:val="center"/>
              <w:rPr>
                <w:rFonts w:cs="Arial"/>
                <w:sz w:val="24"/>
              </w:rPr>
            </w:pPr>
            <w:r>
              <w:rPr>
                <w:rFonts w:cs="Arial"/>
                <w:sz w:val="24"/>
              </w:rPr>
              <w:t>6.</w:t>
            </w:r>
          </w:p>
        </w:tc>
        <w:tc>
          <w:tcPr>
            <w:tcW w:w="5093" w:type="dxa"/>
            <w:vAlign w:val="bottom"/>
          </w:tcPr>
          <w:p w14:paraId="40B8A1A3" w14:textId="46193C83" w:rsidR="002E4351" w:rsidRPr="00B74110" w:rsidRDefault="002E4351" w:rsidP="002E4351">
            <w:pPr>
              <w:rPr>
                <w:rFonts w:cs="Arial"/>
                <w:sz w:val="24"/>
              </w:rPr>
            </w:pPr>
            <w:r w:rsidRPr="00B74110">
              <w:rPr>
                <w:rFonts w:cs="Arial"/>
                <w:sz w:val="24"/>
              </w:rPr>
              <w:t xml:space="preserve">Furnish and Place 1 ¼” Crushed Rock </w:t>
            </w:r>
          </w:p>
        </w:tc>
        <w:tc>
          <w:tcPr>
            <w:tcW w:w="904" w:type="dxa"/>
            <w:vAlign w:val="bottom"/>
          </w:tcPr>
          <w:p w14:paraId="061DB6B8" w14:textId="77777777" w:rsidR="002E4351" w:rsidRPr="00B74110" w:rsidRDefault="002E4351" w:rsidP="00B74110">
            <w:pPr>
              <w:rPr>
                <w:rFonts w:cs="Arial"/>
                <w:sz w:val="24"/>
              </w:rPr>
            </w:pPr>
          </w:p>
        </w:tc>
        <w:tc>
          <w:tcPr>
            <w:tcW w:w="839" w:type="dxa"/>
            <w:vAlign w:val="bottom"/>
          </w:tcPr>
          <w:p w14:paraId="3CF775C7" w14:textId="46F34D74" w:rsidR="002E4351" w:rsidRPr="00B74110" w:rsidRDefault="002E4351" w:rsidP="002E4351">
            <w:pPr>
              <w:jc w:val="center"/>
              <w:rPr>
                <w:rFonts w:cs="Arial"/>
                <w:sz w:val="24"/>
              </w:rPr>
            </w:pPr>
            <w:r>
              <w:rPr>
                <w:rFonts w:cs="Arial"/>
                <w:sz w:val="24"/>
              </w:rPr>
              <w:t>TON</w:t>
            </w:r>
          </w:p>
        </w:tc>
        <w:tc>
          <w:tcPr>
            <w:tcW w:w="922" w:type="dxa"/>
            <w:gridSpan w:val="2"/>
            <w:vAlign w:val="bottom"/>
          </w:tcPr>
          <w:p w14:paraId="7C6E3153" w14:textId="77777777" w:rsidR="002E4351" w:rsidRPr="00B74110" w:rsidRDefault="002E4351" w:rsidP="00B74110">
            <w:pPr>
              <w:rPr>
                <w:rFonts w:cs="Arial"/>
                <w:sz w:val="24"/>
              </w:rPr>
            </w:pPr>
          </w:p>
        </w:tc>
        <w:tc>
          <w:tcPr>
            <w:tcW w:w="1352" w:type="dxa"/>
            <w:gridSpan w:val="2"/>
            <w:vAlign w:val="bottom"/>
          </w:tcPr>
          <w:p w14:paraId="2A673BC8" w14:textId="77777777" w:rsidR="002E4351" w:rsidRPr="00B74110" w:rsidRDefault="002E4351" w:rsidP="00B74110">
            <w:pPr>
              <w:rPr>
                <w:rFonts w:cs="Arial"/>
                <w:sz w:val="24"/>
              </w:rPr>
            </w:pPr>
          </w:p>
        </w:tc>
      </w:tr>
      <w:tr w:rsidR="002E4351" w:rsidRPr="00B74110" w14:paraId="1EA6AD2F" w14:textId="77777777" w:rsidTr="00DB0887">
        <w:trPr>
          <w:gridAfter w:val="1"/>
          <w:wAfter w:w="7" w:type="dxa"/>
          <w:cantSplit/>
          <w:trHeight w:val="504"/>
          <w:jc w:val="center"/>
        </w:trPr>
        <w:tc>
          <w:tcPr>
            <w:tcW w:w="775" w:type="dxa"/>
            <w:vAlign w:val="bottom"/>
          </w:tcPr>
          <w:p w14:paraId="3E7C9B9A" w14:textId="527EB3C6" w:rsidR="002E4351" w:rsidRPr="00B74110" w:rsidRDefault="002E4351" w:rsidP="002E4351">
            <w:pPr>
              <w:jc w:val="center"/>
              <w:rPr>
                <w:rFonts w:cs="Arial"/>
                <w:sz w:val="24"/>
              </w:rPr>
            </w:pPr>
            <w:r>
              <w:rPr>
                <w:rFonts w:cs="Arial"/>
                <w:sz w:val="24"/>
              </w:rPr>
              <w:t>7.</w:t>
            </w:r>
          </w:p>
        </w:tc>
        <w:tc>
          <w:tcPr>
            <w:tcW w:w="5093" w:type="dxa"/>
            <w:vAlign w:val="bottom"/>
          </w:tcPr>
          <w:p w14:paraId="4D6A4267" w14:textId="5BCC4B4D" w:rsidR="002E4351" w:rsidRPr="00B74110" w:rsidRDefault="002E4351" w:rsidP="002E4351">
            <w:pPr>
              <w:rPr>
                <w:rFonts w:cs="Arial"/>
                <w:sz w:val="24"/>
              </w:rPr>
            </w:pPr>
            <w:r w:rsidRPr="00B74110">
              <w:rPr>
                <w:rFonts w:cs="Arial"/>
                <w:sz w:val="24"/>
              </w:rPr>
              <w:t>Furnish and Place Asphaltic Concrete</w:t>
            </w:r>
            <w:r>
              <w:rPr>
                <w:rFonts w:cs="Arial"/>
                <w:sz w:val="24"/>
              </w:rPr>
              <w:t xml:space="preserve"> </w:t>
            </w:r>
            <w:r w:rsidRPr="00B74110">
              <w:rPr>
                <w:rFonts w:cs="Arial"/>
                <w:sz w:val="24"/>
              </w:rPr>
              <w:t>Paving</w:t>
            </w:r>
          </w:p>
        </w:tc>
        <w:tc>
          <w:tcPr>
            <w:tcW w:w="904" w:type="dxa"/>
            <w:vAlign w:val="bottom"/>
          </w:tcPr>
          <w:p w14:paraId="008252FF" w14:textId="77777777" w:rsidR="002E4351" w:rsidRPr="00B74110" w:rsidRDefault="002E4351" w:rsidP="00B74110">
            <w:pPr>
              <w:rPr>
                <w:rFonts w:cs="Arial"/>
                <w:sz w:val="24"/>
              </w:rPr>
            </w:pPr>
          </w:p>
        </w:tc>
        <w:tc>
          <w:tcPr>
            <w:tcW w:w="839" w:type="dxa"/>
            <w:vAlign w:val="bottom"/>
          </w:tcPr>
          <w:p w14:paraId="22B6B17E" w14:textId="5269615D" w:rsidR="002E4351" w:rsidRPr="00B74110" w:rsidRDefault="002E4351" w:rsidP="002E4351">
            <w:pPr>
              <w:jc w:val="center"/>
              <w:rPr>
                <w:rFonts w:cs="Arial"/>
                <w:sz w:val="24"/>
              </w:rPr>
            </w:pPr>
            <w:r>
              <w:rPr>
                <w:rFonts w:cs="Arial"/>
                <w:sz w:val="24"/>
              </w:rPr>
              <w:t>SY</w:t>
            </w:r>
          </w:p>
        </w:tc>
        <w:tc>
          <w:tcPr>
            <w:tcW w:w="922" w:type="dxa"/>
            <w:gridSpan w:val="2"/>
            <w:vAlign w:val="bottom"/>
          </w:tcPr>
          <w:p w14:paraId="55C3F2BC" w14:textId="77777777" w:rsidR="002E4351" w:rsidRPr="00B74110" w:rsidRDefault="002E4351" w:rsidP="00B74110">
            <w:pPr>
              <w:rPr>
                <w:rFonts w:cs="Arial"/>
                <w:sz w:val="24"/>
              </w:rPr>
            </w:pPr>
          </w:p>
        </w:tc>
        <w:tc>
          <w:tcPr>
            <w:tcW w:w="1352" w:type="dxa"/>
            <w:gridSpan w:val="2"/>
            <w:vAlign w:val="bottom"/>
          </w:tcPr>
          <w:p w14:paraId="5943F1F8" w14:textId="77777777" w:rsidR="002E4351" w:rsidRPr="00B74110" w:rsidRDefault="002E4351" w:rsidP="00B74110">
            <w:pPr>
              <w:rPr>
                <w:rFonts w:cs="Arial"/>
                <w:sz w:val="24"/>
              </w:rPr>
            </w:pPr>
          </w:p>
        </w:tc>
      </w:tr>
      <w:tr w:rsidR="00405692" w:rsidRPr="00B74110" w14:paraId="6E862849" w14:textId="77777777" w:rsidTr="00DB0887">
        <w:trPr>
          <w:gridAfter w:val="1"/>
          <w:wAfter w:w="7" w:type="dxa"/>
          <w:cantSplit/>
          <w:trHeight w:val="504"/>
          <w:jc w:val="center"/>
        </w:trPr>
        <w:tc>
          <w:tcPr>
            <w:tcW w:w="775" w:type="dxa"/>
            <w:vAlign w:val="bottom"/>
          </w:tcPr>
          <w:p w14:paraId="6AB917FA" w14:textId="77777777" w:rsidR="003A1052" w:rsidRPr="00B74110" w:rsidRDefault="003A1052" w:rsidP="002E4351">
            <w:pPr>
              <w:jc w:val="center"/>
              <w:rPr>
                <w:rFonts w:cs="Arial"/>
                <w:sz w:val="24"/>
              </w:rPr>
            </w:pPr>
            <w:r w:rsidRPr="00B74110">
              <w:rPr>
                <w:rFonts w:cs="Arial"/>
                <w:sz w:val="24"/>
              </w:rPr>
              <w:t>8.</w:t>
            </w:r>
          </w:p>
        </w:tc>
        <w:tc>
          <w:tcPr>
            <w:tcW w:w="5093" w:type="dxa"/>
            <w:vAlign w:val="bottom"/>
          </w:tcPr>
          <w:p w14:paraId="46DD25C4" w14:textId="77777777" w:rsidR="003A1052" w:rsidRPr="00B74110" w:rsidRDefault="003A1052" w:rsidP="00B74110">
            <w:pPr>
              <w:rPr>
                <w:rFonts w:cs="Arial"/>
                <w:sz w:val="24"/>
              </w:rPr>
            </w:pPr>
            <w:r w:rsidRPr="00B74110">
              <w:rPr>
                <w:rFonts w:cs="Arial"/>
                <w:sz w:val="24"/>
              </w:rPr>
              <w:t>Final Cleanup and Restoration</w:t>
            </w:r>
          </w:p>
        </w:tc>
        <w:tc>
          <w:tcPr>
            <w:tcW w:w="904" w:type="dxa"/>
            <w:vAlign w:val="bottom"/>
          </w:tcPr>
          <w:p w14:paraId="2CFEB150" w14:textId="77777777" w:rsidR="00405692" w:rsidRPr="00B74110" w:rsidRDefault="00405692" w:rsidP="00B74110">
            <w:pPr>
              <w:rPr>
                <w:rFonts w:cs="Arial"/>
                <w:sz w:val="24"/>
              </w:rPr>
            </w:pPr>
          </w:p>
        </w:tc>
        <w:tc>
          <w:tcPr>
            <w:tcW w:w="839" w:type="dxa"/>
            <w:vAlign w:val="bottom"/>
          </w:tcPr>
          <w:p w14:paraId="3B6F5E2A" w14:textId="77777777" w:rsidR="003A1052" w:rsidRPr="00B74110" w:rsidRDefault="003A1052" w:rsidP="002E4351">
            <w:pPr>
              <w:jc w:val="center"/>
              <w:rPr>
                <w:rFonts w:cs="Arial"/>
                <w:sz w:val="24"/>
              </w:rPr>
            </w:pPr>
            <w:r w:rsidRPr="00B74110">
              <w:rPr>
                <w:rFonts w:cs="Arial"/>
                <w:sz w:val="24"/>
              </w:rPr>
              <w:t>LS</w:t>
            </w:r>
          </w:p>
        </w:tc>
        <w:tc>
          <w:tcPr>
            <w:tcW w:w="922" w:type="dxa"/>
            <w:gridSpan w:val="2"/>
            <w:vAlign w:val="bottom"/>
          </w:tcPr>
          <w:p w14:paraId="3A7C33F2" w14:textId="77777777" w:rsidR="00405692" w:rsidRPr="00B74110" w:rsidRDefault="00405692" w:rsidP="00B74110">
            <w:pPr>
              <w:rPr>
                <w:rFonts w:cs="Arial"/>
                <w:sz w:val="24"/>
              </w:rPr>
            </w:pPr>
          </w:p>
        </w:tc>
        <w:tc>
          <w:tcPr>
            <w:tcW w:w="1352" w:type="dxa"/>
            <w:gridSpan w:val="2"/>
            <w:vAlign w:val="bottom"/>
          </w:tcPr>
          <w:p w14:paraId="49E197B7" w14:textId="77777777" w:rsidR="00405692" w:rsidRPr="00B74110" w:rsidRDefault="00405692" w:rsidP="00B74110">
            <w:pPr>
              <w:rPr>
                <w:rFonts w:cs="Arial"/>
                <w:sz w:val="24"/>
              </w:rPr>
            </w:pPr>
          </w:p>
        </w:tc>
      </w:tr>
      <w:tr w:rsidR="002E4351" w:rsidRPr="00B74110" w14:paraId="27514BF7" w14:textId="77777777" w:rsidTr="00DB0887">
        <w:trPr>
          <w:cantSplit/>
          <w:trHeight w:val="504"/>
          <w:jc w:val="center"/>
        </w:trPr>
        <w:tc>
          <w:tcPr>
            <w:tcW w:w="775" w:type="dxa"/>
          </w:tcPr>
          <w:p w14:paraId="2BC46C6F" w14:textId="77777777" w:rsidR="002E4351" w:rsidRPr="00B74110" w:rsidRDefault="002E4351" w:rsidP="00B74110">
            <w:pPr>
              <w:jc w:val="center"/>
              <w:rPr>
                <w:rFonts w:cs="Arial"/>
                <w:sz w:val="24"/>
              </w:rPr>
            </w:pPr>
          </w:p>
        </w:tc>
        <w:tc>
          <w:tcPr>
            <w:tcW w:w="5093" w:type="dxa"/>
          </w:tcPr>
          <w:p w14:paraId="2980B82A" w14:textId="77777777" w:rsidR="002E4351" w:rsidRPr="00B74110" w:rsidRDefault="002E4351" w:rsidP="00B74110">
            <w:pPr>
              <w:rPr>
                <w:rFonts w:cs="Arial"/>
                <w:sz w:val="24"/>
              </w:rPr>
            </w:pPr>
          </w:p>
        </w:tc>
        <w:tc>
          <w:tcPr>
            <w:tcW w:w="1750" w:type="dxa"/>
            <w:gridSpan w:val="3"/>
            <w:vAlign w:val="bottom"/>
          </w:tcPr>
          <w:p w14:paraId="2D3227DA" w14:textId="668A4C2E" w:rsidR="002E4351" w:rsidRPr="00B74110" w:rsidRDefault="002E4351" w:rsidP="002E4351">
            <w:pPr>
              <w:jc w:val="right"/>
              <w:rPr>
                <w:rFonts w:cs="Arial"/>
                <w:sz w:val="24"/>
              </w:rPr>
            </w:pPr>
            <w:r>
              <w:rPr>
                <w:rFonts w:cs="Arial"/>
                <w:sz w:val="24"/>
              </w:rPr>
              <w:t>Subtotal</w:t>
            </w:r>
          </w:p>
        </w:tc>
        <w:tc>
          <w:tcPr>
            <w:tcW w:w="922" w:type="dxa"/>
            <w:gridSpan w:val="2"/>
            <w:tcBorders>
              <w:bottom w:val="single" w:sz="4" w:space="0" w:color="auto"/>
            </w:tcBorders>
            <w:vAlign w:val="bottom"/>
          </w:tcPr>
          <w:p w14:paraId="782FA46B" w14:textId="58C8F6B5" w:rsidR="002E4351" w:rsidRPr="00B74110" w:rsidRDefault="002E4351" w:rsidP="002E4351">
            <w:pPr>
              <w:jc w:val="right"/>
              <w:rPr>
                <w:rFonts w:cs="Arial"/>
                <w:sz w:val="24"/>
              </w:rPr>
            </w:pPr>
            <w:r>
              <w:rPr>
                <w:rFonts w:cs="Arial"/>
                <w:sz w:val="24"/>
              </w:rPr>
              <w:t>$</w:t>
            </w:r>
          </w:p>
        </w:tc>
        <w:tc>
          <w:tcPr>
            <w:tcW w:w="1352" w:type="dxa"/>
            <w:gridSpan w:val="2"/>
            <w:tcBorders>
              <w:bottom w:val="single" w:sz="4" w:space="0" w:color="auto"/>
            </w:tcBorders>
            <w:vAlign w:val="bottom"/>
          </w:tcPr>
          <w:p w14:paraId="56C38EFC" w14:textId="77777777" w:rsidR="002E4351" w:rsidRPr="00B74110" w:rsidRDefault="002E4351" w:rsidP="002E4351">
            <w:pPr>
              <w:jc w:val="right"/>
              <w:rPr>
                <w:rFonts w:cs="Arial"/>
                <w:sz w:val="24"/>
              </w:rPr>
            </w:pPr>
          </w:p>
        </w:tc>
      </w:tr>
      <w:tr w:rsidR="002E4351" w:rsidRPr="00B74110" w14:paraId="048C184A" w14:textId="77777777" w:rsidTr="00DB0887">
        <w:trPr>
          <w:cantSplit/>
          <w:trHeight w:val="504"/>
          <w:jc w:val="center"/>
        </w:trPr>
        <w:tc>
          <w:tcPr>
            <w:tcW w:w="775" w:type="dxa"/>
          </w:tcPr>
          <w:p w14:paraId="6DECFE83" w14:textId="77777777" w:rsidR="002E4351" w:rsidRPr="00B74110" w:rsidRDefault="002E4351" w:rsidP="00B74110">
            <w:pPr>
              <w:jc w:val="center"/>
              <w:rPr>
                <w:rFonts w:cs="Arial"/>
                <w:sz w:val="24"/>
              </w:rPr>
            </w:pPr>
          </w:p>
        </w:tc>
        <w:tc>
          <w:tcPr>
            <w:tcW w:w="5093" w:type="dxa"/>
          </w:tcPr>
          <w:p w14:paraId="37ECC879" w14:textId="77777777" w:rsidR="002E4351" w:rsidRPr="00B74110" w:rsidRDefault="002E4351" w:rsidP="00B74110">
            <w:pPr>
              <w:rPr>
                <w:rFonts w:cs="Arial"/>
                <w:sz w:val="24"/>
              </w:rPr>
            </w:pPr>
          </w:p>
        </w:tc>
        <w:tc>
          <w:tcPr>
            <w:tcW w:w="1750" w:type="dxa"/>
            <w:gridSpan w:val="3"/>
            <w:vAlign w:val="bottom"/>
          </w:tcPr>
          <w:p w14:paraId="7E7663D5" w14:textId="36ECC768" w:rsidR="002E4351" w:rsidRPr="00B74110" w:rsidRDefault="002E4351" w:rsidP="002E4351">
            <w:pPr>
              <w:jc w:val="right"/>
              <w:rPr>
                <w:rFonts w:cs="Arial"/>
                <w:sz w:val="24"/>
              </w:rPr>
            </w:pPr>
            <w:r>
              <w:rPr>
                <w:rFonts w:cs="Arial"/>
                <w:sz w:val="24"/>
              </w:rPr>
              <w:t>Excise Tax</w:t>
            </w:r>
          </w:p>
        </w:tc>
        <w:tc>
          <w:tcPr>
            <w:tcW w:w="922" w:type="dxa"/>
            <w:gridSpan w:val="2"/>
            <w:tcBorders>
              <w:top w:val="single" w:sz="4" w:space="0" w:color="auto"/>
              <w:bottom w:val="single" w:sz="4" w:space="0" w:color="auto"/>
            </w:tcBorders>
            <w:vAlign w:val="bottom"/>
          </w:tcPr>
          <w:p w14:paraId="1EE0CFB4" w14:textId="37AA5B42" w:rsidR="002E4351" w:rsidRPr="00B74110" w:rsidRDefault="002E4351" w:rsidP="002E4351">
            <w:pPr>
              <w:jc w:val="right"/>
              <w:rPr>
                <w:rFonts w:cs="Arial"/>
                <w:sz w:val="24"/>
              </w:rPr>
            </w:pPr>
            <w:r>
              <w:rPr>
                <w:rFonts w:cs="Arial"/>
                <w:sz w:val="24"/>
              </w:rPr>
              <w:t>$</w:t>
            </w:r>
          </w:p>
        </w:tc>
        <w:tc>
          <w:tcPr>
            <w:tcW w:w="1352" w:type="dxa"/>
            <w:gridSpan w:val="2"/>
            <w:tcBorders>
              <w:top w:val="single" w:sz="4" w:space="0" w:color="auto"/>
              <w:bottom w:val="single" w:sz="4" w:space="0" w:color="auto"/>
            </w:tcBorders>
            <w:vAlign w:val="bottom"/>
          </w:tcPr>
          <w:p w14:paraId="318CE078" w14:textId="77777777" w:rsidR="002E4351" w:rsidRPr="00B74110" w:rsidRDefault="002E4351" w:rsidP="002E4351">
            <w:pPr>
              <w:jc w:val="right"/>
              <w:rPr>
                <w:rFonts w:cs="Arial"/>
                <w:sz w:val="24"/>
              </w:rPr>
            </w:pPr>
          </w:p>
        </w:tc>
      </w:tr>
      <w:tr w:rsidR="002E4351" w:rsidRPr="00B74110" w14:paraId="03BECA74" w14:textId="77777777" w:rsidTr="00DB0887">
        <w:trPr>
          <w:cantSplit/>
          <w:trHeight w:val="504"/>
          <w:jc w:val="center"/>
        </w:trPr>
        <w:tc>
          <w:tcPr>
            <w:tcW w:w="775" w:type="dxa"/>
          </w:tcPr>
          <w:p w14:paraId="09D8F0E3" w14:textId="77777777" w:rsidR="002E4351" w:rsidRPr="00B74110" w:rsidRDefault="002E4351" w:rsidP="00B74110">
            <w:pPr>
              <w:jc w:val="center"/>
              <w:rPr>
                <w:rFonts w:cs="Arial"/>
                <w:sz w:val="24"/>
              </w:rPr>
            </w:pPr>
          </w:p>
        </w:tc>
        <w:tc>
          <w:tcPr>
            <w:tcW w:w="5093" w:type="dxa"/>
          </w:tcPr>
          <w:p w14:paraId="629DFAE5" w14:textId="77777777" w:rsidR="002E4351" w:rsidRPr="00B74110" w:rsidRDefault="002E4351" w:rsidP="00B74110">
            <w:pPr>
              <w:rPr>
                <w:rFonts w:cs="Arial"/>
                <w:sz w:val="24"/>
              </w:rPr>
            </w:pPr>
          </w:p>
        </w:tc>
        <w:tc>
          <w:tcPr>
            <w:tcW w:w="1750" w:type="dxa"/>
            <w:gridSpan w:val="3"/>
            <w:vAlign w:val="bottom"/>
          </w:tcPr>
          <w:p w14:paraId="15723C70" w14:textId="65AB5266" w:rsidR="002E4351" w:rsidRPr="00B74110" w:rsidRDefault="002E4351" w:rsidP="002E4351">
            <w:pPr>
              <w:jc w:val="right"/>
              <w:rPr>
                <w:rFonts w:cs="Arial"/>
                <w:sz w:val="24"/>
              </w:rPr>
            </w:pPr>
            <w:r>
              <w:rPr>
                <w:rFonts w:cs="Arial"/>
                <w:sz w:val="24"/>
              </w:rPr>
              <w:t>Total Cost</w:t>
            </w:r>
          </w:p>
        </w:tc>
        <w:tc>
          <w:tcPr>
            <w:tcW w:w="922" w:type="dxa"/>
            <w:gridSpan w:val="2"/>
            <w:tcBorders>
              <w:top w:val="single" w:sz="4" w:space="0" w:color="auto"/>
              <w:bottom w:val="single" w:sz="4" w:space="0" w:color="auto"/>
            </w:tcBorders>
            <w:vAlign w:val="bottom"/>
          </w:tcPr>
          <w:p w14:paraId="5A854E9B" w14:textId="126B5EC4" w:rsidR="002E4351" w:rsidRPr="00B74110" w:rsidRDefault="002E4351" w:rsidP="002E4351">
            <w:pPr>
              <w:jc w:val="right"/>
              <w:rPr>
                <w:rFonts w:cs="Arial"/>
                <w:sz w:val="24"/>
              </w:rPr>
            </w:pPr>
            <w:r>
              <w:rPr>
                <w:rFonts w:cs="Arial"/>
                <w:sz w:val="24"/>
              </w:rPr>
              <w:t>$</w:t>
            </w:r>
          </w:p>
        </w:tc>
        <w:tc>
          <w:tcPr>
            <w:tcW w:w="1352" w:type="dxa"/>
            <w:gridSpan w:val="2"/>
            <w:tcBorders>
              <w:top w:val="single" w:sz="4" w:space="0" w:color="auto"/>
              <w:bottom w:val="single" w:sz="4" w:space="0" w:color="auto"/>
            </w:tcBorders>
            <w:vAlign w:val="bottom"/>
          </w:tcPr>
          <w:p w14:paraId="472579CF" w14:textId="77777777" w:rsidR="002E4351" w:rsidRPr="00B74110" w:rsidRDefault="002E4351" w:rsidP="002E4351">
            <w:pPr>
              <w:jc w:val="right"/>
              <w:rPr>
                <w:rFonts w:cs="Arial"/>
                <w:sz w:val="24"/>
              </w:rPr>
            </w:pPr>
          </w:p>
        </w:tc>
      </w:tr>
    </w:tbl>
    <w:p w14:paraId="62E67F85" w14:textId="77777777" w:rsidR="00405692" w:rsidRPr="00B74110" w:rsidRDefault="00405692" w:rsidP="00B74110">
      <w:pPr>
        <w:rPr>
          <w:rFonts w:cs="Arial"/>
          <w:sz w:val="24"/>
        </w:rPr>
      </w:pPr>
    </w:p>
    <w:p w14:paraId="3FB6FAD1" w14:textId="77777777" w:rsidR="00405692" w:rsidRPr="00B74110" w:rsidRDefault="00405692" w:rsidP="00B74110">
      <w:pPr>
        <w:ind w:left="9360"/>
        <w:rPr>
          <w:rFonts w:cs="Arial"/>
          <w:sz w:val="24"/>
        </w:rPr>
      </w:pPr>
    </w:p>
    <w:p w14:paraId="69C0F42C" w14:textId="77777777" w:rsidR="00405692" w:rsidRPr="00B74110" w:rsidRDefault="00405692" w:rsidP="00B74110">
      <w:pPr>
        <w:jc w:val="both"/>
        <w:rPr>
          <w:rFonts w:cs="Arial"/>
          <w:sz w:val="24"/>
        </w:rPr>
      </w:pPr>
      <w:r w:rsidRPr="00B74110">
        <w:rPr>
          <w:rFonts w:cs="Arial"/>
          <w:sz w:val="24"/>
        </w:rPr>
        <w:t>The undersigned hereby certifies that these costs truly represent the cost of installing water main facilities for the project known as:</w:t>
      </w:r>
    </w:p>
    <w:p w14:paraId="2A642A6E" w14:textId="77777777" w:rsidR="00405692" w:rsidRPr="00B74110" w:rsidRDefault="00405692" w:rsidP="00B74110">
      <w:pPr>
        <w:rPr>
          <w:rFonts w:cs="Arial"/>
          <w:sz w:val="24"/>
        </w:rPr>
      </w:pPr>
    </w:p>
    <w:p w14:paraId="5FBC8DC2" w14:textId="77777777" w:rsidR="00405692" w:rsidRPr="00B74110" w:rsidRDefault="00405692" w:rsidP="00B74110">
      <w:pPr>
        <w:tabs>
          <w:tab w:val="left" w:pos="2160"/>
          <w:tab w:val="left" w:pos="7920"/>
        </w:tabs>
        <w:rPr>
          <w:rFonts w:cs="Arial"/>
          <w:sz w:val="24"/>
        </w:rPr>
      </w:pPr>
      <w:r w:rsidRPr="00B74110">
        <w:rPr>
          <w:rFonts w:cs="Arial"/>
          <w:sz w:val="24"/>
        </w:rPr>
        <w:tab/>
      </w:r>
      <w:r w:rsidRPr="00B74110">
        <w:rPr>
          <w:rFonts w:cs="Arial"/>
          <w:sz w:val="24"/>
          <w:u w:val="single"/>
        </w:rPr>
        <w:tab/>
      </w:r>
    </w:p>
    <w:p w14:paraId="5F973679" w14:textId="77777777" w:rsidR="00405692" w:rsidRPr="00B74110" w:rsidRDefault="00405692" w:rsidP="00B74110">
      <w:pPr>
        <w:tabs>
          <w:tab w:val="left" w:pos="2160"/>
          <w:tab w:val="left" w:pos="7920"/>
        </w:tabs>
        <w:rPr>
          <w:rFonts w:cs="Arial"/>
          <w:sz w:val="24"/>
        </w:rPr>
      </w:pPr>
    </w:p>
    <w:p w14:paraId="4711A87B" w14:textId="77777777" w:rsidR="00405692" w:rsidRPr="00B74110" w:rsidRDefault="00405692" w:rsidP="00B74110">
      <w:pPr>
        <w:tabs>
          <w:tab w:val="left" w:pos="2160"/>
          <w:tab w:val="left" w:pos="7920"/>
        </w:tabs>
        <w:rPr>
          <w:rFonts w:cs="Arial"/>
          <w:sz w:val="24"/>
        </w:rPr>
      </w:pPr>
      <w:r w:rsidRPr="00B74110">
        <w:rPr>
          <w:rFonts w:cs="Arial"/>
          <w:sz w:val="24"/>
        </w:rPr>
        <w:tab/>
      </w:r>
      <w:r w:rsidRPr="00B74110">
        <w:rPr>
          <w:rFonts w:cs="Arial"/>
          <w:sz w:val="24"/>
          <w:u w:val="single"/>
        </w:rPr>
        <w:tab/>
      </w:r>
    </w:p>
    <w:p w14:paraId="0B795F70" w14:textId="77777777" w:rsidR="00405692" w:rsidRPr="00B74110" w:rsidRDefault="00405692" w:rsidP="00B74110">
      <w:pPr>
        <w:tabs>
          <w:tab w:val="left" w:pos="2160"/>
          <w:tab w:val="left" w:pos="7920"/>
        </w:tabs>
        <w:rPr>
          <w:rFonts w:cs="Arial"/>
          <w:sz w:val="24"/>
        </w:rPr>
      </w:pPr>
    </w:p>
    <w:p w14:paraId="4A4EFC9E" w14:textId="77777777" w:rsidR="00405692" w:rsidRPr="00B74110" w:rsidRDefault="00405692" w:rsidP="00B74110">
      <w:pPr>
        <w:tabs>
          <w:tab w:val="left" w:pos="2160"/>
          <w:tab w:val="left" w:pos="7920"/>
        </w:tabs>
        <w:rPr>
          <w:rFonts w:cs="Arial"/>
          <w:sz w:val="24"/>
        </w:rPr>
      </w:pPr>
      <w:r w:rsidRPr="00B74110">
        <w:rPr>
          <w:rFonts w:cs="Arial"/>
          <w:sz w:val="24"/>
        </w:rPr>
        <w:tab/>
      </w:r>
      <w:r w:rsidRPr="00B74110">
        <w:rPr>
          <w:rFonts w:cs="Arial"/>
          <w:sz w:val="24"/>
          <w:u w:val="single"/>
        </w:rPr>
        <w:tab/>
      </w:r>
    </w:p>
    <w:p w14:paraId="533E0453" w14:textId="77777777" w:rsidR="00405692" w:rsidRPr="00B74110" w:rsidRDefault="00405692" w:rsidP="00B74110">
      <w:pPr>
        <w:jc w:val="center"/>
        <w:rPr>
          <w:rFonts w:cs="Arial"/>
          <w:sz w:val="24"/>
        </w:rPr>
      </w:pPr>
      <w:r w:rsidRPr="00B74110">
        <w:rPr>
          <w:rFonts w:cs="Arial"/>
          <w:sz w:val="24"/>
        </w:rPr>
        <w:t>Certifying Signature</w:t>
      </w:r>
    </w:p>
    <w:p w14:paraId="2E92637A" w14:textId="3AD54553" w:rsidR="00CE3D1E" w:rsidRDefault="00E85D4F" w:rsidP="003F317F">
      <w:r>
        <w:rPr>
          <w:noProof/>
        </w:rPr>
        <mc:AlternateContent>
          <mc:Choice Requires="wps">
            <w:drawing>
              <wp:anchor distT="45720" distB="45720" distL="114300" distR="114300" simplePos="0" relativeHeight="251767296" behindDoc="0" locked="1" layoutInCell="1" allowOverlap="1" wp14:anchorId="54ECF7C2" wp14:editId="71754497">
                <wp:simplePos x="0" y="0"/>
                <wp:positionH relativeFrom="margin">
                  <wp:align>left</wp:align>
                </wp:positionH>
                <wp:positionV relativeFrom="page">
                  <wp:posOffset>9326880</wp:posOffset>
                </wp:positionV>
                <wp:extent cx="2414270" cy="261620"/>
                <wp:effectExtent l="0" t="0" r="0" b="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61620"/>
                        </a:xfrm>
                        <a:prstGeom prst="rect">
                          <a:avLst/>
                        </a:prstGeom>
                        <a:solidFill>
                          <a:srgbClr val="FFFFFF"/>
                        </a:solidFill>
                        <a:ln w="9525">
                          <a:solidFill>
                            <a:srgbClr val="FFFFFF"/>
                          </a:solidFill>
                          <a:miter lim="800000"/>
                          <a:headEnd/>
                          <a:tailEnd/>
                        </a:ln>
                      </wps:spPr>
                      <wps:txbx>
                        <w:txbxContent>
                          <w:p w14:paraId="5D612F8B" w14:textId="77777777" w:rsidR="00CE3D1E" w:rsidRDefault="00CE3D1E" w:rsidP="00CE3D1E">
                            <w:r>
                              <w:t>Certificate of Cost Page 1 of 1</w:t>
                            </w:r>
                          </w:p>
                          <w:p w14:paraId="7469DB08" w14:textId="77777777" w:rsidR="00CE3D1E" w:rsidRDefault="00CE3D1E" w:rsidP="00CE3D1E">
                            <w:r>
                              <w:t>Secondary Water Facilities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ECF7C2" id="Text Box 126" o:spid="_x0000_s1100" type="#_x0000_t202" style="position:absolute;margin-left:0;margin-top:734.4pt;width:190.1pt;height:20.6pt;z-index:2517672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" strokecolor="white">
                <v:textbox style="mso-fit-shape-to-text:t">
                  <w:txbxContent>
                    <w:p w14:paraId="5D612F8B" w14:textId="77777777" w:rsidR="00CE3D1E" w:rsidRDefault="00CE3D1E" w:rsidP="00CE3D1E">
                      <w:r>
                        <w:t>Certificate of Cost Page 1 of 1</w:t>
                      </w:r>
                    </w:p>
                    <w:p w14:paraId="7469DB08" w14:textId="77777777" w:rsidR="00CE3D1E" w:rsidRDefault="00CE3D1E" w:rsidP="00CE3D1E">
                      <w:r>
                        <w:t>Secondary Water Facilities</w:t>
                      </w:r>
                    </w:p>
                  </w:txbxContent>
                </v:textbox>
                <w10:wrap anchorx="margin" anchory="page"/>
                <w10:anchorlock/>
              </v:shape>
            </w:pict>
          </mc:Fallback>
        </mc:AlternateContent>
      </w:r>
    </w:p>
    <w:p w14:paraId="67F4F853" w14:textId="77777777" w:rsidR="00CE3D1E" w:rsidRDefault="00CE3D1E" w:rsidP="003F317F">
      <w:r>
        <w:br w:type="page"/>
      </w:r>
    </w:p>
    <w:p w14:paraId="3AA0B12A" w14:textId="224C5911" w:rsidR="00CE3D1E" w:rsidRDefault="00CE3D1E" w:rsidP="00CE3D1E">
      <w:pPr>
        <w:pStyle w:val="Blank"/>
      </w:pPr>
      <w:r>
        <w:t xml:space="preserve">This page is intentionally left blank. </w:t>
      </w:r>
    </w:p>
    <w:p w14:paraId="02217D58" w14:textId="77777777" w:rsidR="00CE3D1E" w:rsidRDefault="00CE3D1E" w:rsidP="003F317F"/>
    <w:p w14:paraId="7494BA08" w14:textId="77777777" w:rsidR="00CE3D1E" w:rsidRDefault="00CE3D1E" w:rsidP="003F317F"/>
    <w:p w14:paraId="27483078" w14:textId="77777777" w:rsidR="00CE3D1E" w:rsidRDefault="00CE3D1E" w:rsidP="003F317F"/>
    <w:p w14:paraId="79B3C006" w14:textId="77777777" w:rsidR="00CE3D1E" w:rsidRDefault="00CE3D1E" w:rsidP="003F317F"/>
    <w:permEnd w:id="1410147799"/>
    <w:p w14:paraId="0D38D692" w14:textId="0825BF3C" w:rsidR="00405692" w:rsidRPr="00B74110" w:rsidRDefault="00405692" w:rsidP="00CE3D1E"/>
    <w:sectPr w:rsidR="00405692" w:rsidRPr="00B74110">
      <w:footnotePr>
        <w:numFmt w:val="lowerRoman"/>
      </w:footnotePr>
      <w:endnotePr>
        <w:numFmt w:val="decimal"/>
      </w:endnotePr>
      <w:pgSz w:w="12240" w:h="15840"/>
      <w:pgMar w:top="1440" w:right="1296" w:bottom="1440" w:left="1440" w:header="720" w:footer="720" w:gutter="0"/>
      <w:paperSrc w:first="56679" w:other="5667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67AB2" w14:textId="77777777" w:rsidR="00E34372" w:rsidRDefault="00E34372">
      <w:r>
        <w:separator/>
      </w:r>
    </w:p>
  </w:endnote>
  <w:endnote w:type="continuationSeparator" w:id="0">
    <w:p w14:paraId="2F75AD05" w14:textId="77777777" w:rsidR="00E34372" w:rsidRDefault="00E3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emperorP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2769" w14:textId="77777777" w:rsidR="00591A8E" w:rsidRDefault="00591A8E">
    <w:pPr>
      <w:pStyle w:val="Footer"/>
      <w:jc w:val="right"/>
      <w:rPr>
        <w:rFonts w:ascii="Helv" w:hAnsi="Helv"/>
        <w:sz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169E" w14:textId="580D55AB" w:rsidR="00103BD7" w:rsidRPr="008C6650" w:rsidRDefault="00103BD7" w:rsidP="00D30454">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3B9F" w14:textId="0C83293E" w:rsidR="00AC19AA" w:rsidRPr="008C6650" w:rsidRDefault="00AC19AA" w:rsidP="00D30454">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FD0E" w14:textId="2F769D7D" w:rsidR="00482D64" w:rsidRDefault="00482D64">
    <w:pPr>
      <w:pStyle w:val="Footer"/>
      <w:jc w:val="right"/>
      <w:rPr>
        <w:rFonts w:ascii="Helv" w:hAnsi="Helv"/>
        <w:sz w:val="24"/>
      </w:rPr>
    </w:pPr>
    <w:r w:rsidRPr="00482D64">
      <w:rPr>
        <w:rFonts w:ascii="Helv" w:hAnsi="Helv"/>
        <w:sz w:val="24"/>
      </w:rPr>
      <w:fldChar w:fldCharType="begin"/>
    </w:r>
    <w:r w:rsidRPr="00482D64">
      <w:rPr>
        <w:rFonts w:ascii="Helv" w:hAnsi="Helv"/>
        <w:sz w:val="24"/>
      </w:rPr>
      <w:instrText xml:space="preserve"> PAGE   \* MERGEFORMAT </w:instrText>
    </w:r>
    <w:r w:rsidRPr="00482D64">
      <w:rPr>
        <w:rFonts w:ascii="Helv" w:hAnsi="Helv"/>
        <w:sz w:val="24"/>
      </w:rPr>
      <w:fldChar w:fldCharType="separate"/>
    </w:r>
    <w:r w:rsidRPr="00482D64">
      <w:rPr>
        <w:rFonts w:ascii="Helv" w:hAnsi="Helv"/>
        <w:noProof/>
        <w:sz w:val="24"/>
      </w:rPr>
      <w:t>1</w:t>
    </w:r>
    <w:r w:rsidRPr="00482D64">
      <w:rPr>
        <w:rFonts w:ascii="Helv" w:hAnsi="Helv"/>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E9DE" w14:textId="66F2E2CC" w:rsidR="00C36BFA" w:rsidRDefault="00C36BFA" w:rsidP="006E7F83">
    <w:pPr>
      <w:pStyle w:val="Footer"/>
      <w:tabs>
        <w:tab w:val="clear" w:pos="4320"/>
        <w:tab w:val="clear" w:pos="8640"/>
        <w:tab w:val="right" w:pos="9360"/>
      </w:tabs>
      <w:jc w:val="right"/>
      <w:rPr>
        <w:rFonts w:ascii="Helv" w:hAnsi="Helv"/>
        <w:sz w:val="24"/>
      </w:rPr>
    </w:pPr>
    <w:r w:rsidRPr="00D621BB">
      <w:rPr>
        <w:rFonts w:ascii="Helv" w:hAnsi="Helv"/>
        <w:noProof/>
        <w:sz w:val="24"/>
      </w:rPr>
      <w:fldChar w:fldCharType="begin"/>
    </w:r>
    <w:r w:rsidRPr="00D621BB">
      <w:rPr>
        <w:rFonts w:ascii="Helv" w:hAnsi="Helv"/>
        <w:noProof/>
        <w:sz w:val="24"/>
      </w:rPr>
      <w:instrText xml:space="preserve"> PAGE   \* MERGEFORMAT </w:instrText>
    </w:r>
    <w:r w:rsidRPr="00D621BB">
      <w:rPr>
        <w:rFonts w:ascii="Helv" w:hAnsi="Helv"/>
        <w:noProof/>
        <w:sz w:val="24"/>
      </w:rPr>
      <w:fldChar w:fldCharType="separate"/>
    </w:r>
    <w:r>
      <w:rPr>
        <w:rFonts w:ascii="Helv" w:hAnsi="Helv"/>
        <w:noProof/>
        <w:sz w:val="24"/>
      </w:rPr>
      <w:t>4</w:t>
    </w:r>
    <w:r w:rsidRPr="00D621BB">
      <w:rPr>
        <w:rFonts w:ascii="Helv" w:hAnsi="Helv"/>
        <w:noProof/>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465B" w14:textId="2D330784" w:rsidR="00C36BFA" w:rsidRDefault="00C36BFA" w:rsidP="006E7F83">
    <w:pPr>
      <w:pStyle w:val="Footer"/>
      <w:tabs>
        <w:tab w:val="clear" w:pos="4320"/>
        <w:tab w:val="clear" w:pos="8640"/>
        <w:tab w:val="right" w:pos="9360"/>
      </w:tabs>
      <w:jc w:val="right"/>
      <w:rPr>
        <w:rFonts w:ascii="Helv" w:hAnsi="Helv"/>
        <w:sz w:val="24"/>
      </w:rPr>
    </w:pPr>
    <w:r w:rsidRPr="00D621BB">
      <w:rPr>
        <w:rFonts w:ascii="Helv" w:hAnsi="Helv"/>
        <w:noProof/>
        <w:sz w:val="24"/>
      </w:rPr>
      <w:fldChar w:fldCharType="begin"/>
    </w:r>
    <w:r w:rsidRPr="00D621BB">
      <w:rPr>
        <w:rFonts w:ascii="Helv" w:hAnsi="Helv"/>
        <w:noProof/>
        <w:sz w:val="24"/>
      </w:rPr>
      <w:instrText xml:space="preserve"> PAGE   \* MERGEFORMAT </w:instrText>
    </w:r>
    <w:r w:rsidRPr="00D621BB">
      <w:rPr>
        <w:rFonts w:ascii="Helv" w:hAnsi="Helv"/>
        <w:noProof/>
        <w:sz w:val="24"/>
      </w:rPr>
      <w:fldChar w:fldCharType="separate"/>
    </w:r>
    <w:r>
      <w:rPr>
        <w:rFonts w:ascii="Helv" w:hAnsi="Helv"/>
        <w:noProof/>
        <w:sz w:val="24"/>
      </w:rPr>
      <w:t>4</w:t>
    </w:r>
    <w:r w:rsidRPr="00D621BB">
      <w:rPr>
        <w:rFonts w:ascii="Helv" w:hAnsi="Helv"/>
        <w:noProof/>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4A1A" w14:textId="177332CC" w:rsidR="000B3A29" w:rsidRDefault="000B3A29" w:rsidP="006E7F83">
    <w:pPr>
      <w:pStyle w:val="Footer"/>
      <w:tabs>
        <w:tab w:val="clear" w:pos="4320"/>
        <w:tab w:val="clear" w:pos="8640"/>
        <w:tab w:val="right" w:pos="9360"/>
      </w:tabs>
      <w:jc w:val="right"/>
      <w:rPr>
        <w:rFonts w:ascii="Helv" w:hAnsi="Helv"/>
        <w:sz w:val="24"/>
      </w:rPr>
    </w:pPr>
    <w:r w:rsidRPr="00387BA7">
      <w:rPr>
        <w:rFonts w:ascii="Helv" w:hAnsi="Helv"/>
        <w:sz w:val="24"/>
      </w:rPr>
      <w:fldChar w:fldCharType="begin"/>
    </w:r>
    <w:r w:rsidRPr="00387BA7">
      <w:rPr>
        <w:rFonts w:ascii="Helv" w:hAnsi="Helv"/>
        <w:sz w:val="24"/>
      </w:rPr>
      <w:instrText xml:space="preserve"> PAGE   \* MERGEFORMAT </w:instrText>
    </w:r>
    <w:r w:rsidRPr="00387BA7">
      <w:rPr>
        <w:rFonts w:ascii="Helv" w:hAnsi="Helv"/>
        <w:sz w:val="24"/>
      </w:rPr>
      <w:fldChar w:fldCharType="separate"/>
    </w:r>
    <w:r>
      <w:rPr>
        <w:rFonts w:ascii="Helv" w:hAnsi="Helv"/>
        <w:noProof/>
        <w:sz w:val="24"/>
      </w:rPr>
      <w:t>7</w:t>
    </w:r>
    <w:r w:rsidRPr="00387BA7">
      <w:rPr>
        <w:rFonts w:ascii="Helv" w:hAnsi="Helv"/>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4FAF" w14:textId="5496F7BE" w:rsidR="00482D64" w:rsidRDefault="00482D64" w:rsidP="00482D64">
    <w:pPr>
      <w:pStyle w:val="Footer"/>
      <w:tabs>
        <w:tab w:val="clear" w:pos="4320"/>
        <w:tab w:val="clear" w:pos="8640"/>
        <w:tab w:val="right" w:pos="9360"/>
      </w:tabs>
      <w:rPr>
        <w:rFonts w:ascii="Helv" w:hAnsi="Helv"/>
        <w:sz w:val="24"/>
      </w:rPr>
    </w:pPr>
    <w:r>
      <w:rPr>
        <w:rFonts w:ascii="Helv" w:hAnsi="Helv"/>
        <w:sz w:val="24"/>
      </w:rPr>
      <w:tab/>
    </w:r>
    <w:r w:rsidRPr="00387BA7">
      <w:rPr>
        <w:rFonts w:ascii="Helv" w:hAnsi="Helv"/>
        <w:sz w:val="24"/>
      </w:rPr>
      <w:fldChar w:fldCharType="begin"/>
    </w:r>
    <w:r w:rsidRPr="00387BA7">
      <w:rPr>
        <w:rFonts w:ascii="Helv" w:hAnsi="Helv"/>
        <w:sz w:val="24"/>
      </w:rPr>
      <w:instrText xml:space="preserve"> PAGE   \* MERGEFORMAT </w:instrText>
    </w:r>
    <w:r w:rsidRPr="00387BA7">
      <w:rPr>
        <w:rFonts w:ascii="Helv" w:hAnsi="Helv"/>
        <w:sz w:val="24"/>
      </w:rPr>
      <w:fldChar w:fldCharType="separate"/>
    </w:r>
    <w:r>
      <w:rPr>
        <w:rFonts w:ascii="Helv" w:hAnsi="Helv"/>
        <w:noProof/>
        <w:sz w:val="24"/>
      </w:rPr>
      <w:t>7</w:t>
    </w:r>
    <w:r w:rsidRPr="00387BA7">
      <w:rPr>
        <w:rFonts w:ascii="Helv" w:hAnsi="Helv"/>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6C71" w14:textId="6204038D" w:rsidR="000B3A29" w:rsidRPr="005E4E9F" w:rsidRDefault="00D30454" w:rsidP="002121D2">
    <w:pPr>
      <w:pStyle w:val="Footer"/>
      <w:tabs>
        <w:tab w:val="clear" w:pos="4320"/>
        <w:tab w:val="clear" w:pos="8640"/>
        <w:tab w:val="right" w:pos="9360"/>
      </w:tabs>
      <w:jc w:val="right"/>
      <w:rPr>
        <w:rFonts w:ascii="Helv" w:hAnsi="Helv"/>
        <w:sz w:val="24"/>
      </w:rPr>
    </w:pPr>
    <w:r w:rsidRPr="00D30454">
      <w:rPr>
        <w:rFonts w:ascii="Helv" w:hAnsi="Helv"/>
        <w:sz w:val="24"/>
      </w:rPr>
      <w:fldChar w:fldCharType="begin"/>
    </w:r>
    <w:r w:rsidRPr="00D30454">
      <w:rPr>
        <w:rFonts w:ascii="Helv" w:hAnsi="Helv"/>
        <w:sz w:val="24"/>
      </w:rPr>
      <w:instrText xml:space="preserve"> PAGE   \* MERGEFORMAT </w:instrText>
    </w:r>
    <w:r w:rsidRPr="00D30454">
      <w:rPr>
        <w:rFonts w:ascii="Helv" w:hAnsi="Helv"/>
        <w:sz w:val="24"/>
      </w:rPr>
      <w:fldChar w:fldCharType="separate"/>
    </w:r>
    <w:r w:rsidRPr="00D30454">
      <w:rPr>
        <w:rFonts w:ascii="Helv" w:hAnsi="Helv"/>
        <w:noProof/>
        <w:sz w:val="24"/>
      </w:rPr>
      <w:t>1</w:t>
    </w:r>
    <w:r w:rsidRPr="00D30454">
      <w:rPr>
        <w:rFonts w:ascii="Helv" w:hAnsi="Helv"/>
        <w:noProof/>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99B7" w14:textId="437CEEB5" w:rsidR="00270A57" w:rsidRPr="008C6650" w:rsidRDefault="00C36BFA" w:rsidP="00C36BF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7C99" w14:textId="0C390AB3" w:rsidR="00C36BFA" w:rsidRPr="008C6650" w:rsidRDefault="00D30454" w:rsidP="00D30454">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13E3" w14:textId="77777777" w:rsidR="00E34372" w:rsidRDefault="00E34372">
      <w:r>
        <w:separator/>
      </w:r>
    </w:p>
  </w:footnote>
  <w:footnote w:type="continuationSeparator" w:id="0">
    <w:p w14:paraId="0713C31F" w14:textId="77777777" w:rsidR="00E34372" w:rsidRDefault="00E3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04CD" w14:textId="4A4EE4E6" w:rsidR="00482D64" w:rsidRDefault="0048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2"/>
      </v:shape>
    </w:pict>
  </w:numPicBullet>
  <w:abstractNum w:abstractNumId="0" w15:restartNumberingAfterBreak="0">
    <w:nsid w:val="FFFFFF7C"/>
    <w:multiLevelType w:val="singleLevel"/>
    <w:tmpl w:val="923475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14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60CE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D86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AA6A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AD4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CE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CAC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34C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88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A3522"/>
    <w:multiLevelType w:val="hybridMultilevel"/>
    <w:tmpl w:val="F73ECA48"/>
    <w:lvl w:ilvl="0" w:tplc="6D8AC9BE">
      <w:start w:val="5"/>
      <w:numFmt w:val="decimal"/>
      <w:lvlText w:val="%1."/>
      <w:lvlJc w:val="left"/>
      <w:pPr>
        <w:tabs>
          <w:tab w:val="num" w:pos="1800"/>
        </w:tabs>
        <w:ind w:left="1800" w:hanging="360"/>
      </w:pPr>
      <w:rPr>
        <w:rFonts w:hint="default"/>
        <w:color w:val="000000"/>
      </w:rPr>
    </w:lvl>
    <w:lvl w:ilvl="1" w:tplc="A9C213A0">
      <w:start w:val="7"/>
      <w:numFmt w:val="upperLetter"/>
      <w:lvlText w:val="%2."/>
      <w:lvlJc w:val="left"/>
      <w:pPr>
        <w:tabs>
          <w:tab w:val="num" w:pos="2520"/>
        </w:tabs>
        <w:ind w:left="2520" w:hanging="360"/>
      </w:pPr>
      <w:rPr>
        <w:rFont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0F532BE"/>
    <w:multiLevelType w:val="hybridMultilevel"/>
    <w:tmpl w:val="0DE8E128"/>
    <w:lvl w:ilvl="0" w:tplc="473E73E6">
      <w:start w:val="2"/>
      <w:numFmt w:val="decimal"/>
      <w:lvlText w:val="%1."/>
      <w:lvlJc w:val="left"/>
      <w:pPr>
        <w:tabs>
          <w:tab w:val="num" w:pos="1260"/>
        </w:tabs>
        <w:ind w:left="1260" w:hanging="720"/>
      </w:pPr>
      <w:rPr>
        <w:rFonts w:hint="default"/>
        <w:i w:val="0"/>
        <w:u w:val="none"/>
      </w:rPr>
    </w:lvl>
    <w:lvl w:ilvl="1" w:tplc="60E24492">
      <w:start w:val="2"/>
      <w:numFmt w:val="upperLetter"/>
      <w:lvlText w:val="%2."/>
      <w:lvlJc w:val="left"/>
      <w:pPr>
        <w:tabs>
          <w:tab w:val="num" w:pos="1680"/>
        </w:tabs>
        <w:ind w:left="1680" w:hanging="420"/>
      </w:pPr>
      <w:rPr>
        <w:rFonts w:hint="default"/>
        <w:u w:val="none"/>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C5E05DF"/>
    <w:multiLevelType w:val="hybridMultilevel"/>
    <w:tmpl w:val="C1009CE8"/>
    <w:lvl w:ilvl="0" w:tplc="DCF40508">
      <w:start w:val="1"/>
      <w:numFmt w:val="bullet"/>
      <w:lvlText w:val=""/>
      <w:lvlJc w:val="left"/>
      <w:pPr>
        <w:tabs>
          <w:tab w:val="num" w:pos="1440"/>
        </w:tabs>
        <w:ind w:left="1440" w:hanging="360"/>
      </w:pPr>
      <w:rPr>
        <w:rFonts w:ascii="Symbol" w:hAnsi="Symbol" w:hint="default"/>
      </w:rPr>
    </w:lvl>
    <w:lvl w:ilvl="1" w:tplc="CAF6F3AA">
      <w:start w:val="1"/>
      <w:numFmt w:val="bullet"/>
      <w:lvlText w:val="o"/>
      <w:lvlJc w:val="left"/>
      <w:pPr>
        <w:tabs>
          <w:tab w:val="num" w:pos="1800"/>
        </w:tabs>
        <w:ind w:left="1800" w:hanging="360"/>
      </w:pPr>
      <w:rPr>
        <w:rFonts w:ascii="Courier New" w:hAnsi="Courier New" w:hint="default"/>
      </w:rPr>
    </w:lvl>
    <w:lvl w:ilvl="2" w:tplc="646E246A" w:tentative="1">
      <w:start w:val="1"/>
      <w:numFmt w:val="bullet"/>
      <w:lvlText w:val=""/>
      <w:lvlJc w:val="left"/>
      <w:pPr>
        <w:tabs>
          <w:tab w:val="num" w:pos="2520"/>
        </w:tabs>
        <w:ind w:left="2520" w:hanging="360"/>
      </w:pPr>
      <w:rPr>
        <w:rFonts w:ascii="Wingdings" w:hAnsi="Wingdings" w:hint="default"/>
      </w:rPr>
    </w:lvl>
    <w:lvl w:ilvl="3" w:tplc="63E6E7F2" w:tentative="1">
      <w:start w:val="1"/>
      <w:numFmt w:val="bullet"/>
      <w:lvlText w:val=""/>
      <w:lvlJc w:val="left"/>
      <w:pPr>
        <w:tabs>
          <w:tab w:val="num" w:pos="3240"/>
        </w:tabs>
        <w:ind w:left="3240" w:hanging="360"/>
      </w:pPr>
      <w:rPr>
        <w:rFonts w:ascii="Symbol" w:hAnsi="Symbol" w:hint="default"/>
      </w:rPr>
    </w:lvl>
    <w:lvl w:ilvl="4" w:tplc="F356B99A" w:tentative="1">
      <w:start w:val="1"/>
      <w:numFmt w:val="bullet"/>
      <w:lvlText w:val="o"/>
      <w:lvlJc w:val="left"/>
      <w:pPr>
        <w:tabs>
          <w:tab w:val="num" w:pos="3960"/>
        </w:tabs>
        <w:ind w:left="3960" w:hanging="360"/>
      </w:pPr>
      <w:rPr>
        <w:rFonts w:ascii="Courier New" w:hAnsi="Courier New" w:hint="default"/>
      </w:rPr>
    </w:lvl>
    <w:lvl w:ilvl="5" w:tplc="F3E64072" w:tentative="1">
      <w:start w:val="1"/>
      <w:numFmt w:val="bullet"/>
      <w:lvlText w:val=""/>
      <w:lvlJc w:val="left"/>
      <w:pPr>
        <w:tabs>
          <w:tab w:val="num" w:pos="4680"/>
        </w:tabs>
        <w:ind w:left="4680" w:hanging="360"/>
      </w:pPr>
      <w:rPr>
        <w:rFonts w:ascii="Wingdings" w:hAnsi="Wingdings" w:hint="default"/>
      </w:rPr>
    </w:lvl>
    <w:lvl w:ilvl="6" w:tplc="E742685A" w:tentative="1">
      <w:start w:val="1"/>
      <w:numFmt w:val="bullet"/>
      <w:lvlText w:val=""/>
      <w:lvlJc w:val="left"/>
      <w:pPr>
        <w:tabs>
          <w:tab w:val="num" w:pos="5400"/>
        </w:tabs>
        <w:ind w:left="5400" w:hanging="360"/>
      </w:pPr>
      <w:rPr>
        <w:rFonts w:ascii="Symbol" w:hAnsi="Symbol" w:hint="default"/>
      </w:rPr>
    </w:lvl>
    <w:lvl w:ilvl="7" w:tplc="A26CBBF4" w:tentative="1">
      <w:start w:val="1"/>
      <w:numFmt w:val="bullet"/>
      <w:lvlText w:val="o"/>
      <w:lvlJc w:val="left"/>
      <w:pPr>
        <w:tabs>
          <w:tab w:val="num" w:pos="6120"/>
        </w:tabs>
        <w:ind w:left="6120" w:hanging="360"/>
      </w:pPr>
      <w:rPr>
        <w:rFonts w:ascii="Courier New" w:hAnsi="Courier New" w:hint="default"/>
      </w:rPr>
    </w:lvl>
    <w:lvl w:ilvl="8" w:tplc="2D8465C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800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1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194456"/>
    <w:multiLevelType w:val="multilevel"/>
    <w:tmpl w:val="45D42210"/>
    <w:lvl w:ilvl="0">
      <w:start w:val="1"/>
      <w:numFmt w:val="decimal"/>
      <w:lvlText w:val="%1."/>
      <w:lvlJc w:val="left"/>
      <w:pPr>
        <w:tabs>
          <w:tab w:val="num" w:pos="1440"/>
        </w:tabs>
        <w:ind w:left="1440" w:hanging="72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278843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1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C364AE"/>
    <w:multiLevelType w:val="hybridMultilevel"/>
    <w:tmpl w:val="C2F23CB6"/>
    <w:lvl w:ilvl="0" w:tplc="8A8EEA12">
      <w:start w:val="1"/>
      <w:numFmt w:val="decimal"/>
      <w:lvlText w:val="%1."/>
      <w:lvlJc w:val="left"/>
      <w:pPr>
        <w:tabs>
          <w:tab w:val="num" w:pos="1260"/>
        </w:tabs>
        <w:ind w:left="126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35ED3"/>
    <w:multiLevelType w:val="hybridMultilevel"/>
    <w:tmpl w:val="34367D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076540"/>
    <w:multiLevelType w:val="multilevel"/>
    <w:tmpl w:val="7DD834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190232"/>
    <w:multiLevelType w:val="hybridMultilevel"/>
    <w:tmpl w:val="0DE8E128"/>
    <w:lvl w:ilvl="0" w:tplc="FFFFFFFF">
      <w:start w:val="2"/>
      <w:numFmt w:val="decimal"/>
      <w:lvlText w:val="%1."/>
      <w:lvlJc w:val="left"/>
      <w:pPr>
        <w:tabs>
          <w:tab w:val="num" w:pos="1260"/>
        </w:tabs>
        <w:ind w:left="1260" w:hanging="720"/>
      </w:pPr>
      <w:rPr>
        <w:rFonts w:hint="default"/>
        <w:i w:val="0"/>
        <w:u w:val="none"/>
      </w:rPr>
    </w:lvl>
    <w:lvl w:ilvl="1" w:tplc="FFFFFFFF">
      <w:start w:val="2"/>
      <w:numFmt w:val="upperLetter"/>
      <w:lvlText w:val="%2."/>
      <w:lvlJc w:val="left"/>
      <w:pPr>
        <w:tabs>
          <w:tab w:val="num" w:pos="1680"/>
        </w:tabs>
        <w:ind w:left="1680" w:hanging="420"/>
      </w:pPr>
      <w:rPr>
        <w:rFonts w:hint="default"/>
        <w:u w:val="none"/>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15:restartNumberingAfterBreak="0">
    <w:nsid w:val="4A1D6FDB"/>
    <w:multiLevelType w:val="hybridMultilevel"/>
    <w:tmpl w:val="C1009CE8"/>
    <w:lvl w:ilvl="0" w:tplc="DCF40508">
      <w:start w:val="1"/>
      <w:numFmt w:val="bullet"/>
      <w:lvlText w:val=""/>
      <w:lvlJc w:val="left"/>
      <w:pPr>
        <w:tabs>
          <w:tab w:val="num" w:pos="1440"/>
        </w:tabs>
        <w:ind w:left="1440" w:hanging="360"/>
      </w:pPr>
      <w:rPr>
        <w:rFonts w:ascii="Symbol" w:hAnsi="Symbol" w:hint="default"/>
      </w:rPr>
    </w:lvl>
    <w:lvl w:ilvl="1" w:tplc="651E95E6">
      <w:start w:val="1"/>
      <w:numFmt w:val="bullet"/>
      <w:lvlText w:val="o"/>
      <w:lvlJc w:val="left"/>
      <w:pPr>
        <w:tabs>
          <w:tab w:val="num" w:pos="1800"/>
        </w:tabs>
        <w:ind w:left="1800" w:hanging="360"/>
      </w:pPr>
      <w:rPr>
        <w:rFonts w:ascii="Courier New" w:hAnsi="Courier New" w:hint="default"/>
      </w:rPr>
    </w:lvl>
    <w:lvl w:ilvl="2" w:tplc="274A86B6" w:tentative="1">
      <w:start w:val="1"/>
      <w:numFmt w:val="bullet"/>
      <w:lvlText w:val=""/>
      <w:lvlJc w:val="left"/>
      <w:pPr>
        <w:tabs>
          <w:tab w:val="num" w:pos="2520"/>
        </w:tabs>
        <w:ind w:left="2520" w:hanging="360"/>
      </w:pPr>
      <w:rPr>
        <w:rFonts w:ascii="Wingdings" w:hAnsi="Wingdings" w:hint="default"/>
      </w:rPr>
    </w:lvl>
    <w:lvl w:ilvl="3" w:tplc="8E1AEA4A" w:tentative="1">
      <w:start w:val="1"/>
      <w:numFmt w:val="bullet"/>
      <w:lvlText w:val=""/>
      <w:lvlJc w:val="left"/>
      <w:pPr>
        <w:tabs>
          <w:tab w:val="num" w:pos="3240"/>
        </w:tabs>
        <w:ind w:left="3240" w:hanging="360"/>
      </w:pPr>
      <w:rPr>
        <w:rFonts w:ascii="Symbol" w:hAnsi="Symbol" w:hint="default"/>
      </w:rPr>
    </w:lvl>
    <w:lvl w:ilvl="4" w:tplc="C1008E18" w:tentative="1">
      <w:start w:val="1"/>
      <w:numFmt w:val="bullet"/>
      <w:lvlText w:val="o"/>
      <w:lvlJc w:val="left"/>
      <w:pPr>
        <w:tabs>
          <w:tab w:val="num" w:pos="3960"/>
        </w:tabs>
        <w:ind w:left="3960" w:hanging="360"/>
      </w:pPr>
      <w:rPr>
        <w:rFonts w:ascii="Courier New" w:hAnsi="Courier New" w:hint="default"/>
      </w:rPr>
    </w:lvl>
    <w:lvl w:ilvl="5" w:tplc="A6D266D4" w:tentative="1">
      <w:start w:val="1"/>
      <w:numFmt w:val="bullet"/>
      <w:lvlText w:val=""/>
      <w:lvlJc w:val="left"/>
      <w:pPr>
        <w:tabs>
          <w:tab w:val="num" w:pos="4680"/>
        </w:tabs>
        <w:ind w:left="4680" w:hanging="360"/>
      </w:pPr>
      <w:rPr>
        <w:rFonts w:ascii="Wingdings" w:hAnsi="Wingdings" w:hint="default"/>
      </w:rPr>
    </w:lvl>
    <w:lvl w:ilvl="6" w:tplc="4D02D228" w:tentative="1">
      <w:start w:val="1"/>
      <w:numFmt w:val="bullet"/>
      <w:lvlText w:val=""/>
      <w:lvlJc w:val="left"/>
      <w:pPr>
        <w:tabs>
          <w:tab w:val="num" w:pos="5400"/>
        </w:tabs>
        <w:ind w:left="5400" w:hanging="360"/>
      </w:pPr>
      <w:rPr>
        <w:rFonts w:ascii="Symbol" w:hAnsi="Symbol" w:hint="default"/>
      </w:rPr>
    </w:lvl>
    <w:lvl w:ilvl="7" w:tplc="E9C2705A" w:tentative="1">
      <w:start w:val="1"/>
      <w:numFmt w:val="bullet"/>
      <w:lvlText w:val="o"/>
      <w:lvlJc w:val="left"/>
      <w:pPr>
        <w:tabs>
          <w:tab w:val="num" w:pos="6120"/>
        </w:tabs>
        <w:ind w:left="6120" w:hanging="360"/>
      </w:pPr>
      <w:rPr>
        <w:rFonts w:ascii="Courier New" w:hAnsi="Courier New" w:hint="default"/>
      </w:rPr>
    </w:lvl>
    <w:lvl w:ilvl="8" w:tplc="BEB6FDB6"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930295"/>
    <w:multiLevelType w:val="hybridMultilevel"/>
    <w:tmpl w:val="6A0CD17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C657ABD"/>
    <w:multiLevelType w:val="hybridMultilevel"/>
    <w:tmpl w:val="F21EFFD0"/>
    <w:lvl w:ilvl="0" w:tplc="8820A5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235C67"/>
    <w:multiLevelType w:val="hybridMultilevel"/>
    <w:tmpl w:val="C1009CE8"/>
    <w:lvl w:ilvl="0" w:tplc="DCF40508">
      <w:start w:val="1"/>
      <w:numFmt w:val="bullet"/>
      <w:lvlText w:val=""/>
      <w:lvlJc w:val="left"/>
      <w:pPr>
        <w:tabs>
          <w:tab w:val="num" w:pos="1440"/>
        </w:tabs>
        <w:ind w:left="1440" w:hanging="360"/>
      </w:pPr>
      <w:rPr>
        <w:rFonts w:ascii="Symbol" w:hAnsi="Symbol" w:hint="default"/>
      </w:rPr>
    </w:lvl>
    <w:lvl w:ilvl="1" w:tplc="053E87BA">
      <w:start w:val="1"/>
      <w:numFmt w:val="bullet"/>
      <w:lvlText w:val="o"/>
      <w:lvlJc w:val="left"/>
      <w:pPr>
        <w:tabs>
          <w:tab w:val="num" w:pos="1800"/>
        </w:tabs>
        <w:ind w:left="1800" w:hanging="360"/>
      </w:pPr>
      <w:rPr>
        <w:rFonts w:ascii="Courier New" w:hAnsi="Courier New" w:hint="default"/>
      </w:rPr>
    </w:lvl>
    <w:lvl w:ilvl="2" w:tplc="86CE09BA" w:tentative="1">
      <w:start w:val="1"/>
      <w:numFmt w:val="bullet"/>
      <w:lvlText w:val=""/>
      <w:lvlJc w:val="left"/>
      <w:pPr>
        <w:tabs>
          <w:tab w:val="num" w:pos="2520"/>
        </w:tabs>
        <w:ind w:left="2520" w:hanging="360"/>
      </w:pPr>
      <w:rPr>
        <w:rFonts w:ascii="Wingdings" w:hAnsi="Wingdings" w:hint="default"/>
      </w:rPr>
    </w:lvl>
    <w:lvl w:ilvl="3" w:tplc="7B283AF8" w:tentative="1">
      <w:start w:val="1"/>
      <w:numFmt w:val="bullet"/>
      <w:lvlText w:val=""/>
      <w:lvlJc w:val="left"/>
      <w:pPr>
        <w:tabs>
          <w:tab w:val="num" w:pos="3240"/>
        </w:tabs>
        <w:ind w:left="3240" w:hanging="360"/>
      </w:pPr>
      <w:rPr>
        <w:rFonts w:ascii="Symbol" w:hAnsi="Symbol" w:hint="default"/>
      </w:rPr>
    </w:lvl>
    <w:lvl w:ilvl="4" w:tplc="C56663BC" w:tentative="1">
      <w:start w:val="1"/>
      <w:numFmt w:val="bullet"/>
      <w:lvlText w:val="o"/>
      <w:lvlJc w:val="left"/>
      <w:pPr>
        <w:tabs>
          <w:tab w:val="num" w:pos="3960"/>
        </w:tabs>
        <w:ind w:left="3960" w:hanging="360"/>
      </w:pPr>
      <w:rPr>
        <w:rFonts w:ascii="Courier New" w:hAnsi="Courier New" w:hint="default"/>
      </w:rPr>
    </w:lvl>
    <w:lvl w:ilvl="5" w:tplc="938493A8" w:tentative="1">
      <w:start w:val="1"/>
      <w:numFmt w:val="bullet"/>
      <w:lvlText w:val=""/>
      <w:lvlJc w:val="left"/>
      <w:pPr>
        <w:tabs>
          <w:tab w:val="num" w:pos="4680"/>
        </w:tabs>
        <w:ind w:left="4680" w:hanging="360"/>
      </w:pPr>
      <w:rPr>
        <w:rFonts w:ascii="Wingdings" w:hAnsi="Wingdings" w:hint="default"/>
      </w:rPr>
    </w:lvl>
    <w:lvl w:ilvl="6" w:tplc="3DFECB00" w:tentative="1">
      <w:start w:val="1"/>
      <w:numFmt w:val="bullet"/>
      <w:lvlText w:val=""/>
      <w:lvlJc w:val="left"/>
      <w:pPr>
        <w:tabs>
          <w:tab w:val="num" w:pos="5400"/>
        </w:tabs>
        <w:ind w:left="5400" w:hanging="360"/>
      </w:pPr>
      <w:rPr>
        <w:rFonts w:ascii="Symbol" w:hAnsi="Symbol" w:hint="default"/>
      </w:rPr>
    </w:lvl>
    <w:lvl w:ilvl="7" w:tplc="61BCFB24" w:tentative="1">
      <w:start w:val="1"/>
      <w:numFmt w:val="bullet"/>
      <w:lvlText w:val="o"/>
      <w:lvlJc w:val="left"/>
      <w:pPr>
        <w:tabs>
          <w:tab w:val="num" w:pos="6120"/>
        </w:tabs>
        <w:ind w:left="6120" w:hanging="360"/>
      </w:pPr>
      <w:rPr>
        <w:rFonts w:ascii="Courier New" w:hAnsi="Courier New" w:hint="default"/>
      </w:rPr>
    </w:lvl>
    <w:lvl w:ilvl="8" w:tplc="4D4CBCEC"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924B5F"/>
    <w:multiLevelType w:val="hybridMultilevel"/>
    <w:tmpl w:val="0F52406E"/>
    <w:lvl w:ilvl="0" w:tplc="6E5652E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1843DA"/>
    <w:multiLevelType w:val="hybridMultilevel"/>
    <w:tmpl w:val="1BD29596"/>
    <w:lvl w:ilvl="0" w:tplc="D0A4DA98">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80E7348"/>
    <w:multiLevelType w:val="multilevel"/>
    <w:tmpl w:val="643CE82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BB2352E"/>
    <w:multiLevelType w:val="hybridMultilevel"/>
    <w:tmpl w:val="C2F23CB6"/>
    <w:lvl w:ilvl="0" w:tplc="FFFFFFFF">
      <w:start w:val="1"/>
      <w:numFmt w:val="decimal"/>
      <w:lvlText w:val="%1."/>
      <w:lvlJc w:val="left"/>
      <w:pPr>
        <w:tabs>
          <w:tab w:val="num" w:pos="1260"/>
        </w:tabs>
        <w:ind w:left="1260" w:hanging="720"/>
      </w:pPr>
      <w:rPr>
        <w:rFonts w:hint="default"/>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24"/>
  </w:num>
  <w:num w:numId="5">
    <w:abstractNumId w:val="10"/>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15"/>
  </w:num>
  <w:num w:numId="11">
    <w:abstractNumId w:val="20"/>
  </w:num>
  <w:num w:numId="12">
    <w:abstractNumId w:val="23"/>
  </w:num>
  <w:num w:numId="13">
    <w:abstractNumId w:val="12"/>
  </w:num>
  <w:num w:numId="14">
    <w:abstractNumId w:val="22"/>
  </w:num>
  <w:num w:numId="15">
    <w:abstractNumId w:val="21"/>
  </w:num>
  <w:num w:numId="16">
    <w:abstractNumId w:val="19"/>
  </w:num>
  <w:num w:numId="17">
    <w:abstractNumId w:val="16"/>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sDC2NDe3NLEwNjJX0lEKTi0uzszPAykwrAUAQF81SywAAAA="/>
  </w:docVars>
  <w:rsids>
    <w:rsidRoot w:val="00251B75"/>
    <w:rsid w:val="00000C31"/>
    <w:rsid w:val="00002EEE"/>
    <w:rsid w:val="0000462A"/>
    <w:rsid w:val="000046CA"/>
    <w:rsid w:val="000101F4"/>
    <w:rsid w:val="00010475"/>
    <w:rsid w:val="00010A47"/>
    <w:rsid w:val="000122D3"/>
    <w:rsid w:val="00012523"/>
    <w:rsid w:val="00014A35"/>
    <w:rsid w:val="00017292"/>
    <w:rsid w:val="000207E3"/>
    <w:rsid w:val="00022FCB"/>
    <w:rsid w:val="0003153F"/>
    <w:rsid w:val="00041222"/>
    <w:rsid w:val="0004294F"/>
    <w:rsid w:val="00042AB5"/>
    <w:rsid w:val="00042BE5"/>
    <w:rsid w:val="0004324C"/>
    <w:rsid w:val="00044F76"/>
    <w:rsid w:val="0005497D"/>
    <w:rsid w:val="00056E0E"/>
    <w:rsid w:val="00061D43"/>
    <w:rsid w:val="00071785"/>
    <w:rsid w:val="000721DE"/>
    <w:rsid w:val="00081DAE"/>
    <w:rsid w:val="000859BF"/>
    <w:rsid w:val="00085AC6"/>
    <w:rsid w:val="000860BB"/>
    <w:rsid w:val="000918FF"/>
    <w:rsid w:val="00091DA9"/>
    <w:rsid w:val="00092A6D"/>
    <w:rsid w:val="00094526"/>
    <w:rsid w:val="00095D6E"/>
    <w:rsid w:val="000A1F45"/>
    <w:rsid w:val="000A320F"/>
    <w:rsid w:val="000A56F5"/>
    <w:rsid w:val="000A7D8A"/>
    <w:rsid w:val="000B3A29"/>
    <w:rsid w:val="000B6248"/>
    <w:rsid w:val="000D168D"/>
    <w:rsid w:val="000D2858"/>
    <w:rsid w:val="000D2F26"/>
    <w:rsid w:val="000D733A"/>
    <w:rsid w:val="000E04F5"/>
    <w:rsid w:val="000E4C83"/>
    <w:rsid w:val="000E4E18"/>
    <w:rsid w:val="000F3B08"/>
    <w:rsid w:val="000F7287"/>
    <w:rsid w:val="00102156"/>
    <w:rsid w:val="00102211"/>
    <w:rsid w:val="00103BD7"/>
    <w:rsid w:val="001055DC"/>
    <w:rsid w:val="001115C7"/>
    <w:rsid w:val="001164B2"/>
    <w:rsid w:val="001203B9"/>
    <w:rsid w:val="001210DC"/>
    <w:rsid w:val="001256FE"/>
    <w:rsid w:val="00127E05"/>
    <w:rsid w:val="00130920"/>
    <w:rsid w:val="001319A2"/>
    <w:rsid w:val="0013496D"/>
    <w:rsid w:val="0014107A"/>
    <w:rsid w:val="001543DD"/>
    <w:rsid w:val="00156D5C"/>
    <w:rsid w:val="00157164"/>
    <w:rsid w:val="001628ED"/>
    <w:rsid w:val="001632E3"/>
    <w:rsid w:val="00163951"/>
    <w:rsid w:val="001670A4"/>
    <w:rsid w:val="00170DE4"/>
    <w:rsid w:val="0017241B"/>
    <w:rsid w:val="00173DB3"/>
    <w:rsid w:val="00173FFB"/>
    <w:rsid w:val="00187634"/>
    <w:rsid w:val="00187B21"/>
    <w:rsid w:val="00194F37"/>
    <w:rsid w:val="001960C4"/>
    <w:rsid w:val="001A60FA"/>
    <w:rsid w:val="001A78B5"/>
    <w:rsid w:val="001A799C"/>
    <w:rsid w:val="001A7EF5"/>
    <w:rsid w:val="001C3939"/>
    <w:rsid w:val="001C4812"/>
    <w:rsid w:val="001C6635"/>
    <w:rsid w:val="001C7099"/>
    <w:rsid w:val="001D2805"/>
    <w:rsid w:val="001D3908"/>
    <w:rsid w:val="001D7BD6"/>
    <w:rsid w:val="001E1628"/>
    <w:rsid w:val="001F6E12"/>
    <w:rsid w:val="002005B2"/>
    <w:rsid w:val="00202136"/>
    <w:rsid w:val="00203175"/>
    <w:rsid w:val="00206836"/>
    <w:rsid w:val="00207861"/>
    <w:rsid w:val="002121D2"/>
    <w:rsid w:val="002144B6"/>
    <w:rsid w:val="002164F0"/>
    <w:rsid w:val="00224E1A"/>
    <w:rsid w:val="0022548D"/>
    <w:rsid w:val="00226C51"/>
    <w:rsid w:val="00232886"/>
    <w:rsid w:val="002505EE"/>
    <w:rsid w:val="00251B75"/>
    <w:rsid w:val="00262555"/>
    <w:rsid w:val="002625CA"/>
    <w:rsid w:val="0026494E"/>
    <w:rsid w:val="002650D5"/>
    <w:rsid w:val="00266403"/>
    <w:rsid w:val="00270567"/>
    <w:rsid w:val="00270A57"/>
    <w:rsid w:val="00271B9D"/>
    <w:rsid w:val="002720A4"/>
    <w:rsid w:val="00275E50"/>
    <w:rsid w:val="00281309"/>
    <w:rsid w:val="002A07A2"/>
    <w:rsid w:val="002A48FD"/>
    <w:rsid w:val="002A4F10"/>
    <w:rsid w:val="002A5150"/>
    <w:rsid w:val="002B072E"/>
    <w:rsid w:val="002B1B0A"/>
    <w:rsid w:val="002B56A4"/>
    <w:rsid w:val="002C0952"/>
    <w:rsid w:val="002C1D2B"/>
    <w:rsid w:val="002C6E41"/>
    <w:rsid w:val="002D24BC"/>
    <w:rsid w:val="002D39A4"/>
    <w:rsid w:val="002E4351"/>
    <w:rsid w:val="002E4392"/>
    <w:rsid w:val="002E61E9"/>
    <w:rsid w:val="002E7528"/>
    <w:rsid w:val="002F2501"/>
    <w:rsid w:val="002F49E2"/>
    <w:rsid w:val="0030044C"/>
    <w:rsid w:val="00305449"/>
    <w:rsid w:val="003107E1"/>
    <w:rsid w:val="00312DCA"/>
    <w:rsid w:val="003130E7"/>
    <w:rsid w:val="0031351A"/>
    <w:rsid w:val="00321853"/>
    <w:rsid w:val="003328ED"/>
    <w:rsid w:val="003367A5"/>
    <w:rsid w:val="00346F55"/>
    <w:rsid w:val="00352046"/>
    <w:rsid w:val="0035538D"/>
    <w:rsid w:val="0036308D"/>
    <w:rsid w:val="00366866"/>
    <w:rsid w:val="0037016D"/>
    <w:rsid w:val="00371082"/>
    <w:rsid w:val="00371AE2"/>
    <w:rsid w:val="00387BA7"/>
    <w:rsid w:val="00390752"/>
    <w:rsid w:val="00390C6B"/>
    <w:rsid w:val="00392344"/>
    <w:rsid w:val="00393CEB"/>
    <w:rsid w:val="003A1052"/>
    <w:rsid w:val="003A209E"/>
    <w:rsid w:val="003B18BF"/>
    <w:rsid w:val="003B242F"/>
    <w:rsid w:val="003B7FCF"/>
    <w:rsid w:val="003D1262"/>
    <w:rsid w:val="003E3B2F"/>
    <w:rsid w:val="003F317F"/>
    <w:rsid w:val="003F7508"/>
    <w:rsid w:val="00400484"/>
    <w:rsid w:val="00405692"/>
    <w:rsid w:val="004348F8"/>
    <w:rsid w:val="00435040"/>
    <w:rsid w:val="004444D0"/>
    <w:rsid w:val="00455E2E"/>
    <w:rsid w:val="00464FA2"/>
    <w:rsid w:val="004654D7"/>
    <w:rsid w:val="0047044F"/>
    <w:rsid w:val="00475D6E"/>
    <w:rsid w:val="00475E8F"/>
    <w:rsid w:val="0047621D"/>
    <w:rsid w:val="00477F3D"/>
    <w:rsid w:val="004808FB"/>
    <w:rsid w:val="0048113F"/>
    <w:rsid w:val="004821BD"/>
    <w:rsid w:val="0048228D"/>
    <w:rsid w:val="00482AD5"/>
    <w:rsid w:val="00482D64"/>
    <w:rsid w:val="004836AD"/>
    <w:rsid w:val="004845FA"/>
    <w:rsid w:val="00487968"/>
    <w:rsid w:val="0049143D"/>
    <w:rsid w:val="00491DA1"/>
    <w:rsid w:val="004A25CE"/>
    <w:rsid w:val="004A2AF2"/>
    <w:rsid w:val="004A72A3"/>
    <w:rsid w:val="004B0265"/>
    <w:rsid w:val="004B1918"/>
    <w:rsid w:val="004C5D70"/>
    <w:rsid w:val="004C5EA6"/>
    <w:rsid w:val="004D05D0"/>
    <w:rsid w:val="004D73BF"/>
    <w:rsid w:val="004E3677"/>
    <w:rsid w:val="004E3B06"/>
    <w:rsid w:val="004F1FD8"/>
    <w:rsid w:val="004F4ED0"/>
    <w:rsid w:val="00500815"/>
    <w:rsid w:val="005038AC"/>
    <w:rsid w:val="00527088"/>
    <w:rsid w:val="0053236D"/>
    <w:rsid w:val="00540BF9"/>
    <w:rsid w:val="005413F4"/>
    <w:rsid w:val="0054269E"/>
    <w:rsid w:val="005439CB"/>
    <w:rsid w:val="00546200"/>
    <w:rsid w:val="00552101"/>
    <w:rsid w:val="00554D1A"/>
    <w:rsid w:val="0056222B"/>
    <w:rsid w:val="005660A6"/>
    <w:rsid w:val="00567FFE"/>
    <w:rsid w:val="00570AD5"/>
    <w:rsid w:val="0057377C"/>
    <w:rsid w:val="00586E12"/>
    <w:rsid w:val="00591A8E"/>
    <w:rsid w:val="00597B8A"/>
    <w:rsid w:val="005A0396"/>
    <w:rsid w:val="005A62DC"/>
    <w:rsid w:val="005B1976"/>
    <w:rsid w:val="005B33F8"/>
    <w:rsid w:val="005B3C40"/>
    <w:rsid w:val="005C1197"/>
    <w:rsid w:val="005C1975"/>
    <w:rsid w:val="005C6A30"/>
    <w:rsid w:val="005E0072"/>
    <w:rsid w:val="005E084E"/>
    <w:rsid w:val="005E4E9F"/>
    <w:rsid w:val="005E6CCD"/>
    <w:rsid w:val="005F0785"/>
    <w:rsid w:val="005F1D4F"/>
    <w:rsid w:val="005F61B7"/>
    <w:rsid w:val="006043C1"/>
    <w:rsid w:val="006047C1"/>
    <w:rsid w:val="00613E06"/>
    <w:rsid w:val="00613E9C"/>
    <w:rsid w:val="006243D6"/>
    <w:rsid w:val="00632241"/>
    <w:rsid w:val="00632CEE"/>
    <w:rsid w:val="00635D77"/>
    <w:rsid w:val="0065498E"/>
    <w:rsid w:val="006567F4"/>
    <w:rsid w:val="00680B6F"/>
    <w:rsid w:val="0068307C"/>
    <w:rsid w:val="00683428"/>
    <w:rsid w:val="006839FF"/>
    <w:rsid w:val="00686C86"/>
    <w:rsid w:val="00693019"/>
    <w:rsid w:val="006959DD"/>
    <w:rsid w:val="006A31FC"/>
    <w:rsid w:val="006A5C9E"/>
    <w:rsid w:val="006A6ED2"/>
    <w:rsid w:val="006A6FA5"/>
    <w:rsid w:val="006C0D8D"/>
    <w:rsid w:val="006C566E"/>
    <w:rsid w:val="006C56E4"/>
    <w:rsid w:val="006C5A85"/>
    <w:rsid w:val="006D1291"/>
    <w:rsid w:val="006D3724"/>
    <w:rsid w:val="006D4171"/>
    <w:rsid w:val="006D56D5"/>
    <w:rsid w:val="006D79EF"/>
    <w:rsid w:val="006E166F"/>
    <w:rsid w:val="006E5A69"/>
    <w:rsid w:val="006E7812"/>
    <w:rsid w:val="006E7F83"/>
    <w:rsid w:val="006F5C87"/>
    <w:rsid w:val="006F6E7D"/>
    <w:rsid w:val="006F752E"/>
    <w:rsid w:val="006F7DE6"/>
    <w:rsid w:val="007008E2"/>
    <w:rsid w:val="00702EB0"/>
    <w:rsid w:val="00714B04"/>
    <w:rsid w:val="00723D64"/>
    <w:rsid w:val="00724A51"/>
    <w:rsid w:val="00727EFE"/>
    <w:rsid w:val="00730BFA"/>
    <w:rsid w:val="00733FC3"/>
    <w:rsid w:val="0073472F"/>
    <w:rsid w:val="00744985"/>
    <w:rsid w:val="007463B1"/>
    <w:rsid w:val="0075128F"/>
    <w:rsid w:val="00754652"/>
    <w:rsid w:val="00762624"/>
    <w:rsid w:val="00764D56"/>
    <w:rsid w:val="0076528E"/>
    <w:rsid w:val="00766646"/>
    <w:rsid w:val="007671D9"/>
    <w:rsid w:val="007679A1"/>
    <w:rsid w:val="00773791"/>
    <w:rsid w:val="00775217"/>
    <w:rsid w:val="007758AF"/>
    <w:rsid w:val="00780E18"/>
    <w:rsid w:val="0078512F"/>
    <w:rsid w:val="007945D7"/>
    <w:rsid w:val="00795569"/>
    <w:rsid w:val="007A458F"/>
    <w:rsid w:val="007B30FD"/>
    <w:rsid w:val="007B707F"/>
    <w:rsid w:val="007D02DD"/>
    <w:rsid w:val="007E0715"/>
    <w:rsid w:val="007E0739"/>
    <w:rsid w:val="007E294C"/>
    <w:rsid w:val="007E354B"/>
    <w:rsid w:val="007E6B49"/>
    <w:rsid w:val="0080185F"/>
    <w:rsid w:val="00803AD3"/>
    <w:rsid w:val="008137D7"/>
    <w:rsid w:val="008152A6"/>
    <w:rsid w:val="00820BF6"/>
    <w:rsid w:val="00826D0F"/>
    <w:rsid w:val="0083209B"/>
    <w:rsid w:val="00835075"/>
    <w:rsid w:val="0083687F"/>
    <w:rsid w:val="0084119C"/>
    <w:rsid w:val="00841724"/>
    <w:rsid w:val="00841AEA"/>
    <w:rsid w:val="00842CC1"/>
    <w:rsid w:val="008455E5"/>
    <w:rsid w:val="00845E00"/>
    <w:rsid w:val="00847155"/>
    <w:rsid w:val="00850EC3"/>
    <w:rsid w:val="0085226F"/>
    <w:rsid w:val="0085284E"/>
    <w:rsid w:val="008549F8"/>
    <w:rsid w:val="0086013B"/>
    <w:rsid w:val="008612F5"/>
    <w:rsid w:val="0086255A"/>
    <w:rsid w:val="00863079"/>
    <w:rsid w:val="008639BF"/>
    <w:rsid w:val="008662F5"/>
    <w:rsid w:val="00875309"/>
    <w:rsid w:val="0088374B"/>
    <w:rsid w:val="0089218A"/>
    <w:rsid w:val="008B0BDE"/>
    <w:rsid w:val="008B0C8C"/>
    <w:rsid w:val="008B3134"/>
    <w:rsid w:val="008B3A4F"/>
    <w:rsid w:val="008B562F"/>
    <w:rsid w:val="008C5880"/>
    <w:rsid w:val="008C6650"/>
    <w:rsid w:val="008D476E"/>
    <w:rsid w:val="008D62A2"/>
    <w:rsid w:val="008D73A8"/>
    <w:rsid w:val="008E3498"/>
    <w:rsid w:val="008F14B3"/>
    <w:rsid w:val="008F60DB"/>
    <w:rsid w:val="00900FF3"/>
    <w:rsid w:val="0090344A"/>
    <w:rsid w:val="009065EB"/>
    <w:rsid w:val="009100CB"/>
    <w:rsid w:val="00917D15"/>
    <w:rsid w:val="00917DB7"/>
    <w:rsid w:val="0092161B"/>
    <w:rsid w:val="00937C05"/>
    <w:rsid w:val="00941B2C"/>
    <w:rsid w:val="00947142"/>
    <w:rsid w:val="009506A4"/>
    <w:rsid w:val="00953F34"/>
    <w:rsid w:val="00961A92"/>
    <w:rsid w:val="00963BBF"/>
    <w:rsid w:val="009669C5"/>
    <w:rsid w:val="00971122"/>
    <w:rsid w:val="00980E7B"/>
    <w:rsid w:val="0098642D"/>
    <w:rsid w:val="009913F3"/>
    <w:rsid w:val="009A132E"/>
    <w:rsid w:val="009A2C2E"/>
    <w:rsid w:val="009B040E"/>
    <w:rsid w:val="009C4997"/>
    <w:rsid w:val="009C53E9"/>
    <w:rsid w:val="009D121B"/>
    <w:rsid w:val="009D73BB"/>
    <w:rsid w:val="009E0BB2"/>
    <w:rsid w:val="009E15C7"/>
    <w:rsid w:val="009E357F"/>
    <w:rsid w:val="009F3C08"/>
    <w:rsid w:val="009F63DB"/>
    <w:rsid w:val="00A0058F"/>
    <w:rsid w:val="00A0403A"/>
    <w:rsid w:val="00A07D15"/>
    <w:rsid w:val="00A10AF0"/>
    <w:rsid w:val="00A1138F"/>
    <w:rsid w:val="00A219E0"/>
    <w:rsid w:val="00A251C9"/>
    <w:rsid w:val="00A30B56"/>
    <w:rsid w:val="00A47B85"/>
    <w:rsid w:val="00A53C59"/>
    <w:rsid w:val="00A53E53"/>
    <w:rsid w:val="00A54C07"/>
    <w:rsid w:val="00A55A4B"/>
    <w:rsid w:val="00A57574"/>
    <w:rsid w:val="00A64C50"/>
    <w:rsid w:val="00A67522"/>
    <w:rsid w:val="00A71A02"/>
    <w:rsid w:val="00AA03BD"/>
    <w:rsid w:val="00AB0947"/>
    <w:rsid w:val="00AB096C"/>
    <w:rsid w:val="00AB0E7D"/>
    <w:rsid w:val="00AB18C8"/>
    <w:rsid w:val="00AB1E4F"/>
    <w:rsid w:val="00AB2DF5"/>
    <w:rsid w:val="00AB6317"/>
    <w:rsid w:val="00AC0FAC"/>
    <w:rsid w:val="00AC19AA"/>
    <w:rsid w:val="00AC2D28"/>
    <w:rsid w:val="00AC3EDF"/>
    <w:rsid w:val="00AC6D97"/>
    <w:rsid w:val="00AD14FB"/>
    <w:rsid w:val="00AD1AF8"/>
    <w:rsid w:val="00AE010E"/>
    <w:rsid w:val="00AE37EB"/>
    <w:rsid w:val="00AE73C2"/>
    <w:rsid w:val="00AE79EC"/>
    <w:rsid w:val="00AF05F1"/>
    <w:rsid w:val="00AF1BC8"/>
    <w:rsid w:val="00AF485A"/>
    <w:rsid w:val="00B00A5F"/>
    <w:rsid w:val="00B01F05"/>
    <w:rsid w:val="00B02CBE"/>
    <w:rsid w:val="00B1125F"/>
    <w:rsid w:val="00B12197"/>
    <w:rsid w:val="00B136DE"/>
    <w:rsid w:val="00B152B4"/>
    <w:rsid w:val="00B174C6"/>
    <w:rsid w:val="00B20FF3"/>
    <w:rsid w:val="00B213C7"/>
    <w:rsid w:val="00B23E9A"/>
    <w:rsid w:val="00B26227"/>
    <w:rsid w:val="00B41E8C"/>
    <w:rsid w:val="00B50C20"/>
    <w:rsid w:val="00B53C91"/>
    <w:rsid w:val="00B60C62"/>
    <w:rsid w:val="00B6179F"/>
    <w:rsid w:val="00B61C54"/>
    <w:rsid w:val="00B665B0"/>
    <w:rsid w:val="00B7092C"/>
    <w:rsid w:val="00B74110"/>
    <w:rsid w:val="00B829EA"/>
    <w:rsid w:val="00B8339E"/>
    <w:rsid w:val="00B85AA8"/>
    <w:rsid w:val="00B86B25"/>
    <w:rsid w:val="00B86E40"/>
    <w:rsid w:val="00B90822"/>
    <w:rsid w:val="00B9539C"/>
    <w:rsid w:val="00BA5455"/>
    <w:rsid w:val="00BA6520"/>
    <w:rsid w:val="00BA72E7"/>
    <w:rsid w:val="00BB0CCF"/>
    <w:rsid w:val="00BC0FA3"/>
    <w:rsid w:val="00BC210D"/>
    <w:rsid w:val="00BC55E9"/>
    <w:rsid w:val="00BD420B"/>
    <w:rsid w:val="00BE4C6E"/>
    <w:rsid w:val="00BE73B6"/>
    <w:rsid w:val="00BF7734"/>
    <w:rsid w:val="00C00062"/>
    <w:rsid w:val="00C12BAA"/>
    <w:rsid w:val="00C33D2B"/>
    <w:rsid w:val="00C351A8"/>
    <w:rsid w:val="00C36BFA"/>
    <w:rsid w:val="00C41F9F"/>
    <w:rsid w:val="00C438FC"/>
    <w:rsid w:val="00C5416F"/>
    <w:rsid w:val="00C56483"/>
    <w:rsid w:val="00C65238"/>
    <w:rsid w:val="00C65B1C"/>
    <w:rsid w:val="00C66779"/>
    <w:rsid w:val="00C766D7"/>
    <w:rsid w:val="00C80541"/>
    <w:rsid w:val="00C86CC1"/>
    <w:rsid w:val="00C9258D"/>
    <w:rsid w:val="00C93497"/>
    <w:rsid w:val="00C95AA3"/>
    <w:rsid w:val="00C9768D"/>
    <w:rsid w:val="00CA164D"/>
    <w:rsid w:val="00CA2DB3"/>
    <w:rsid w:val="00CA6C87"/>
    <w:rsid w:val="00CA7EE2"/>
    <w:rsid w:val="00CB110E"/>
    <w:rsid w:val="00CB19CB"/>
    <w:rsid w:val="00CB4C48"/>
    <w:rsid w:val="00CB5010"/>
    <w:rsid w:val="00CB501B"/>
    <w:rsid w:val="00CB6469"/>
    <w:rsid w:val="00CB7515"/>
    <w:rsid w:val="00CC0C4F"/>
    <w:rsid w:val="00CC216D"/>
    <w:rsid w:val="00CD171D"/>
    <w:rsid w:val="00CD5616"/>
    <w:rsid w:val="00CD6344"/>
    <w:rsid w:val="00CD66E5"/>
    <w:rsid w:val="00CD67C5"/>
    <w:rsid w:val="00CD74A2"/>
    <w:rsid w:val="00CE3D1E"/>
    <w:rsid w:val="00CF2C97"/>
    <w:rsid w:val="00CF7AC9"/>
    <w:rsid w:val="00D0382E"/>
    <w:rsid w:val="00D10D5D"/>
    <w:rsid w:val="00D22CCD"/>
    <w:rsid w:val="00D24E74"/>
    <w:rsid w:val="00D256BE"/>
    <w:rsid w:val="00D30454"/>
    <w:rsid w:val="00D317C5"/>
    <w:rsid w:val="00D31A58"/>
    <w:rsid w:val="00D31B7E"/>
    <w:rsid w:val="00D34EC7"/>
    <w:rsid w:val="00D436D0"/>
    <w:rsid w:val="00D476A2"/>
    <w:rsid w:val="00D51884"/>
    <w:rsid w:val="00D51BEF"/>
    <w:rsid w:val="00D53227"/>
    <w:rsid w:val="00D57E5C"/>
    <w:rsid w:val="00D60A9E"/>
    <w:rsid w:val="00D621BB"/>
    <w:rsid w:val="00D659E2"/>
    <w:rsid w:val="00D67E26"/>
    <w:rsid w:val="00D707A6"/>
    <w:rsid w:val="00D72CFB"/>
    <w:rsid w:val="00D752F2"/>
    <w:rsid w:val="00D80A68"/>
    <w:rsid w:val="00D827B8"/>
    <w:rsid w:val="00D82ECA"/>
    <w:rsid w:val="00D83459"/>
    <w:rsid w:val="00D834A1"/>
    <w:rsid w:val="00D871AB"/>
    <w:rsid w:val="00D905D3"/>
    <w:rsid w:val="00D91D8E"/>
    <w:rsid w:val="00D94F2B"/>
    <w:rsid w:val="00D97A29"/>
    <w:rsid w:val="00DA4777"/>
    <w:rsid w:val="00DB0887"/>
    <w:rsid w:val="00DB0FCE"/>
    <w:rsid w:val="00DB5201"/>
    <w:rsid w:val="00DB5967"/>
    <w:rsid w:val="00DC2D9C"/>
    <w:rsid w:val="00DC4636"/>
    <w:rsid w:val="00DC7099"/>
    <w:rsid w:val="00DE520F"/>
    <w:rsid w:val="00DE6D60"/>
    <w:rsid w:val="00DF3D97"/>
    <w:rsid w:val="00E11071"/>
    <w:rsid w:val="00E13C29"/>
    <w:rsid w:val="00E17F4E"/>
    <w:rsid w:val="00E215AE"/>
    <w:rsid w:val="00E2569D"/>
    <w:rsid w:val="00E331FA"/>
    <w:rsid w:val="00E34372"/>
    <w:rsid w:val="00E43237"/>
    <w:rsid w:val="00E4592E"/>
    <w:rsid w:val="00E469D0"/>
    <w:rsid w:val="00E4717B"/>
    <w:rsid w:val="00E47661"/>
    <w:rsid w:val="00E502FF"/>
    <w:rsid w:val="00E52AFE"/>
    <w:rsid w:val="00E5341B"/>
    <w:rsid w:val="00E54E6A"/>
    <w:rsid w:val="00E609B3"/>
    <w:rsid w:val="00E66E63"/>
    <w:rsid w:val="00E80736"/>
    <w:rsid w:val="00E819EB"/>
    <w:rsid w:val="00E85D4F"/>
    <w:rsid w:val="00E865EA"/>
    <w:rsid w:val="00E90620"/>
    <w:rsid w:val="00E94503"/>
    <w:rsid w:val="00E972D6"/>
    <w:rsid w:val="00E976BF"/>
    <w:rsid w:val="00EA0449"/>
    <w:rsid w:val="00EA1053"/>
    <w:rsid w:val="00EA23A8"/>
    <w:rsid w:val="00EB4162"/>
    <w:rsid w:val="00EB617D"/>
    <w:rsid w:val="00EC0391"/>
    <w:rsid w:val="00EC191C"/>
    <w:rsid w:val="00ED289B"/>
    <w:rsid w:val="00ED2CAA"/>
    <w:rsid w:val="00EE197F"/>
    <w:rsid w:val="00EE61BB"/>
    <w:rsid w:val="00EF6307"/>
    <w:rsid w:val="00F1330D"/>
    <w:rsid w:val="00F15EE2"/>
    <w:rsid w:val="00F1643F"/>
    <w:rsid w:val="00F34135"/>
    <w:rsid w:val="00F36BBD"/>
    <w:rsid w:val="00F3707E"/>
    <w:rsid w:val="00F4151B"/>
    <w:rsid w:val="00F4201E"/>
    <w:rsid w:val="00F50337"/>
    <w:rsid w:val="00F61210"/>
    <w:rsid w:val="00F670BF"/>
    <w:rsid w:val="00F717CA"/>
    <w:rsid w:val="00F7235B"/>
    <w:rsid w:val="00F726C1"/>
    <w:rsid w:val="00F73640"/>
    <w:rsid w:val="00F85B17"/>
    <w:rsid w:val="00F8627C"/>
    <w:rsid w:val="00FA7561"/>
    <w:rsid w:val="00FB0D93"/>
    <w:rsid w:val="00FB0DDC"/>
    <w:rsid w:val="00FB26AF"/>
    <w:rsid w:val="00FB5152"/>
    <w:rsid w:val="00FB78F0"/>
    <w:rsid w:val="00FC1014"/>
    <w:rsid w:val="00FC58F8"/>
    <w:rsid w:val="00FC7575"/>
    <w:rsid w:val="00FD275B"/>
    <w:rsid w:val="00FE1ECA"/>
    <w:rsid w:val="00FE5846"/>
    <w:rsid w:val="00FF2011"/>
    <w:rsid w:val="00FF2ACB"/>
    <w:rsid w:val="00FF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001C8772"/>
  <w15:chartTrackingRefBased/>
  <w15:docId w15:val="{020735CA-1D85-4A8B-91DD-1F54F3DD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37"/>
    <w:rPr>
      <w:rFonts w:ascii="Arial" w:hAnsi="Arial"/>
      <w:sz w:val="22"/>
    </w:rPr>
  </w:style>
  <w:style w:type="paragraph" w:styleId="Heading1">
    <w:name w:val="heading 1"/>
    <w:basedOn w:val="Normal"/>
    <w:next w:val="Normal"/>
    <w:qFormat/>
    <w:rsid w:val="00E94503"/>
    <w:pPr>
      <w:spacing w:after="480" w:line="360" w:lineRule="auto"/>
      <w:jc w:val="center"/>
      <w:outlineLvl w:val="0"/>
    </w:pPr>
    <w:rPr>
      <w:rFonts w:ascii="Arial Bold" w:hAnsi="Arial Bold"/>
      <w:b/>
      <w:caps/>
      <w:sz w:val="28"/>
    </w:rPr>
  </w:style>
  <w:style w:type="paragraph" w:styleId="Heading2">
    <w:name w:val="heading 2"/>
    <w:basedOn w:val="JUSTIFIED"/>
    <w:next w:val="Normal"/>
    <w:qFormat/>
    <w:rsid w:val="00DA4777"/>
    <w:pPr>
      <w:keepNext/>
      <w:ind w:left="720" w:hanging="720"/>
      <w:outlineLvl w:val="1"/>
    </w:pPr>
    <w:rPr>
      <w:rFonts w:ascii="Arial" w:hAnsi="Arial" w:cs="Arial"/>
      <w:b/>
      <w:color w:val="000000"/>
    </w:rPr>
  </w:style>
  <w:style w:type="paragraph" w:styleId="Heading3">
    <w:name w:val="heading 3"/>
    <w:basedOn w:val="Normal"/>
    <w:next w:val="NormalIndent"/>
    <w:qFormat/>
    <w:rsid w:val="00FB78F0"/>
    <w:pPr>
      <w:ind w:left="360"/>
      <w:jc w:val="center"/>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link w:val="BodyTextChar"/>
    <w:semiHidden/>
    <w:pPr>
      <w:spacing w:line="240" w:lineRule="exact"/>
      <w:jc w:val="both"/>
    </w:pPr>
    <w:rPr>
      <w:rFonts w:ascii="Helv" w:hAnsi="Helv"/>
      <w:sz w:val="24"/>
    </w:rPr>
  </w:style>
  <w:style w:type="paragraph" w:styleId="BodyTextIndent">
    <w:name w:val="Body Text Indent"/>
    <w:basedOn w:val="Normal"/>
    <w:link w:val="BodyTextIndentChar"/>
    <w:semiHidden/>
    <w:pPr>
      <w:ind w:left="720" w:hanging="720"/>
      <w:jc w:val="both"/>
    </w:pPr>
    <w:rPr>
      <w:rFonts w:ascii="Helv" w:hAnsi="Helv"/>
      <w:sz w:val="24"/>
    </w:rPr>
  </w:style>
  <w:style w:type="paragraph" w:styleId="Title">
    <w:name w:val="Title"/>
    <w:basedOn w:val="Normal"/>
    <w:qFormat/>
    <w:pPr>
      <w:jc w:val="center"/>
    </w:pPr>
    <w:rPr>
      <w:rFonts w:ascii="Helv" w:hAnsi="Helv"/>
      <w:b/>
      <w:sz w:val="24"/>
    </w:rPr>
  </w:style>
  <w:style w:type="paragraph" w:customStyle="1" w:styleId="JUSTIFIED">
    <w:name w:val="JUSTIFIED"/>
    <w:pPr>
      <w:jc w:val="both"/>
    </w:pPr>
    <w:rPr>
      <w:rFonts w:ascii="emperorPS" w:hAnsi="emperorPS"/>
      <w:sz w:val="24"/>
    </w:rPr>
  </w:style>
  <w:style w:type="paragraph" w:customStyle="1" w:styleId="T10">
    <w:name w:val="T 1.0"/>
    <w:pPr>
      <w:tabs>
        <w:tab w:val="left" w:pos="1440"/>
        <w:tab w:val="left" w:pos="3600"/>
      </w:tabs>
      <w:ind w:left="720"/>
      <w:jc w:val="both"/>
    </w:pPr>
    <w:rPr>
      <w:rFonts w:ascii="emperorPS" w:hAnsi="emperorPS"/>
      <w:sz w:val="24"/>
    </w:rPr>
  </w:style>
  <w:style w:type="paragraph" w:customStyle="1" w:styleId="T1">
    <w:name w:val="T 1"/>
    <w:pPr>
      <w:tabs>
        <w:tab w:val="left" w:pos="2160"/>
      </w:tabs>
      <w:ind w:left="2160" w:hanging="720"/>
    </w:pPr>
    <w:rPr>
      <w:rFonts w:ascii="emperorPS" w:hAnsi="emperorPS"/>
      <w:sz w:val="24"/>
    </w:rPr>
  </w:style>
  <w:style w:type="paragraph" w:customStyle="1" w:styleId="T">
    <w:name w:val="T"/>
    <w:pPr>
      <w:tabs>
        <w:tab w:val="left" w:pos="2160"/>
      </w:tabs>
      <w:ind w:left="2160" w:hanging="2160"/>
    </w:pPr>
    <w:rPr>
      <w:rFonts w:ascii="emperorPS" w:hAnsi="emperorPS"/>
      <w:sz w:val="24"/>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720"/>
      <w:jc w:val="both"/>
    </w:pPr>
    <w:rPr>
      <w:rFonts w:ascii="Helv" w:hAnsi="Helv"/>
      <w:sz w:val="24"/>
    </w:rPr>
  </w:style>
  <w:style w:type="paragraph" w:styleId="BodyTextIndent3">
    <w:name w:val="Body Text Indent 3"/>
    <w:basedOn w:val="Normal"/>
    <w:semiHidden/>
    <w:pPr>
      <w:ind w:left="720"/>
    </w:pPr>
    <w:rPr>
      <w:sz w:val="24"/>
    </w:rPr>
  </w:style>
  <w:style w:type="paragraph" w:styleId="BodyText2">
    <w:name w:val="Body Text 2"/>
    <w:basedOn w:val="Normal"/>
    <w:semiHidden/>
    <w:rPr>
      <w:rFonts w:cs="Arial"/>
      <w:sz w:val="24"/>
    </w:rPr>
  </w:style>
  <w:style w:type="paragraph" w:styleId="BalloonText">
    <w:name w:val="Balloon Text"/>
    <w:basedOn w:val="Normal"/>
    <w:link w:val="BalloonTextChar"/>
    <w:uiPriority w:val="99"/>
    <w:semiHidden/>
    <w:unhideWhenUsed/>
    <w:rsid w:val="00567FFE"/>
    <w:rPr>
      <w:rFonts w:ascii="Tahoma" w:hAnsi="Tahoma" w:cs="Tahoma"/>
      <w:sz w:val="16"/>
      <w:szCs w:val="16"/>
    </w:rPr>
  </w:style>
  <w:style w:type="character" w:customStyle="1" w:styleId="BalloonTextChar">
    <w:name w:val="Balloon Text Char"/>
    <w:link w:val="BalloonText"/>
    <w:uiPriority w:val="99"/>
    <w:semiHidden/>
    <w:rsid w:val="00567FFE"/>
    <w:rPr>
      <w:rFonts w:ascii="Tahoma" w:hAnsi="Tahoma" w:cs="Tahoma"/>
      <w:sz w:val="16"/>
      <w:szCs w:val="16"/>
    </w:rPr>
  </w:style>
  <w:style w:type="paragraph" w:styleId="ListParagraph">
    <w:name w:val="List Paragraph"/>
    <w:basedOn w:val="Normal"/>
    <w:uiPriority w:val="34"/>
    <w:qFormat/>
    <w:rsid w:val="00567FFE"/>
    <w:pPr>
      <w:ind w:left="720"/>
    </w:pPr>
  </w:style>
  <w:style w:type="paragraph" w:styleId="BlockText">
    <w:name w:val="Block Text"/>
    <w:basedOn w:val="Normal"/>
    <w:rsid w:val="00E52AFE"/>
    <w:pPr>
      <w:ind w:left="720" w:right="720" w:hanging="720"/>
      <w:jc w:val="center"/>
    </w:pPr>
    <w:rPr>
      <w:rFonts w:ascii="Times New Roman" w:hAnsi="Times New Roman"/>
      <w:sz w:val="28"/>
      <w:szCs w:val="24"/>
    </w:rPr>
  </w:style>
  <w:style w:type="character" w:styleId="CommentReference">
    <w:name w:val="annotation reference"/>
    <w:uiPriority w:val="99"/>
    <w:semiHidden/>
    <w:unhideWhenUsed/>
    <w:rsid w:val="002B072E"/>
    <w:rPr>
      <w:sz w:val="16"/>
      <w:szCs w:val="16"/>
    </w:rPr>
  </w:style>
  <w:style w:type="paragraph" w:styleId="CommentText">
    <w:name w:val="annotation text"/>
    <w:basedOn w:val="Normal"/>
    <w:link w:val="CommentTextChar"/>
    <w:uiPriority w:val="99"/>
    <w:semiHidden/>
    <w:unhideWhenUsed/>
    <w:rsid w:val="002B072E"/>
  </w:style>
  <w:style w:type="character" w:customStyle="1" w:styleId="CommentTextChar">
    <w:name w:val="Comment Text Char"/>
    <w:basedOn w:val="DefaultParagraphFont"/>
    <w:link w:val="CommentText"/>
    <w:uiPriority w:val="99"/>
    <w:semiHidden/>
    <w:rsid w:val="002B072E"/>
  </w:style>
  <w:style w:type="paragraph" w:styleId="CommentSubject">
    <w:name w:val="annotation subject"/>
    <w:basedOn w:val="CommentText"/>
    <w:next w:val="CommentText"/>
    <w:link w:val="CommentSubjectChar"/>
    <w:uiPriority w:val="99"/>
    <w:semiHidden/>
    <w:unhideWhenUsed/>
    <w:rsid w:val="002B072E"/>
    <w:rPr>
      <w:b/>
      <w:bCs/>
    </w:rPr>
  </w:style>
  <w:style w:type="character" w:customStyle="1" w:styleId="CommentSubjectChar">
    <w:name w:val="Comment Subject Char"/>
    <w:link w:val="CommentSubject"/>
    <w:uiPriority w:val="99"/>
    <w:semiHidden/>
    <w:rsid w:val="002B072E"/>
    <w:rPr>
      <w:b/>
      <w:bCs/>
    </w:rPr>
  </w:style>
  <w:style w:type="paragraph" w:styleId="Revision">
    <w:name w:val="Revision"/>
    <w:hidden/>
    <w:uiPriority w:val="99"/>
    <w:semiHidden/>
    <w:rsid w:val="00730BFA"/>
  </w:style>
  <w:style w:type="character" w:customStyle="1" w:styleId="FooterChar">
    <w:name w:val="Footer Char"/>
    <w:link w:val="Footer"/>
    <w:uiPriority w:val="99"/>
    <w:rsid w:val="00E80736"/>
  </w:style>
  <w:style w:type="paragraph" w:customStyle="1" w:styleId="BodyText0">
    <w:name w:val="!BodyText"/>
    <w:basedOn w:val="Normal"/>
    <w:rsid w:val="0035538D"/>
    <w:pPr>
      <w:spacing w:after="240"/>
      <w:jc w:val="both"/>
    </w:pPr>
    <w:rPr>
      <w:rFonts w:ascii="CG Times" w:hAnsi="CG Times"/>
      <w:sz w:val="24"/>
    </w:rPr>
  </w:style>
  <w:style w:type="table" w:styleId="TableGrid">
    <w:name w:val="Table Grid"/>
    <w:basedOn w:val="TableNormal"/>
    <w:uiPriority w:val="39"/>
    <w:rsid w:val="00E331FA"/>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l"/>
    <w:qFormat/>
    <w:rsid w:val="005E4E9F"/>
    <w:pPr>
      <w:spacing w:before="3000"/>
      <w:jc w:val="center"/>
    </w:pPr>
    <w:rPr>
      <w:i/>
    </w:rPr>
  </w:style>
  <w:style w:type="character" w:styleId="IntenseEmphasis">
    <w:name w:val="Intense Emphasis"/>
    <w:basedOn w:val="DefaultParagraphFont"/>
    <w:uiPriority w:val="21"/>
    <w:qFormat/>
    <w:rsid w:val="008D62A2"/>
    <w:rPr>
      <w:i/>
      <w:iCs/>
      <w:color w:val="4472C4" w:themeColor="accent1"/>
    </w:rPr>
  </w:style>
  <w:style w:type="character" w:styleId="BookTitle">
    <w:name w:val="Book Title"/>
    <w:basedOn w:val="DefaultParagraphFont"/>
    <w:uiPriority w:val="33"/>
    <w:qFormat/>
    <w:rsid w:val="008D62A2"/>
    <w:rPr>
      <w:b/>
      <w:bCs/>
      <w:i/>
      <w:iCs/>
      <w:spacing w:val="5"/>
    </w:rPr>
  </w:style>
  <w:style w:type="character" w:styleId="IntenseReference">
    <w:name w:val="Intense Reference"/>
    <w:basedOn w:val="DefaultParagraphFont"/>
    <w:uiPriority w:val="32"/>
    <w:qFormat/>
    <w:rsid w:val="00AC19AA"/>
    <w:rPr>
      <w:rFonts w:ascii="Arial Bold" w:hAnsi="Arial Bold"/>
      <w:b/>
      <w:bCs/>
      <w:caps/>
      <w:spacing w:val="5"/>
      <w:sz w:val="28"/>
    </w:rPr>
  </w:style>
  <w:style w:type="paragraph" w:customStyle="1" w:styleId="DistrictTitle14Bold">
    <w:name w:val="District Title 14 Bold"/>
    <w:basedOn w:val="BodyText"/>
    <w:qFormat/>
    <w:rsid w:val="00CC0C4F"/>
    <w:pPr>
      <w:spacing w:line="240" w:lineRule="auto"/>
      <w:jc w:val="center"/>
    </w:pPr>
    <w:rPr>
      <w:b/>
      <w:caps/>
      <w:sz w:val="28"/>
    </w:rPr>
  </w:style>
  <w:style w:type="paragraph" w:styleId="TOC1">
    <w:name w:val="toc 1"/>
    <w:basedOn w:val="Normal"/>
    <w:next w:val="Normal"/>
    <w:autoRedefine/>
    <w:uiPriority w:val="39"/>
    <w:unhideWhenUsed/>
    <w:rsid w:val="00E43237"/>
    <w:pPr>
      <w:tabs>
        <w:tab w:val="right" w:leader="dot" w:pos="9360"/>
      </w:tabs>
      <w:spacing w:before="120"/>
    </w:pPr>
    <w:rPr>
      <w:sz w:val="24"/>
    </w:rPr>
  </w:style>
  <w:style w:type="character" w:styleId="Hyperlink">
    <w:name w:val="Hyperlink"/>
    <w:uiPriority w:val="99"/>
    <w:unhideWhenUsed/>
    <w:rsid w:val="002E4392"/>
    <w:rPr>
      <w:color w:val="0563C1"/>
      <w:u w:val="single"/>
    </w:rPr>
  </w:style>
  <w:style w:type="paragraph" w:styleId="TOC2">
    <w:name w:val="toc 2"/>
    <w:basedOn w:val="Normal"/>
    <w:next w:val="Normal"/>
    <w:autoRedefine/>
    <w:uiPriority w:val="39"/>
    <w:unhideWhenUsed/>
    <w:rsid w:val="00AB096C"/>
    <w:pPr>
      <w:tabs>
        <w:tab w:val="left" w:pos="720"/>
        <w:tab w:val="right" w:leader="dot" w:pos="9360"/>
      </w:tabs>
      <w:ind w:left="720" w:hanging="504"/>
    </w:pPr>
    <w:rPr>
      <w:sz w:val="24"/>
    </w:rPr>
  </w:style>
  <w:style w:type="character" w:customStyle="1" w:styleId="BodyTextChar">
    <w:name w:val="Body Text Char"/>
    <w:basedOn w:val="DefaultParagraphFont"/>
    <w:link w:val="BodyText"/>
    <w:semiHidden/>
    <w:rsid w:val="00E43237"/>
    <w:rPr>
      <w:rFonts w:ascii="Helv" w:hAnsi="Helv"/>
      <w:sz w:val="24"/>
    </w:rPr>
  </w:style>
  <w:style w:type="character" w:customStyle="1" w:styleId="BodyTextIndentChar">
    <w:name w:val="Body Text Indent Char"/>
    <w:basedOn w:val="DefaultParagraphFont"/>
    <w:link w:val="BodyTextIndent"/>
    <w:semiHidden/>
    <w:rsid w:val="00E43237"/>
    <w:rPr>
      <w:rFonts w:ascii="Helv" w:hAnsi="Helv"/>
      <w:sz w:val="24"/>
    </w:rPr>
  </w:style>
  <w:style w:type="paragraph" w:styleId="TOC3">
    <w:name w:val="toc 3"/>
    <w:basedOn w:val="Normal"/>
    <w:next w:val="Normal"/>
    <w:autoRedefine/>
    <w:uiPriority w:val="39"/>
    <w:unhideWhenUsed/>
    <w:rsid w:val="00AB096C"/>
    <w:pPr>
      <w:tabs>
        <w:tab w:val="right" w:leader="dot" w:pos="9360"/>
      </w:tabs>
      <w:ind w:left="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6572">
      <w:bodyDiv w:val="1"/>
      <w:marLeft w:val="0"/>
      <w:marRight w:val="0"/>
      <w:marTop w:val="0"/>
      <w:marBottom w:val="0"/>
      <w:divBdr>
        <w:top w:val="none" w:sz="0" w:space="0" w:color="auto"/>
        <w:left w:val="none" w:sz="0" w:space="0" w:color="auto"/>
        <w:bottom w:val="none" w:sz="0" w:space="0" w:color="auto"/>
        <w:right w:val="none" w:sz="0" w:space="0" w:color="auto"/>
      </w:divBdr>
    </w:div>
    <w:div w:id="473370496">
      <w:bodyDiv w:val="1"/>
      <w:marLeft w:val="0"/>
      <w:marRight w:val="0"/>
      <w:marTop w:val="0"/>
      <w:marBottom w:val="0"/>
      <w:divBdr>
        <w:top w:val="none" w:sz="0" w:space="0" w:color="auto"/>
        <w:left w:val="none" w:sz="0" w:space="0" w:color="auto"/>
        <w:bottom w:val="none" w:sz="0" w:space="0" w:color="auto"/>
        <w:right w:val="none" w:sz="0" w:space="0" w:color="auto"/>
      </w:divBdr>
    </w:div>
    <w:div w:id="482701871">
      <w:bodyDiv w:val="1"/>
      <w:marLeft w:val="0"/>
      <w:marRight w:val="0"/>
      <w:marTop w:val="0"/>
      <w:marBottom w:val="0"/>
      <w:divBdr>
        <w:top w:val="none" w:sz="0" w:space="0" w:color="auto"/>
        <w:left w:val="none" w:sz="0" w:space="0" w:color="auto"/>
        <w:bottom w:val="none" w:sz="0" w:space="0" w:color="auto"/>
        <w:right w:val="none" w:sz="0" w:space="0" w:color="auto"/>
      </w:divBdr>
    </w:div>
    <w:div w:id="6341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D1EA-8B87-49F0-BF6B-1C79BF91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17497</Words>
  <Characters>99734</Characters>
  <Application>Microsoft Office Word</Application>
  <DocSecurity>4</DocSecurity>
  <Lines>831</Lines>
  <Paragraphs>233</Paragraphs>
  <ScaleCrop>false</ScaleCrop>
  <HeadingPairs>
    <vt:vector size="2" baseType="variant">
      <vt:variant>
        <vt:lpstr>Title</vt:lpstr>
      </vt:variant>
      <vt:variant>
        <vt:i4>1</vt:i4>
      </vt:variant>
    </vt:vector>
  </HeadingPairs>
  <TitlesOfParts>
    <vt:vector size="1" baseType="lpstr">
      <vt:lpstr>WATER DISTRICT NO. 20</vt:lpstr>
    </vt:vector>
  </TitlesOfParts>
  <Company>CHS Engineers Inc.</Company>
  <LinksUpToDate>false</LinksUpToDate>
  <CharactersWithSpaces>116998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DISTRICT NO. 20</dc:title>
  <dc:subject/>
  <dc:creator>Paula D. Chambers</dc:creator>
  <cp:keywords/>
  <cp:lastModifiedBy>Michael D. Martin</cp:lastModifiedBy>
  <cp:revision>2</cp:revision>
  <cp:lastPrinted>2019-08-26T15:50:00Z</cp:lastPrinted>
  <dcterms:created xsi:type="dcterms:W3CDTF">2021-12-29T16:28:00Z</dcterms:created>
  <dcterms:modified xsi:type="dcterms:W3CDTF">2021-12-29T16:28:00Z</dcterms:modified>
</cp:coreProperties>
</file>